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65BB3" w14:textId="77777777" w:rsidR="00A07D0C" w:rsidRDefault="00A07D0C" w:rsidP="00351B14">
      <w:pPr>
        <w:pStyle w:val="SectionHead"/>
        <w:rPr>
          <w:sz w:val="48"/>
          <w:szCs w:val="48"/>
        </w:rPr>
      </w:pPr>
    </w:p>
    <w:p w14:paraId="5A28DB69" w14:textId="77777777" w:rsidR="00A07D0C" w:rsidRDefault="00A07D0C" w:rsidP="00351B14">
      <w:pPr>
        <w:pStyle w:val="SectionHead"/>
        <w:rPr>
          <w:sz w:val="48"/>
          <w:szCs w:val="48"/>
        </w:rPr>
      </w:pPr>
    </w:p>
    <w:p w14:paraId="6C762EDF" w14:textId="77777777" w:rsidR="00A07D0C" w:rsidRDefault="00A07D0C" w:rsidP="00351B14">
      <w:pPr>
        <w:pStyle w:val="SectionHead"/>
        <w:rPr>
          <w:sz w:val="48"/>
          <w:szCs w:val="48"/>
        </w:rPr>
      </w:pPr>
    </w:p>
    <w:p w14:paraId="0CF11827" w14:textId="77777777" w:rsidR="00A07D0C" w:rsidRDefault="00A07D0C" w:rsidP="00351B14">
      <w:pPr>
        <w:pStyle w:val="SectionHead"/>
        <w:rPr>
          <w:sz w:val="48"/>
          <w:szCs w:val="48"/>
        </w:rPr>
      </w:pPr>
    </w:p>
    <w:p w14:paraId="18383C74" w14:textId="77777777" w:rsidR="00A07D0C" w:rsidRDefault="00A07D0C" w:rsidP="00351B14">
      <w:pPr>
        <w:pStyle w:val="SectionHead"/>
        <w:rPr>
          <w:sz w:val="48"/>
          <w:szCs w:val="48"/>
        </w:rPr>
      </w:pPr>
    </w:p>
    <w:p w14:paraId="4073EF07" w14:textId="77777777" w:rsidR="00A07D0C" w:rsidRDefault="00A07D0C" w:rsidP="00351B14">
      <w:pPr>
        <w:pStyle w:val="SectionHead"/>
        <w:rPr>
          <w:sz w:val="48"/>
          <w:szCs w:val="48"/>
        </w:rPr>
      </w:pPr>
    </w:p>
    <w:p w14:paraId="3AA5C4EC" w14:textId="77777777" w:rsidR="00A07D0C" w:rsidRDefault="005A7B8A" w:rsidP="00351B14">
      <w:pPr>
        <w:pStyle w:val="SectionHead"/>
        <w:rPr>
          <w:sz w:val="48"/>
          <w:szCs w:val="48"/>
        </w:rPr>
      </w:pPr>
      <w:r>
        <w:rPr>
          <w:sz w:val="48"/>
          <w:szCs w:val="48"/>
        </w:rPr>
        <w:t>The Triumphal Entry,</w:t>
      </w:r>
    </w:p>
    <w:p w14:paraId="0480625C" w14:textId="77777777" w:rsidR="00A07D0C" w:rsidRDefault="00A07D0C" w:rsidP="00351B14">
      <w:pPr>
        <w:pStyle w:val="SectionHead"/>
        <w:rPr>
          <w:sz w:val="48"/>
          <w:szCs w:val="48"/>
        </w:rPr>
      </w:pPr>
    </w:p>
    <w:p w14:paraId="4C4A27FB" w14:textId="77777777" w:rsidR="008D03EC" w:rsidRDefault="00A07D0C" w:rsidP="00351B14">
      <w:pPr>
        <w:pStyle w:val="SectionHead"/>
        <w:rPr>
          <w:sz w:val="48"/>
          <w:szCs w:val="48"/>
        </w:rPr>
      </w:pPr>
      <w:r>
        <w:rPr>
          <w:sz w:val="48"/>
          <w:szCs w:val="48"/>
        </w:rPr>
        <w:t xml:space="preserve">the </w:t>
      </w:r>
      <w:r w:rsidR="00EA3E20">
        <w:rPr>
          <w:sz w:val="48"/>
          <w:szCs w:val="48"/>
        </w:rPr>
        <w:t xml:space="preserve">Festival </w:t>
      </w:r>
      <w:r w:rsidR="00466793">
        <w:rPr>
          <w:sz w:val="48"/>
          <w:szCs w:val="48"/>
        </w:rPr>
        <w:t>o</w:t>
      </w:r>
      <w:r w:rsidR="00EA3E20">
        <w:rPr>
          <w:sz w:val="48"/>
          <w:szCs w:val="48"/>
        </w:rPr>
        <w:t xml:space="preserve">f </w:t>
      </w:r>
      <w:r w:rsidR="007F3106" w:rsidRPr="00502318">
        <w:rPr>
          <w:sz w:val="48"/>
          <w:szCs w:val="48"/>
        </w:rPr>
        <w:t>Passover</w:t>
      </w:r>
      <w:r w:rsidR="00466793">
        <w:rPr>
          <w:sz w:val="48"/>
          <w:szCs w:val="48"/>
        </w:rPr>
        <w:t>,</w:t>
      </w:r>
    </w:p>
    <w:p w14:paraId="53ECA9BD" w14:textId="77777777" w:rsidR="00A07D0C" w:rsidRDefault="00A07D0C" w:rsidP="00351B14">
      <w:pPr>
        <w:pStyle w:val="SectionHead"/>
        <w:rPr>
          <w:sz w:val="48"/>
          <w:szCs w:val="48"/>
        </w:rPr>
      </w:pPr>
    </w:p>
    <w:p w14:paraId="3938A488" w14:textId="77777777" w:rsidR="00A07D0C" w:rsidRDefault="00A07D0C" w:rsidP="00351B14">
      <w:pPr>
        <w:pStyle w:val="SectionHead"/>
        <w:rPr>
          <w:sz w:val="48"/>
          <w:szCs w:val="48"/>
        </w:rPr>
      </w:pPr>
      <w:r>
        <w:rPr>
          <w:sz w:val="48"/>
          <w:szCs w:val="48"/>
        </w:rPr>
        <w:t>the Mystery of the Magi,</w:t>
      </w:r>
    </w:p>
    <w:p w14:paraId="4D0CCC53" w14:textId="77777777" w:rsidR="00A07D0C" w:rsidRDefault="00A07D0C" w:rsidP="00351B14">
      <w:pPr>
        <w:pStyle w:val="SectionHead"/>
        <w:rPr>
          <w:sz w:val="48"/>
          <w:szCs w:val="48"/>
        </w:rPr>
      </w:pPr>
    </w:p>
    <w:p w14:paraId="7F075A99" w14:textId="77777777" w:rsidR="007F3106" w:rsidRDefault="00466793" w:rsidP="00351B14">
      <w:pPr>
        <w:pStyle w:val="SectionHead"/>
        <w:rPr>
          <w:sz w:val="48"/>
          <w:szCs w:val="48"/>
        </w:rPr>
      </w:pPr>
      <w:r>
        <w:rPr>
          <w:sz w:val="48"/>
          <w:szCs w:val="48"/>
        </w:rPr>
        <w:t>and t</w:t>
      </w:r>
      <w:r w:rsidR="00091AB4">
        <w:rPr>
          <w:sz w:val="48"/>
          <w:szCs w:val="48"/>
        </w:rPr>
        <w:t>he</w:t>
      </w:r>
      <w:r w:rsidR="00BE181D">
        <w:rPr>
          <w:sz w:val="48"/>
          <w:szCs w:val="48"/>
        </w:rPr>
        <w:t xml:space="preserve"> </w:t>
      </w:r>
      <w:r w:rsidR="008D03EC">
        <w:rPr>
          <w:sz w:val="48"/>
          <w:szCs w:val="48"/>
        </w:rPr>
        <w:t xml:space="preserve">Ongoing </w:t>
      </w:r>
      <w:r w:rsidR="00EA3E20">
        <w:rPr>
          <w:sz w:val="48"/>
          <w:szCs w:val="48"/>
        </w:rPr>
        <w:t xml:space="preserve">Prophecy </w:t>
      </w:r>
      <w:r>
        <w:rPr>
          <w:sz w:val="48"/>
          <w:szCs w:val="48"/>
        </w:rPr>
        <w:t>o</w:t>
      </w:r>
      <w:r w:rsidR="007F3106" w:rsidRPr="00502318">
        <w:rPr>
          <w:sz w:val="48"/>
          <w:szCs w:val="48"/>
        </w:rPr>
        <w:t>f</w:t>
      </w:r>
    </w:p>
    <w:p w14:paraId="582BA69A" w14:textId="77777777" w:rsidR="00A07D0C" w:rsidRDefault="00A07D0C" w:rsidP="00351B14">
      <w:pPr>
        <w:pStyle w:val="SectionHead"/>
        <w:rPr>
          <w:sz w:val="48"/>
          <w:szCs w:val="48"/>
        </w:rPr>
      </w:pPr>
    </w:p>
    <w:p w14:paraId="1DA34813" w14:textId="77777777" w:rsidR="00091AB4" w:rsidRDefault="007F3106" w:rsidP="00A07D0C">
      <w:pPr>
        <w:pStyle w:val="SectionHead"/>
        <w:rPr>
          <w:sz w:val="48"/>
          <w:szCs w:val="48"/>
        </w:rPr>
      </w:pPr>
      <w:r w:rsidRPr="00502318">
        <w:rPr>
          <w:sz w:val="48"/>
          <w:szCs w:val="48"/>
        </w:rPr>
        <w:t xml:space="preserve">Daniel’s </w:t>
      </w:r>
      <w:r w:rsidR="004111AA">
        <w:rPr>
          <w:sz w:val="48"/>
          <w:szCs w:val="48"/>
        </w:rPr>
        <w:t>70</w:t>
      </w:r>
      <w:r w:rsidRPr="00502318">
        <w:rPr>
          <w:sz w:val="48"/>
          <w:szCs w:val="48"/>
        </w:rPr>
        <w:t xml:space="preserve"> Weeks</w:t>
      </w:r>
    </w:p>
    <w:p w14:paraId="1C10CA7C" w14:textId="77777777" w:rsidR="00A07D0C" w:rsidRDefault="00A07D0C" w:rsidP="00A07D0C">
      <w:pPr>
        <w:pStyle w:val="SectionHead"/>
        <w:rPr>
          <w:sz w:val="48"/>
          <w:szCs w:val="48"/>
        </w:rPr>
      </w:pPr>
    </w:p>
    <w:p w14:paraId="4B34B8C2" w14:textId="77777777" w:rsidR="00A07D0C" w:rsidRDefault="00A07D0C" w:rsidP="00A07D0C">
      <w:pPr>
        <w:pStyle w:val="SectionHead"/>
        <w:rPr>
          <w:sz w:val="48"/>
          <w:szCs w:val="48"/>
        </w:rPr>
      </w:pPr>
    </w:p>
    <w:p w14:paraId="40A0CFC8" w14:textId="77777777" w:rsidR="00A07D0C" w:rsidRDefault="00A07D0C" w:rsidP="00A07D0C">
      <w:pPr>
        <w:pStyle w:val="SectionHead"/>
        <w:rPr>
          <w:sz w:val="48"/>
          <w:szCs w:val="48"/>
        </w:rPr>
      </w:pPr>
    </w:p>
    <w:p w14:paraId="744FF54F" w14:textId="77777777" w:rsidR="00A07D0C" w:rsidRDefault="00A07D0C" w:rsidP="00A07D0C">
      <w:pPr>
        <w:pStyle w:val="SectionHead"/>
        <w:rPr>
          <w:sz w:val="48"/>
          <w:szCs w:val="48"/>
        </w:rPr>
      </w:pPr>
    </w:p>
    <w:p w14:paraId="3A82C6BE" w14:textId="77777777" w:rsidR="00A07D0C" w:rsidRDefault="00A07D0C" w:rsidP="00A07D0C">
      <w:pPr>
        <w:pStyle w:val="SectionHead"/>
        <w:rPr>
          <w:sz w:val="18"/>
          <w:szCs w:val="18"/>
        </w:rPr>
      </w:pPr>
    </w:p>
    <w:p w14:paraId="460F485B" w14:textId="77777777" w:rsidR="00091AB4" w:rsidRDefault="00091AB4" w:rsidP="00091AB4">
      <w:pPr>
        <w:pStyle w:val="MainText"/>
        <w:jc w:val="center"/>
        <w:rPr>
          <w:b/>
          <w:sz w:val="18"/>
          <w:szCs w:val="18"/>
        </w:rPr>
      </w:pPr>
      <w:r>
        <w:rPr>
          <w:b/>
          <w:sz w:val="18"/>
          <w:szCs w:val="18"/>
        </w:rPr>
        <w:t>Scripture quotations marked (ESV) are from</w:t>
      </w:r>
    </w:p>
    <w:p w14:paraId="5357A306" w14:textId="77777777" w:rsidR="00091AB4" w:rsidRDefault="00091AB4" w:rsidP="00091AB4">
      <w:pPr>
        <w:pStyle w:val="MainText"/>
        <w:jc w:val="center"/>
        <w:rPr>
          <w:b/>
          <w:sz w:val="18"/>
          <w:szCs w:val="18"/>
        </w:rPr>
      </w:pPr>
      <w:r>
        <w:rPr>
          <w:b/>
          <w:sz w:val="18"/>
          <w:szCs w:val="18"/>
        </w:rPr>
        <w:t>The Holy Bible, English Standard Version®,</w:t>
      </w:r>
    </w:p>
    <w:p w14:paraId="64160075" w14:textId="77777777" w:rsidR="00091AB4" w:rsidRDefault="00091AB4" w:rsidP="00091AB4">
      <w:pPr>
        <w:pStyle w:val="MainText"/>
        <w:jc w:val="center"/>
        <w:rPr>
          <w:b/>
          <w:sz w:val="18"/>
          <w:szCs w:val="18"/>
        </w:rPr>
      </w:pPr>
      <w:r>
        <w:rPr>
          <w:b/>
          <w:sz w:val="18"/>
          <w:szCs w:val="18"/>
        </w:rPr>
        <w:t xml:space="preserve"> copyright © 2001 by Crossway Bibles,</w:t>
      </w:r>
    </w:p>
    <w:p w14:paraId="3B1C7C32" w14:textId="77777777" w:rsidR="00091AB4" w:rsidRDefault="00091AB4" w:rsidP="00091AB4">
      <w:pPr>
        <w:pStyle w:val="MainText"/>
        <w:jc w:val="center"/>
        <w:rPr>
          <w:b/>
          <w:sz w:val="18"/>
          <w:szCs w:val="18"/>
        </w:rPr>
      </w:pPr>
      <w:r>
        <w:rPr>
          <w:b/>
          <w:sz w:val="18"/>
          <w:szCs w:val="18"/>
        </w:rPr>
        <w:t>a publishing ministry of Good News Publishers.</w:t>
      </w:r>
    </w:p>
    <w:p w14:paraId="4ED54F06" w14:textId="17BE788B" w:rsidR="00091AB4" w:rsidRDefault="00091AB4" w:rsidP="00091AB4">
      <w:pPr>
        <w:pStyle w:val="MainText"/>
        <w:jc w:val="center"/>
        <w:rPr>
          <w:b/>
          <w:sz w:val="18"/>
          <w:szCs w:val="18"/>
        </w:rPr>
      </w:pPr>
      <w:r>
        <w:rPr>
          <w:b/>
          <w:sz w:val="18"/>
          <w:szCs w:val="18"/>
        </w:rPr>
        <w:t>Used by permission. All rights reserved.</w:t>
      </w:r>
    </w:p>
    <w:p w14:paraId="01233422" w14:textId="3E93A257" w:rsidR="009150F7" w:rsidRDefault="009150F7" w:rsidP="00091AB4">
      <w:pPr>
        <w:pStyle w:val="MainText"/>
        <w:jc w:val="center"/>
        <w:rPr>
          <w:b/>
          <w:sz w:val="18"/>
          <w:szCs w:val="18"/>
        </w:rPr>
      </w:pPr>
    </w:p>
    <w:p w14:paraId="40C7C0F8" w14:textId="33CB6A85" w:rsidR="009150F7" w:rsidRDefault="009150F7" w:rsidP="00091AB4">
      <w:pPr>
        <w:pStyle w:val="MainText"/>
        <w:jc w:val="center"/>
        <w:rPr>
          <w:b/>
          <w:sz w:val="18"/>
          <w:szCs w:val="18"/>
        </w:rPr>
      </w:pPr>
    </w:p>
    <w:p w14:paraId="1DC234E1" w14:textId="2CD8FE68" w:rsidR="009150F7" w:rsidRDefault="009150F7" w:rsidP="009150F7">
      <w:pPr>
        <w:pStyle w:val="MainText"/>
        <w:rPr>
          <w:sz w:val="18"/>
          <w:szCs w:val="18"/>
        </w:rPr>
      </w:pPr>
      <w:r>
        <w:rPr>
          <w:b/>
          <w:sz w:val="18"/>
          <w:szCs w:val="18"/>
        </w:rPr>
        <w:t>Revised April 11, 2021</w:t>
      </w:r>
    </w:p>
    <w:p w14:paraId="6845703F" w14:textId="77777777" w:rsidR="008D03EC" w:rsidRDefault="008D03EC">
      <w:r>
        <w:br w:type="page"/>
      </w:r>
    </w:p>
    <w:p w14:paraId="4AEFFD46" w14:textId="77777777" w:rsidR="008D03EC" w:rsidRPr="008D03EC" w:rsidRDefault="008D03EC" w:rsidP="008D03EC">
      <w:pPr>
        <w:jc w:val="center"/>
        <w:rPr>
          <w:rFonts w:ascii="Times New Roman" w:hAnsi="Times New Roman"/>
          <w:b/>
          <w:sz w:val="36"/>
          <w:szCs w:val="36"/>
        </w:rPr>
      </w:pPr>
      <w:r w:rsidRPr="008D03EC">
        <w:rPr>
          <w:rFonts w:ascii="Times New Roman" w:hAnsi="Times New Roman"/>
          <w:b/>
          <w:sz w:val="36"/>
          <w:szCs w:val="36"/>
        </w:rPr>
        <w:lastRenderedPageBreak/>
        <w:t>Table of Contents</w:t>
      </w:r>
    </w:p>
    <w:p w14:paraId="73D43ED8" w14:textId="77777777" w:rsidR="008D03EC" w:rsidRDefault="008D03EC"/>
    <w:p w14:paraId="20291F64" w14:textId="1769ABC1" w:rsidR="0053543B" w:rsidRDefault="00CA2DF5">
      <w:pPr>
        <w:pStyle w:val="TOC1"/>
        <w:rPr>
          <w:rFonts w:asciiTheme="minorHAnsi" w:eastAsiaTheme="minorEastAsia" w:hAnsiTheme="minorHAnsi" w:cstheme="minorBidi"/>
          <w:b w:val="0"/>
          <w:bCs w:val="0"/>
          <w:sz w:val="22"/>
          <w:szCs w:val="22"/>
        </w:rPr>
      </w:pPr>
      <w:r>
        <w:fldChar w:fldCharType="begin"/>
      </w:r>
      <w:r>
        <w:instrText xml:space="preserve"> TOC \f \h \z </w:instrText>
      </w:r>
      <w:r>
        <w:fldChar w:fldCharType="separate"/>
      </w:r>
      <w:hyperlink w:anchor="_Toc68916478" w:history="1">
        <w:r w:rsidR="0053543B" w:rsidRPr="00293E3F">
          <w:rPr>
            <w:rStyle w:val="Hyperlink"/>
          </w:rPr>
          <w:t>What is Prophecy, and Why is it Important?</w:t>
        </w:r>
        <w:r w:rsidR="0053543B">
          <w:rPr>
            <w:webHidden/>
          </w:rPr>
          <w:tab/>
        </w:r>
        <w:r w:rsidR="0053543B">
          <w:rPr>
            <w:webHidden/>
          </w:rPr>
          <w:fldChar w:fldCharType="begin"/>
        </w:r>
        <w:r w:rsidR="0053543B">
          <w:rPr>
            <w:webHidden/>
          </w:rPr>
          <w:instrText xml:space="preserve"> PAGEREF _Toc68916478 \h </w:instrText>
        </w:r>
        <w:r w:rsidR="0053543B">
          <w:rPr>
            <w:webHidden/>
          </w:rPr>
        </w:r>
        <w:r w:rsidR="0053543B">
          <w:rPr>
            <w:webHidden/>
          </w:rPr>
          <w:fldChar w:fldCharType="separate"/>
        </w:r>
        <w:r w:rsidR="0053543B">
          <w:rPr>
            <w:webHidden/>
          </w:rPr>
          <w:t>5</w:t>
        </w:r>
        <w:r w:rsidR="0053543B">
          <w:rPr>
            <w:webHidden/>
          </w:rPr>
          <w:fldChar w:fldCharType="end"/>
        </w:r>
      </w:hyperlink>
    </w:p>
    <w:p w14:paraId="64A613D8" w14:textId="06E258B4" w:rsidR="0053543B" w:rsidRDefault="009150F7">
      <w:pPr>
        <w:pStyle w:val="TOC1"/>
        <w:rPr>
          <w:rFonts w:asciiTheme="minorHAnsi" w:eastAsiaTheme="minorEastAsia" w:hAnsiTheme="minorHAnsi" w:cstheme="minorBidi"/>
          <w:b w:val="0"/>
          <w:bCs w:val="0"/>
          <w:sz w:val="22"/>
          <w:szCs w:val="22"/>
        </w:rPr>
      </w:pPr>
      <w:hyperlink w:anchor="_Toc68916479" w:history="1">
        <w:r w:rsidR="0053543B" w:rsidRPr="00293E3F">
          <w:rPr>
            <w:rStyle w:val="Hyperlink"/>
          </w:rPr>
          <w:t>The Focus of this Study</w:t>
        </w:r>
        <w:r w:rsidR="0053543B">
          <w:rPr>
            <w:webHidden/>
          </w:rPr>
          <w:tab/>
        </w:r>
        <w:r w:rsidR="0053543B">
          <w:rPr>
            <w:webHidden/>
          </w:rPr>
          <w:fldChar w:fldCharType="begin"/>
        </w:r>
        <w:r w:rsidR="0053543B">
          <w:rPr>
            <w:webHidden/>
          </w:rPr>
          <w:instrText xml:space="preserve"> PAGEREF _Toc68916479 \h </w:instrText>
        </w:r>
        <w:r w:rsidR="0053543B">
          <w:rPr>
            <w:webHidden/>
          </w:rPr>
        </w:r>
        <w:r w:rsidR="0053543B">
          <w:rPr>
            <w:webHidden/>
          </w:rPr>
          <w:fldChar w:fldCharType="separate"/>
        </w:r>
        <w:r w:rsidR="0053543B">
          <w:rPr>
            <w:webHidden/>
          </w:rPr>
          <w:t>5</w:t>
        </w:r>
        <w:r w:rsidR="0053543B">
          <w:rPr>
            <w:webHidden/>
          </w:rPr>
          <w:fldChar w:fldCharType="end"/>
        </w:r>
      </w:hyperlink>
    </w:p>
    <w:p w14:paraId="52544179" w14:textId="57ACED29" w:rsidR="0053543B" w:rsidRDefault="009150F7">
      <w:pPr>
        <w:pStyle w:val="TOC1"/>
        <w:rPr>
          <w:rFonts w:asciiTheme="minorHAnsi" w:eastAsiaTheme="minorEastAsia" w:hAnsiTheme="minorHAnsi" w:cstheme="minorBidi"/>
          <w:b w:val="0"/>
          <w:bCs w:val="0"/>
          <w:sz w:val="22"/>
          <w:szCs w:val="22"/>
        </w:rPr>
      </w:pPr>
      <w:hyperlink w:anchor="_Toc68916480" w:history="1">
        <w:r w:rsidR="0053543B" w:rsidRPr="00293E3F">
          <w:rPr>
            <w:rStyle w:val="Hyperlink"/>
          </w:rPr>
          <w:t>Admonition for Understanding Prophecy</w:t>
        </w:r>
        <w:r w:rsidR="0053543B">
          <w:rPr>
            <w:webHidden/>
          </w:rPr>
          <w:tab/>
        </w:r>
        <w:r w:rsidR="0053543B">
          <w:rPr>
            <w:webHidden/>
          </w:rPr>
          <w:fldChar w:fldCharType="begin"/>
        </w:r>
        <w:r w:rsidR="0053543B">
          <w:rPr>
            <w:webHidden/>
          </w:rPr>
          <w:instrText xml:space="preserve"> PAGEREF _Toc68916480 \h </w:instrText>
        </w:r>
        <w:r w:rsidR="0053543B">
          <w:rPr>
            <w:webHidden/>
          </w:rPr>
        </w:r>
        <w:r w:rsidR="0053543B">
          <w:rPr>
            <w:webHidden/>
          </w:rPr>
          <w:fldChar w:fldCharType="separate"/>
        </w:r>
        <w:r w:rsidR="0053543B">
          <w:rPr>
            <w:webHidden/>
          </w:rPr>
          <w:t>6</w:t>
        </w:r>
        <w:r w:rsidR="0053543B">
          <w:rPr>
            <w:webHidden/>
          </w:rPr>
          <w:fldChar w:fldCharType="end"/>
        </w:r>
      </w:hyperlink>
    </w:p>
    <w:p w14:paraId="0560B067" w14:textId="321FB4E5" w:rsidR="0053543B" w:rsidRDefault="009150F7">
      <w:pPr>
        <w:pStyle w:val="TOC1"/>
        <w:rPr>
          <w:rFonts w:asciiTheme="minorHAnsi" w:eastAsiaTheme="minorEastAsia" w:hAnsiTheme="minorHAnsi" w:cstheme="minorBidi"/>
          <w:b w:val="0"/>
          <w:bCs w:val="0"/>
          <w:sz w:val="22"/>
          <w:szCs w:val="22"/>
        </w:rPr>
      </w:pPr>
      <w:hyperlink w:anchor="_Toc68916481" w:history="1">
        <w:r w:rsidR="0053543B" w:rsidRPr="00293E3F">
          <w:rPr>
            <w:rStyle w:val="Hyperlink"/>
          </w:rPr>
          <w:t>Daniel Chapter 9</w:t>
        </w:r>
        <w:r w:rsidR="0053543B">
          <w:rPr>
            <w:webHidden/>
          </w:rPr>
          <w:tab/>
        </w:r>
        <w:r w:rsidR="0053543B">
          <w:rPr>
            <w:webHidden/>
          </w:rPr>
          <w:fldChar w:fldCharType="begin"/>
        </w:r>
        <w:r w:rsidR="0053543B">
          <w:rPr>
            <w:webHidden/>
          </w:rPr>
          <w:instrText xml:space="preserve"> PAGEREF _Toc68916481 \h </w:instrText>
        </w:r>
        <w:r w:rsidR="0053543B">
          <w:rPr>
            <w:webHidden/>
          </w:rPr>
        </w:r>
        <w:r w:rsidR="0053543B">
          <w:rPr>
            <w:webHidden/>
          </w:rPr>
          <w:fldChar w:fldCharType="separate"/>
        </w:r>
        <w:r w:rsidR="0053543B">
          <w:rPr>
            <w:webHidden/>
          </w:rPr>
          <w:t>6</w:t>
        </w:r>
        <w:r w:rsidR="0053543B">
          <w:rPr>
            <w:webHidden/>
          </w:rPr>
          <w:fldChar w:fldCharType="end"/>
        </w:r>
      </w:hyperlink>
    </w:p>
    <w:p w14:paraId="695C130B" w14:textId="14D2E25F" w:rsidR="0053543B" w:rsidRDefault="009150F7">
      <w:pPr>
        <w:pStyle w:val="TOC1"/>
        <w:rPr>
          <w:rFonts w:asciiTheme="minorHAnsi" w:eastAsiaTheme="minorEastAsia" w:hAnsiTheme="minorHAnsi" w:cstheme="minorBidi"/>
          <w:b w:val="0"/>
          <w:bCs w:val="0"/>
          <w:sz w:val="22"/>
          <w:szCs w:val="22"/>
        </w:rPr>
      </w:pPr>
      <w:hyperlink w:anchor="_Toc68916482" w:history="1">
        <w:r w:rsidR="0053543B" w:rsidRPr="00293E3F">
          <w:rPr>
            <w:rStyle w:val="Hyperlink"/>
          </w:rPr>
          <w:t>Blibical Characters</w:t>
        </w:r>
        <w:r w:rsidR="0053543B">
          <w:rPr>
            <w:webHidden/>
          </w:rPr>
          <w:tab/>
        </w:r>
        <w:r w:rsidR="0053543B">
          <w:rPr>
            <w:webHidden/>
          </w:rPr>
          <w:fldChar w:fldCharType="begin"/>
        </w:r>
        <w:r w:rsidR="0053543B">
          <w:rPr>
            <w:webHidden/>
          </w:rPr>
          <w:instrText xml:space="preserve"> PAGEREF _Toc68916482 \h </w:instrText>
        </w:r>
        <w:r w:rsidR="0053543B">
          <w:rPr>
            <w:webHidden/>
          </w:rPr>
        </w:r>
        <w:r w:rsidR="0053543B">
          <w:rPr>
            <w:webHidden/>
          </w:rPr>
          <w:fldChar w:fldCharType="separate"/>
        </w:r>
        <w:r w:rsidR="0053543B">
          <w:rPr>
            <w:webHidden/>
          </w:rPr>
          <w:t>8</w:t>
        </w:r>
        <w:r w:rsidR="0053543B">
          <w:rPr>
            <w:webHidden/>
          </w:rPr>
          <w:fldChar w:fldCharType="end"/>
        </w:r>
      </w:hyperlink>
    </w:p>
    <w:p w14:paraId="0C536C9C" w14:textId="60E749AC" w:rsidR="0053543B" w:rsidRDefault="009150F7">
      <w:pPr>
        <w:pStyle w:val="TOC2"/>
        <w:rPr>
          <w:rFonts w:asciiTheme="minorHAnsi" w:eastAsiaTheme="minorEastAsia" w:hAnsiTheme="minorHAnsi" w:cstheme="minorBidi"/>
          <w:bCs w:val="0"/>
          <w:noProof/>
          <w:szCs w:val="22"/>
        </w:rPr>
      </w:pPr>
      <w:hyperlink w:anchor="_Toc68916483" w:history="1">
        <w:r w:rsidR="0053543B" w:rsidRPr="00293E3F">
          <w:rPr>
            <w:rStyle w:val="Hyperlink"/>
            <w:noProof/>
          </w:rPr>
          <w:t>Daniel The Prophet</w:t>
        </w:r>
        <w:r w:rsidR="0053543B">
          <w:rPr>
            <w:noProof/>
            <w:webHidden/>
          </w:rPr>
          <w:tab/>
        </w:r>
        <w:r w:rsidR="0053543B">
          <w:rPr>
            <w:noProof/>
            <w:webHidden/>
          </w:rPr>
          <w:fldChar w:fldCharType="begin"/>
        </w:r>
        <w:r w:rsidR="0053543B">
          <w:rPr>
            <w:noProof/>
            <w:webHidden/>
          </w:rPr>
          <w:instrText xml:space="preserve"> PAGEREF _Toc68916483 \h </w:instrText>
        </w:r>
        <w:r w:rsidR="0053543B">
          <w:rPr>
            <w:noProof/>
            <w:webHidden/>
          </w:rPr>
        </w:r>
        <w:r w:rsidR="0053543B">
          <w:rPr>
            <w:noProof/>
            <w:webHidden/>
          </w:rPr>
          <w:fldChar w:fldCharType="separate"/>
        </w:r>
        <w:r w:rsidR="0053543B">
          <w:rPr>
            <w:noProof/>
            <w:webHidden/>
          </w:rPr>
          <w:t>8</w:t>
        </w:r>
        <w:r w:rsidR="0053543B">
          <w:rPr>
            <w:noProof/>
            <w:webHidden/>
          </w:rPr>
          <w:fldChar w:fldCharType="end"/>
        </w:r>
      </w:hyperlink>
    </w:p>
    <w:p w14:paraId="777A4774" w14:textId="57581544" w:rsidR="0053543B" w:rsidRDefault="009150F7">
      <w:pPr>
        <w:pStyle w:val="TOC2"/>
        <w:rPr>
          <w:rFonts w:asciiTheme="minorHAnsi" w:eastAsiaTheme="minorEastAsia" w:hAnsiTheme="minorHAnsi" w:cstheme="minorBidi"/>
          <w:bCs w:val="0"/>
          <w:noProof/>
          <w:szCs w:val="22"/>
        </w:rPr>
      </w:pPr>
      <w:hyperlink w:anchor="_Toc68916484" w:history="1">
        <w:r w:rsidR="0053543B" w:rsidRPr="00293E3F">
          <w:rPr>
            <w:rStyle w:val="Hyperlink"/>
            <w:noProof/>
          </w:rPr>
          <w:t>Nebuchadnezzar</w:t>
        </w:r>
        <w:r w:rsidR="0053543B">
          <w:rPr>
            <w:noProof/>
            <w:webHidden/>
          </w:rPr>
          <w:tab/>
        </w:r>
        <w:r w:rsidR="0053543B">
          <w:rPr>
            <w:noProof/>
            <w:webHidden/>
          </w:rPr>
          <w:fldChar w:fldCharType="begin"/>
        </w:r>
        <w:r w:rsidR="0053543B">
          <w:rPr>
            <w:noProof/>
            <w:webHidden/>
          </w:rPr>
          <w:instrText xml:space="preserve"> PAGEREF _Toc68916484 \h </w:instrText>
        </w:r>
        <w:r w:rsidR="0053543B">
          <w:rPr>
            <w:noProof/>
            <w:webHidden/>
          </w:rPr>
        </w:r>
        <w:r w:rsidR="0053543B">
          <w:rPr>
            <w:noProof/>
            <w:webHidden/>
          </w:rPr>
          <w:fldChar w:fldCharType="separate"/>
        </w:r>
        <w:r w:rsidR="0053543B">
          <w:rPr>
            <w:noProof/>
            <w:webHidden/>
          </w:rPr>
          <w:t>8</w:t>
        </w:r>
        <w:r w:rsidR="0053543B">
          <w:rPr>
            <w:noProof/>
            <w:webHidden/>
          </w:rPr>
          <w:fldChar w:fldCharType="end"/>
        </w:r>
      </w:hyperlink>
    </w:p>
    <w:p w14:paraId="2914227B" w14:textId="0E4BDA42" w:rsidR="0053543B" w:rsidRDefault="009150F7">
      <w:pPr>
        <w:pStyle w:val="TOC2"/>
        <w:rPr>
          <w:rFonts w:asciiTheme="minorHAnsi" w:eastAsiaTheme="minorEastAsia" w:hAnsiTheme="minorHAnsi" w:cstheme="minorBidi"/>
          <w:bCs w:val="0"/>
          <w:noProof/>
          <w:szCs w:val="22"/>
        </w:rPr>
      </w:pPr>
      <w:hyperlink w:anchor="_Toc68916485" w:history="1">
        <w:r w:rsidR="0053543B" w:rsidRPr="00293E3F">
          <w:rPr>
            <w:rStyle w:val="Hyperlink"/>
            <w:noProof/>
          </w:rPr>
          <w:t>Cyrus</w:t>
        </w:r>
        <w:r w:rsidR="0053543B">
          <w:rPr>
            <w:noProof/>
            <w:webHidden/>
          </w:rPr>
          <w:tab/>
        </w:r>
        <w:r w:rsidR="0053543B">
          <w:rPr>
            <w:noProof/>
            <w:webHidden/>
          </w:rPr>
          <w:fldChar w:fldCharType="begin"/>
        </w:r>
        <w:r w:rsidR="0053543B">
          <w:rPr>
            <w:noProof/>
            <w:webHidden/>
          </w:rPr>
          <w:instrText xml:space="preserve"> PAGEREF _Toc68916485 \h </w:instrText>
        </w:r>
        <w:r w:rsidR="0053543B">
          <w:rPr>
            <w:noProof/>
            <w:webHidden/>
          </w:rPr>
        </w:r>
        <w:r w:rsidR="0053543B">
          <w:rPr>
            <w:noProof/>
            <w:webHidden/>
          </w:rPr>
          <w:fldChar w:fldCharType="separate"/>
        </w:r>
        <w:r w:rsidR="0053543B">
          <w:rPr>
            <w:noProof/>
            <w:webHidden/>
          </w:rPr>
          <w:t>8</w:t>
        </w:r>
        <w:r w:rsidR="0053543B">
          <w:rPr>
            <w:noProof/>
            <w:webHidden/>
          </w:rPr>
          <w:fldChar w:fldCharType="end"/>
        </w:r>
      </w:hyperlink>
    </w:p>
    <w:p w14:paraId="047B8D8C" w14:textId="3C8C7DF3" w:rsidR="0053543B" w:rsidRDefault="009150F7">
      <w:pPr>
        <w:pStyle w:val="TOC2"/>
        <w:rPr>
          <w:rFonts w:asciiTheme="minorHAnsi" w:eastAsiaTheme="minorEastAsia" w:hAnsiTheme="minorHAnsi" w:cstheme="minorBidi"/>
          <w:bCs w:val="0"/>
          <w:noProof/>
          <w:szCs w:val="22"/>
        </w:rPr>
      </w:pPr>
      <w:hyperlink w:anchor="_Toc68916486" w:history="1">
        <w:r w:rsidR="0053543B" w:rsidRPr="00293E3F">
          <w:rPr>
            <w:rStyle w:val="Hyperlink"/>
            <w:noProof/>
          </w:rPr>
          <w:t>Ezra</w:t>
        </w:r>
        <w:r w:rsidR="0053543B">
          <w:rPr>
            <w:noProof/>
            <w:webHidden/>
          </w:rPr>
          <w:tab/>
        </w:r>
        <w:r w:rsidR="0053543B">
          <w:rPr>
            <w:noProof/>
            <w:webHidden/>
          </w:rPr>
          <w:fldChar w:fldCharType="begin"/>
        </w:r>
        <w:r w:rsidR="0053543B">
          <w:rPr>
            <w:noProof/>
            <w:webHidden/>
          </w:rPr>
          <w:instrText xml:space="preserve"> PAGEREF _Toc68916486 \h </w:instrText>
        </w:r>
        <w:r w:rsidR="0053543B">
          <w:rPr>
            <w:noProof/>
            <w:webHidden/>
          </w:rPr>
        </w:r>
        <w:r w:rsidR="0053543B">
          <w:rPr>
            <w:noProof/>
            <w:webHidden/>
          </w:rPr>
          <w:fldChar w:fldCharType="separate"/>
        </w:r>
        <w:r w:rsidR="0053543B">
          <w:rPr>
            <w:noProof/>
            <w:webHidden/>
          </w:rPr>
          <w:t>8</w:t>
        </w:r>
        <w:r w:rsidR="0053543B">
          <w:rPr>
            <w:noProof/>
            <w:webHidden/>
          </w:rPr>
          <w:fldChar w:fldCharType="end"/>
        </w:r>
      </w:hyperlink>
    </w:p>
    <w:p w14:paraId="12F1E491" w14:textId="20A71444" w:rsidR="0053543B" w:rsidRDefault="009150F7">
      <w:pPr>
        <w:pStyle w:val="TOC2"/>
        <w:rPr>
          <w:rFonts w:asciiTheme="minorHAnsi" w:eastAsiaTheme="minorEastAsia" w:hAnsiTheme="minorHAnsi" w:cstheme="minorBidi"/>
          <w:bCs w:val="0"/>
          <w:noProof/>
          <w:szCs w:val="22"/>
        </w:rPr>
      </w:pPr>
      <w:hyperlink w:anchor="_Toc68916487" w:history="1">
        <w:r w:rsidR="0053543B" w:rsidRPr="00293E3F">
          <w:rPr>
            <w:rStyle w:val="Hyperlink"/>
            <w:noProof/>
          </w:rPr>
          <w:t>Nehemiah</w:t>
        </w:r>
        <w:r w:rsidR="0053543B">
          <w:rPr>
            <w:noProof/>
            <w:webHidden/>
          </w:rPr>
          <w:tab/>
        </w:r>
        <w:r w:rsidR="0053543B">
          <w:rPr>
            <w:noProof/>
            <w:webHidden/>
          </w:rPr>
          <w:fldChar w:fldCharType="begin"/>
        </w:r>
        <w:r w:rsidR="0053543B">
          <w:rPr>
            <w:noProof/>
            <w:webHidden/>
          </w:rPr>
          <w:instrText xml:space="preserve"> PAGEREF _Toc68916487 \h </w:instrText>
        </w:r>
        <w:r w:rsidR="0053543B">
          <w:rPr>
            <w:noProof/>
            <w:webHidden/>
          </w:rPr>
        </w:r>
        <w:r w:rsidR="0053543B">
          <w:rPr>
            <w:noProof/>
            <w:webHidden/>
          </w:rPr>
          <w:fldChar w:fldCharType="separate"/>
        </w:r>
        <w:r w:rsidR="0053543B">
          <w:rPr>
            <w:noProof/>
            <w:webHidden/>
          </w:rPr>
          <w:t>8</w:t>
        </w:r>
        <w:r w:rsidR="0053543B">
          <w:rPr>
            <w:noProof/>
            <w:webHidden/>
          </w:rPr>
          <w:fldChar w:fldCharType="end"/>
        </w:r>
      </w:hyperlink>
    </w:p>
    <w:p w14:paraId="64DA44B2" w14:textId="277B6629" w:rsidR="0053543B" w:rsidRDefault="009150F7">
      <w:pPr>
        <w:pStyle w:val="TOC2"/>
        <w:rPr>
          <w:rFonts w:asciiTheme="minorHAnsi" w:eastAsiaTheme="minorEastAsia" w:hAnsiTheme="minorHAnsi" w:cstheme="minorBidi"/>
          <w:bCs w:val="0"/>
          <w:noProof/>
          <w:szCs w:val="22"/>
        </w:rPr>
      </w:pPr>
      <w:hyperlink w:anchor="_Toc68916488" w:history="1">
        <w:r w:rsidR="0053543B" w:rsidRPr="00293E3F">
          <w:rPr>
            <w:rStyle w:val="Hyperlink"/>
            <w:noProof/>
          </w:rPr>
          <w:t>Artaxerses</w:t>
        </w:r>
        <w:r w:rsidR="0053543B">
          <w:rPr>
            <w:noProof/>
            <w:webHidden/>
          </w:rPr>
          <w:tab/>
        </w:r>
        <w:r w:rsidR="0053543B">
          <w:rPr>
            <w:noProof/>
            <w:webHidden/>
          </w:rPr>
          <w:fldChar w:fldCharType="begin"/>
        </w:r>
        <w:r w:rsidR="0053543B">
          <w:rPr>
            <w:noProof/>
            <w:webHidden/>
          </w:rPr>
          <w:instrText xml:space="preserve"> PAGEREF _Toc68916488 \h </w:instrText>
        </w:r>
        <w:r w:rsidR="0053543B">
          <w:rPr>
            <w:noProof/>
            <w:webHidden/>
          </w:rPr>
        </w:r>
        <w:r w:rsidR="0053543B">
          <w:rPr>
            <w:noProof/>
            <w:webHidden/>
          </w:rPr>
          <w:fldChar w:fldCharType="separate"/>
        </w:r>
        <w:r w:rsidR="0053543B">
          <w:rPr>
            <w:noProof/>
            <w:webHidden/>
          </w:rPr>
          <w:t>8</w:t>
        </w:r>
        <w:r w:rsidR="0053543B">
          <w:rPr>
            <w:noProof/>
            <w:webHidden/>
          </w:rPr>
          <w:fldChar w:fldCharType="end"/>
        </w:r>
      </w:hyperlink>
    </w:p>
    <w:p w14:paraId="248A5F72" w14:textId="0753F655" w:rsidR="0053543B" w:rsidRDefault="009150F7">
      <w:pPr>
        <w:pStyle w:val="TOC2"/>
        <w:rPr>
          <w:rFonts w:asciiTheme="minorHAnsi" w:eastAsiaTheme="minorEastAsia" w:hAnsiTheme="minorHAnsi" w:cstheme="minorBidi"/>
          <w:bCs w:val="0"/>
          <w:noProof/>
          <w:szCs w:val="22"/>
        </w:rPr>
      </w:pPr>
      <w:hyperlink w:anchor="_Toc68916489" w:history="1">
        <w:r w:rsidR="0053543B" w:rsidRPr="00293E3F">
          <w:rPr>
            <w:rStyle w:val="Hyperlink"/>
            <w:noProof/>
          </w:rPr>
          <w:t>Gabriel</w:t>
        </w:r>
        <w:r w:rsidR="0053543B">
          <w:rPr>
            <w:noProof/>
            <w:webHidden/>
          </w:rPr>
          <w:tab/>
        </w:r>
        <w:r w:rsidR="0053543B">
          <w:rPr>
            <w:noProof/>
            <w:webHidden/>
          </w:rPr>
          <w:fldChar w:fldCharType="begin"/>
        </w:r>
        <w:r w:rsidR="0053543B">
          <w:rPr>
            <w:noProof/>
            <w:webHidden/>
          </w:rPr>
          <w:instrText xml:space="preserve"> PAGEREF _Toc68916489 \h </w:instrText>
        </w:r>
        <w:r w:rsidR="0053543B">
          <w:rPr>
            <w:noProof/>
            <w:webHidden/>
          </w:rPr>
        </w:r>
        <w:r w:rsidR="0053543B">
          <w:rPr>
            <w:noProof/>
            <w:webHidden/>
          </w:rPr>
          <w:fldChar w:fldCharType="separate"/>
        </w:r>
        <w:r w:rsidR="0053543B">
          <w:rPr>
            <w:noProof/>
            <w:webHidden/>
          </w:rPr>
          <w:t>8</w:t>
        </w:r>
        <w:r w:rsidR="0053543B">
          <w:rPr>
            <w:noProof/>
            <w:webHidden/>
          </w:rPr>
          <w:fldChar w:fldCharType="end"/>
        </w:r>
      </w:hyperlink>
    </w:p>
    <w:p w14:paraId="6B7C58C6" w14:textId="2BEA8775" w:rsidR="0053543B" w:rsidRDefault="009150F7">
      <w:pPr>
        <w:pStyle w:val="TOC2"/>
        <w:rPr>
          <w:rFonts w:asciiTheme="minorHAnsi" w:eastAsiaTheme="minorEastAsia" w:hAnsiTheme="minorHAnsi" w:cstheme="minorBidi"/>
          <w:bCs w:val="0"/>
          <w:noProof/>
          <w:szCs w:val="22"/>
        </w:rPr>
      </w:pPr>
      <w:hyperlink w:anchor="_Toc68916490" w:history="1">
        <w:r w:rsidR="0053543B" w:rsidRPr="00293E3F">
          <w:rPr>
            <w:rStyle w:val="Hyperlink"/>
            <w:noProof/>
          </w:rPr>
          <w:t>Michael</w:t>
        </w:r>
        <w:r w:rsidR="0053543B">
          <w:rPr>
            <w:noProof/>
            <w:webHidden/>
          </w:rPr>
          <w:tab/>
        </w:r>
        <w:r w:rsidR="0053543B">
          <w:rPr>
            <w:noProof/>
            <w:webHidden/>
          </w:rPr>
          <w:fldChar w:fldCharType="begin"/>
        </w:r>
        <w:r w:rsidR="0053543B">
          <w:rPr>
            <w:noProof/>
            <w:webHidden/>
          </w:rPr>
          <w:instrText xml:space="preserve"> PAGEREF _Toc68916490 \h </w:instrText>
        </w:r>
        <w:r w:rsidR="0053543B">
          <w:rPr>
            <w:noProof/>
            <w:webHidden/>
          </w:rPr>
        </w:r>
        <w:r w:rsidR="0053543B">
          <w:rPr>
            <w:noProof/>
            <w:webHidden/>
          </w:rPr>
          <w:fldChar w:fldCharType="separate"/>
        </w:r>
        <w:r w:rsidR="0053543B">
          <w:rPr>
            <w:noProof/>
            <w:webHidden/>
          </w:rPr>
          <w:t>8</w:t>
        </w:r>
        <w:r w:rsidR="0053543B">
          <w:rPr>
            <w:noProof/>
            <w:webHidden/>
          </w:rPr>
          <w:fldChar w:fldCharType="end"/>
        </w:r>
      </w:hyperlink>
    </w:p>
    <w:p w14:paraId="1C66A542" w14:textId="203B7831" w:rsidR="0053543B" w:rsidRDefault="009150F7">
      <w:pPr>
        <w:pStyle w:val="TOC1"/>
        <w:rPr>
          <w:rFonts w:asciiTheme="minorHAnsi" w:eastAsiaTheme="minorEastAsia" w:hAnsiTheme="minorHAnsi" w:cstheme="minorBidi"/>
          <w:b w:val="0"/>
          <w:bCs w:val="0"/>
          <w:sz w:val="22"/>
          <w:szCs w:val="22"/>
        </w:rPr>
      </w:pPr>
      <w:hyperlink w:anchor="_Toc68916491" w:history="1">
        <w:r w:rsidR="0053543B" w:rsidRPr="00293E3F">
          <w:rPr>
            <w:rStyle w:val="Hyperlink"/>
          </w:rPr>
          <w:t>Biblical Names and Words Ending With ‘el’</w:t>
        </w:r>
        <w:r w:rsidR="0053543B">
          <w:rPr>
            <w:webHidden/>
          </w:rPr>
          <w:tab/>
        </w:r>
        <w:r w:rsidR="0053543B">
          <w:rPr>
            <w:webHidden/>
          </w:rPr>
          <w:fldChar w:fldCharType="begin"/>
        </w:r>
        <w:r w:rsidR="0053543B">
          <w:rPr>
            <w:webHidden/>
          </w:rPr>
          <w:instrText xml:space="preserve"> PAGEREF _Toc68916491 \h </w:instrText>
        </w:r>
        <w:r w:rsidR="0053543B">
          <w:rPr>
            <w:webHidden/>
          </w:rPr>
        </w:r>
        <w:r w:rsidR="0053543B">
          <w:rPr>
            <w:webHidden/>
          </w:rPr>
          <w:fldChar w:fldCharType="separate"/>
        </w:r>
        <w:r w:rsidR="0053543B">
          <w:rPr>
            <w:webHidden/>
          </w:rPr>
          <w:t>8</w:t>
        </w:r>
        <w:r w:rsidR="0053543B">
          <w:rPr>
            <w:webHidden/>
          </w:rPr>
          <w:fldChar w:fldCharType="end"/>
        </w:r>
      </w:hyperlink>
    </w:p>
    <w:p w14:paraId="28DE9C3C" w14:textId="1F1ECC6F" w:rsidR="0053543B" w:rsidRDefault="009150F7">
      <w:pPr>
        <w:pStyle w:val="TOC1"/>
        <w:rPr>
          <w:rFonts w:asciiTheme="minorHAnsi" w:eastAsiaTheme="minorEastAsia" w:hAnsiTheme="minorHAnsi" w:cstheme="minorBidi"/>
          <w:b w:val="0"/>
          <w:bCs w:val="0"/>
          <w:sz w:val="22"/>
          <w:szCs w:val="22"/>
        </w:rPr>
      </w:pPr>
      <w:hyperlink w:anchor="_Toc68916492" w:history="1">
        <w:r w:rsidR="0053543B" w:rsidRPr="00293E3F">
          <w:rPr>
            <w:rStyle w:val="Hyperlink"/>
          </w:rPr>
          <w:t>The Writing on the Wall</w:t>
        </w:r>
        <w:r w:rsidR="0053543B">
          <w:rPr>
            <w:webHidden/>
          </w:rPr>
          <w:tab/>
        </w:r>
        <w:r w:rsidR="0053543B">
          <w:rPr>
            <w:webHidden/>
          </w:rPr>
          <w:fldChar w:fldCharType="begin"/>
        </w:r>
        <w:r w:rsidR="0053543B">
          <w:rPr>
            <w:webHidden/>
          </w:rPr>
          <w:instrText xml:space="preserve"> PAGEREF _Toc68916492 \h </w:instrText>
        </w:r>
        <w:r w:rsidR="0053543B">
          <w:rPr>
            <w:webHidden/>
          </w:rPr>
        </w:r>
        <w:r w:rsidR="0053543B">
          <w:rPr>
            <w:webHidden/>
          </w:rPr>
          <w:fldChar w:fldCharType="separate"/>
        </w:r>
        <w:r w:rsidR="0053543B">
          <w:rPr>
            <w:webHidden/>
          </w:rPr>
          <w:t>9</w:t>
        </w:r>
        <w:r w:rsidR="0053543B">
          <w:rPr>
            <w:webHidden/>
          </w:rPr>
          <w:fldChar w:fldCharType="end"/>
        </w:r>
      </w:hyperlink>
    </w:p>
    <w:p w14:paraId="7F1C79AB" w14:textId="20CF351F" w:rsidR="0053543B" w:rsidRDefault="009150F7">
      <w:pPr>
        <w:pStyle w:val="TOC2"/>
        <w:rPr>
          <w:rFonts w:asciiTheme="minorHAnsi" w:eastAsiaTheme="minorEastAsia" w:hAnsiTheme="minorHAnsi" w:cstheme="minorBidi"/>
          <w:bCs w:val="0"/>
          <w:noProof/>
          <w:szCs w:val="22"/>
        </w:rPr>
      </w:pPr>
      <w:hyperlink w:anchor="_Toc68916493" w:history="1">
        <w:r w:rsidR="0053543B" w:rsidRPr="00293E3F">
          <w:rPr>
            <w:rStyle w:val="Hyperlink"/>
            <w:noProof/>
          </w:rPr>
          <w:t>Examples of God’s Wrath When He is Mocked</w:t>
        </w:r>
        <w:r w:rsidR="0053543B">
          <w:rPr>
            <w:noProof/>
            <w:webHidden/>
          </w:rPr>
          <w:tab/>
        </w:r>
        <w:r w:rsidR="0053543B">
          <w:rPr>
            <w:noProof/>
            <w:webHidden/>
          </w:rPr>
          <w:fldChar w:fldCharType="begin"/>
        </w:r>
        <w:r w:rsidR="0053543B">
          <w:rPr>
            <w:noProof/>
            <w:webHidden/>
          </w:rPr>
          <w:instrText xml:space="preserve"> PAGEREF _Toc68916493 \h </w:instrText>
        </w:r>
        <w:r w:rsidR="0053543B">
          <w:rPr>
            <w:noProof/>
            <w:webHidden/>
          </w:rPr>
        </w:r>
        <w:r w:rsidR="0053543B">
          <w:rPr>
            <w:noProof/>
            <w:webHidden/>
          </w:rPr>
          <w:fldChar w:fldCharType="separate"/>
        </w:r>
        <w:r w:rsidR="0053543B">
          <w:rPr>
            <w:noProof/>
            <w:webHidden/>
          </w:rPr>
          <w:t>9</w:t>
        </w:r>
        <w:r w:rsidR="0053543B">
          <w:rPr>
            <w:noProof/>
            <w:webHidden/>
          </w:rPr>
          <w:fldChar w:fldCharType="end"/>
        </w:r>
      </w:hyperlink>
    </w:p>
    <w:p w14:paraId="02748717" w14:textId="1D7BADC6" w:rsidR="0053543B" w:rsidRDefault="009150F7">
      <w:pPr>
        <w:pStyle w:val="TOC3"/>
        <w:rPr>
          <w:rFonts w:asciiTheme="minorHAnsi" w:eastAsiaTheme="minorEastAsia" w:hAnsiTheme="minorHAnsi" w:cstheme="minorBidi"/>
          <w:i w:val="0"/>
          <w:noProof/>
          <w:sz w:val="22"/>
          <w:szCs w:val="22"/>
        </w:rPr>
      </w:pPr>
      <w:hyperlink w:anchor="_Toc68916494" w:history="1">
        <w:r w:rsidR="0053543B" w:rsidRPr="00293E3F">
          <w:rPr>
            <w:rStyle w:val="Hyperlink"/>
            <w:noProof/>
          </w:rPr>
          <w:t>Leviticus 10:1-3</w:t>
        </w:r>
        <w:r w:rsidR="0053543B">
          <w:rPr>
            <w:noProof/>
            <w:webHidden/>
          </w:rPr>
          <w:tab/>
        </w:r>
        <w:r w:rsidR="0053543B">
          <w:rPr>
            <w:noProof/>
            <w:webHidden/>
          </w:rPr>
          <w:fldChar w:fldCharType="begin"/>
        </w:r>
        <w:r w:rsidR="0053543B">
          <w:rPr>
            <w:noProof/>
            <w:webHidden/>
          </w:rPr>
          <w:instrText xml:space="preserve"> PAGEREF _Toc68916494 \h </w:instrText>
        </w:r>
        <w:r w:rsidR="0053543B">
          <w:rPr>
            <w:noProof/>
            <w:webHidden/>
          </w:rPr>
        </w:r>
        <w:r w:rsidR="0053543B">
          <w:rPr>
            <w:noProof/>
            <w:webHidden/>
          </w:rPr>
          <w:fldChar w:fldCharType="separate"/>
        </w:r>
        <w:r w:rsidR="0053543B">
          <w:rPr>
            <w:noProof/>
            <w:webHidden/>
          </w:rPr>
          <w:t>9</w:t>
        </w:r>
        <w:r w:rsidR="0053543B">
          <w:rPr>
            <w:noProof/>
            <w:webHidden/>
          </w:rPr>
          <w:fldChar w:fldCharType="end"/>
        </w:r>
      </w:hyperlink>
    </w:p>
    <w:p w14:paraId="4B6F3B78" w14:textId="682EE411" w:rsidR="0053543B" w:rsidRDefault="009150F7">
      <w:pPr>
        <w:pStyle w:val="TOC3"/>
        <w:rPr>
          <w:rFonts w:asciiTheme="minorHAnsi" w:eastAsiaTheme="minorEastAsia" w:hAnsiTheme="minorHAnsi" w:cstheme="minorBidi"/>
          <w:i w:val="0"/>
          <w:noProof/>
          <w:sz w:val="22"/>
          <w:szCs w:val="22"/>
        </w:rPr>
      </w:pPr>
      <w:hyperlink w:anchor="_Toc68916495" w:history="1">
        <w:r w:rsidR="0053543B" w:rsidRPr="00293E3F">
          <w:rPr>
            <w:rStyle w:val="Hyperlink"/>
            <w:noProof/>
          </w:rPr>
          <w:t>I Samuel Chapter 2:12-17, 22-25</w:t>
        </w:r>
        <w:r w:rsidR="0053543B">
          <w:rPr>
            <w:noProof/>
            <w:webHidden/>
          </w:rPr>
          <w:tab/>
        </w:r>
        <w:r w:rsidR="0053543B">
          <w:rPr>
            <w:noProof/>
            <w:webHidden/>
          </w:rPr>
          <w:fldChar w:fldCharType="begin"/>
        </w:r>
        <w:r w:rsidR="0053543B">
          <w:rPr>
            <w:noProof/>
            <w:webHidden/>
          </w:rPr>
          <w:instrText xml:space="preserve"> PAGEREF _Toc68916495 \h </w:instrText>
        </w:r>
        <w:r w:rsidR="0053543B">
          <w:rPr>
            <w:noProof/>
            <w:webHidden/>
          </w:rPr>
        </w:r>
        <w:r w:rsidR="0053543B">
          <w:rPr>
            <w:noProof/>
            <w:webHidden/>
          </w:rPr>
          <w:fldChar w:fldCharType="separate"/>
        </w:r>
        <w:r w:rsidR="0053543B">
          <w:rPr>
            <w:noProof/>
            <w:webHidden/>
          </w:rPr>
          <w:t>9</w:t>
        </w:r>
        <w:r w:rsidR="0053543B">
          <w:rPr>
            <w:noProof/>
            <w:webHidden/>
          </w:rPr>
          <w:fldChar w:fldCharType="end"/>
        </w:r>
      </w:hyperlink>
    </w:p>
    <w:p w14:paraId="05495AB1" w14:textId="2C387637" w:rsidR="0053543B" w:rsidRDefault="009150F7">
      <w:pPr>
        <w:pStyle w:val="TOC3"/>
        <w:rPr>
          <w:rFonts w:asciiTheme="minorHAnsi" w:eastAsiaTheme="minorEastAsia" w:hAnsiTheme="minorHAnsi" w:cstheme="minorBidi"/>
          <w:i w:val="0"/>
          <w:noProof/>
          <w:sz w:val="22"/>
          <w:szCs w:val="22"/>
        </w:rPr>
      </w:pPr>
      <w:hyperlink w:anchor="_Toc68916496" w:history="1">
        <w:r w:rsidR="0053543B" w:rsidRPr="00293E3F">
          <w:rPr>
            <w:rStyle w:val="Hyperlink"/>
            <w:noProof/>
          </w:rPr>
          <w:t>I Samuel Chapter 4</w:t>
        </w:r>
        <w:r w:rsidR="0053543B">
          <w:rPr>
            <w:noProof/>
            <w:webHidden/>
          </w:rPr>
          <w:tab/>
        </w:r>
        <w:r w:rsidR="0053543B">
          <w:rPr>
            <w:noProof/>
            <w:webHidden/>
          </w:rPr>
          <w:fldChar w:fldCharType="begin"/>
        </w:r>
        <w:r w:rsidR="0053543B">
          <w:rPr>
            <w:noProof/>
            <w:webHidden/>
          </w:rPr>
          <w:instrText xml:space="preserve"> PAGEREF _Toc68916496 \h </w:instrText>
        </w:r>
        <w:r w:rsidR="0053543B">
          <w:rPr>
            <w:noProof/>
            <w:webHidden/>
          </w:rPr>
        </w:r>
        <w:r w:rsidR="0053543B">
          <w:rPr>
            <w:noProof/>
            <w:webHidden/>
          </w:rPr>
          <w:fldChar w:fldCharType="separate"/>
        </w:r>
        <w:r w:rsidR="0053543B">
          <w:rPr>
            <w:noProof/>
            <w:webHidden/>
          </w:rPr>
          <w:t>9</w:t>
        </w:r>
        <w:r w:rsidR="0053543B">
          <w:rPr>
            <w:noProof/>
            <w:webHidden/>
          </w:rPr>
          <w:fldChar w:fldCharType="end"/>
        </w:r>
      </w:hyperlink>
    </w:p>
    <w:p w14:paraId="6A28F896" w14:textId="263597A5" w:rsidR="0053543B" w:rsidRDefault="009150F7">
      <w:pPr>
        <w:pStyle w:val="TOC3"/>
        <w:rPr>
          <w:rFonts w:asciiTheme="minorHAnsi" w:eastAsiaTheme="minorEastAsia" w:hAnsiTheme="minorHAnsi" w:cstheme="minorBidi"/>
          <w:i w:val="0"/>
          <w:noProof/>
          <w:sz w:val="22"/>
          <w:szCs w:val="22"/>
        </w:rPr>
      </w:pPr>
      <w:hyperlink w:anchor="_Toc68916497" w:history="1">
        <w:r w:rsidR="0053543B" w:rsidRPr="00293E3F">
          <w:rPr>
            <w:rStyle w:val="Hyperlink"/>
            <w:noProof/>
          </w:rPr>
          <w:t>II Samuel  6:6-7</w:t>
        </w:r>
        <w:r w:rsidR="0053543B">
          <w:rPr>
            <w:noProof/>
            <w:webHidden/>
          </w:rPr>
          <w:tab/>
        </w:r>
        <w:r w:rsidR="0053543B">
          <w:rPr>
            <w:noProof/>
            <w:webHidden/>
          </w:rPr>
          <w:fldChar w:fldCharType="begin"/>
        </w:r>
        <w:r w:rsidR="0053543B">
          <w:rPr>
            <w:noProof/>
            <w:webHidden/>
          </w:rPr>
          <w:instrText xml:space="preserve"> PAGEREF _Toc68916497 \h </w:instrText>
        </w:r>
        <w:r w:rsidR="0053543B">
          <w:rPr>
            <w:noProof/>
            <w:webHidden/>
          </w:rPr>
        </w:r>
        <w:r w:rsidR="0053543B">
          <w:rPr>
            <w:noProof/>
            <w:webHidden/>
          </w:rPr>
          <w:fldChar w:fldCharType="separate"/>
        </w:r>
        <w:r w:rsidR="0053543B">
          <w:rPr>
            <w:noProof/>
            <w:webHidden/>
          </w:rPr>
          <w:t>10</w:t>
        </w:r>
        <w:r w:rsidR="0053543B">
          <w:rPr>
            <w:noProof/>
            <w:webHidden/>
          </w:rPr>
          <w:fldChar w:fldCharType="end"/>
        </w:r>
      </w:hyperlink>
    </w:p>
    <w:p w14:paraId="40D58CDA" w14:textId="4FA9E173" w:rsidR="0053543B" w:rsidRDefault="009150F7">
      <w:pPr>
        <w:pStyle w:val="TOC3"/>
        <w:rPr>
          <w:rFonts w:asciiTheme="minorHAnsi" w:eastAsiaTheme="minorEastAsia" w:hAnsiTheme="minorHAnsi" w:cstheme="minorBidi"/>
          <w:i w:val="0"/>
          <w:noProof/>
          <w:sz w:val="22"/>
          <w:szCs w:val="22"/>
        </w:rPr>
      </w:pPr>
      <w:hyperlink w:anchor="_Toc68916498" w:history="1">
        <w:r w:rsidR="0053543B" w:rsidRPr="00293E3F">
          <w:rPr>
            <w:rStyle w:val="Hyperlink"/>
            <w:noProof/>
          </w:rPr>
          <w:t>Hebrews 10:26-31</w:t>
        </w:r>
        <w:r w:rsidR="0053543B">
          <w:rPr>
            <w:noProof/>
            <w:webHidden/>
          </w:rPr>
          <w:tab/>
        </w:r>
        <w:r w:rsidR="0053543B">
          <w:rPr>
            <w:noProof/>
            <w:webHidden/>
          </w:rPr>
          <w:fldChar w:fldCharType="begin"/>
        </w:r>
        <w:r w:rsidR="0053543B">
          <w:rPr>
            <w:noProof/>
            <w:webHidden/>
          </w:rPr>
          <w:instrText xml:space="preserve"> PAGEREF _Toc68916498 \h </w:instrText>
        </w:r>
        <w:r w:rsidR="0053543B">
          <w:rPr>
            <w:noProof/>
            <w:webHidden/>
          </w:rPr>
        </w:r>
        <w:r w:rsidR="0053543B">
          <w:rPr>
            <w:noProof/>
            <w:webHidden/>
          </w:rPr>
          <w:fldChar w:fldCharType="separate"/>
        </w:r>
        <w:r w:rsidR="0053543B">
          <w:rPr>
            <w:noProof/>
            <w:webHidden/>
          </w:rPr>
          <w:t>10</w:t>
        </w:r>
        <w:r w:rsidR="0053543B">
          <w:rPr>
            <w:noProof/>
            <w:webHidden/>
          </w:rPr>
          <w:fldChar w:fldCharType="end"/>
        </w:r>
      </w:hyperlink>
    </w:p>
    <w:p w14:paraId="5B89526C" w14:textId="0C13B6C8" w:rsidR="0053543B" w:rsidRDefault="009150F7">
      <w:pPr>
        <w:pStyle w:val="TOC2"/>
        <w:rPr>
          <w:rFonts w:asciiTheme="minorHAnsi" w:eastAsiaTheme="minorEastAsia" w:hAnsiTheme="minorHAnsi" w:cstheme="minorBidi"/>
          <w:bCs w:val="0"/>
          <w:noProof/>
          <w:szCs w:val="22"/>
        </w:rPr>
      </w:pPr>
      <w:hyperlink w:anchor="_Toc68916499" w:history="1">
        <w:r w:rsidR="0053543B" w:rsidRPr="00293E3F">
          <w:rPr>
            <w:rStyle w:val="Hyperlink"/>
            <w:noProof/>
          </w:rPr>
          <w:t>Daniel Chapter 5</w:t>
        </w:r>
        <w:r w:rsidR="0053543B">
          <w:rPr>
            <w:noProof/>
            <w:webHidden/>
          </w:rPr>
          <w:tab/>
        </w:r>
        <w:r w:rsidR="0053543B">
          <w:rPr>
            <w:noProof/>
            <w:webHidden/>
          </w:rPr>
          <w:fldChar w:fldCharType="begin"/>
        </w:r>
        <w:r w:rsidR="0053543B">
          <w:rPr>
            <w:noProof/>
            <w:webHidden/>
          </w:rPr>
          <w:instrText xml:space="preserve"> PAGEREF _Toc68916499 \h </w:instrText>
        </w:r>
        <w:r w:rsidR="0053543B">
          <w:rPr>
            <w:noProof/>
            <w:webHidden/>
          </w:rPr>
        </w:r>
        <w:r w:rsidR="0053543B">
          <w:rPr>
            <w:noProof/>
            <w:webHidden/>
          </w:rPr>
          <w:fldChar w:fldCharType="separate"/>
        </w:r>
        <w:r w:rsidR="0053543B">
          <w:rPr>
            <w:noProof/>
            <w:webHidden/>
          </w:rPr>
          <w:t>11</w:t>
        </w:r>
        <w:r w:rsidR="0053543B">
          <w:rPr>
            <w:noProof/>
            <w:webHidden/>
          </w:rPr>
          <w:fldChar w:fldCharType="end"/>
        </w:r>
      </w:hyperlink>
    </w:p>
    <w:p w14:paraId="3E2BE129" w14:textId="518FC308" w:rsidR="0053543B" w:rsidRDefault="009150F7">
      <w:pPr>
        <w:pStyle w:val="TOC2"/>
        <w:rPr>
          <w:rFonts w:asciiTheme="minorHAnsi" w:eastAsiaTheme="minorEastAsia" w:hAnsiTheme="minorHAnsi" w:cstheme="minorBidi"/>
          <w:bCs w:val="0"/>
          <w:noProof/>
          <w:szCs w:val="22"/>
        </w:rPr>
      </w:pPr>
      <w:hyperlink w:anchor="_Toc68916500" w:history="1">
        <w:r w:rsidR="0053543B" w:rsidRPr="00293E3F">
          <w:rPr>
            <w:rStyle w:val="Hyperlink"/>
            <w:noProof/>
          </w:rPr>
          <w:t>Give Science Time</w:t>
        </w:r>
        <w:r w:rsidR="0053543B">
          <w:rPr>
            <w:noProof/>
            <w:webHidden/>
          </w:rPr>
          <w:tab/>
        </w:r>
        <w:r w:rsidR="0053543B">
          <w:rPr>
            <w:noProof/>
            <w:webHidden/>
          </w:rPr>
          <w:fldChar w:fldCharType="begin"/>
        </w:r>
        <w:r w:rsidR="0053543B">
          <w:rPr>
            <w:noProof/>
            <w:webHidden/>
          </w:rPr>
          <w:instrText xml:space="preserve"> PAGEREF _Toc68916500 \h </w:instrText>
        </w:r>
        <w:r w:rsidR="0053543B">
          <w:rPr>
            <w:noProof/>
            <w:webHidden/>
          </w:rPr>
        </w:r>
        <w:r w:rsidR="0053543B">
          <w:rPr>
            <w:noProof/>
            <w:webHidden/>
          </w:rPr>
          <w:fldChar w:fldCharType="separate"/>
        </w:r>
        <w:r w:rsidR="0053543B">
          <w:rPr>
            <w:noProof/>
            <w:webHidden/>
          </w:rPr>
          <w:t>12</w:t>
        </w:r>
        <w:r w:rsidR="0053543B">
          <w:rPr>
            <w:noProof/>
            <w:webHidden/>
          </w:rPr>
          <w:fldChar w:fldCharType="end"/>
        </w:r>
      </w:hyperlink>
    </w:p>
    <w:p w14:paraId="3469B943" w14:textId="70EC6823" w:rsidR="0053543B" w:rsidRDefault="009150F7">
      <w:pPr>
        <w:pStyle w:val="TOC1"/>
        <w:rPr>
          <w:rFonts w:asciiTheme="minorHAnsi" w:eastAsiaTheme="minorEastAsia" w:hAnsiTheme="minorHAnsi" w:cstheme="minorBidi"/>
          <w:b w:val="0"/>
          <w:bCs w:val="0"/>
          <w:sz w:val="22"/>
          <w:szCs w:val="22"/>
        </w:rPr>
      </w:pPr>
      <w:hyperlink w:anchor="_Toc68916501" w:history="1">
        <w:r w:rsidR="0053543B" w:rsidRPr="00293E3F">
          <w:rPr>
            <w:rStyle w:val="Hyperlink"/>
          </w:rPr>
          <w:t>Isaiah’s Prophecies Concerning Babylon</w:t>
        </w:r>
        <w:r w:rsidR="0053543B">
          <w:rPr>
            <w:webHidden/>
          </w:rPr>
          <w:tab/>
        </w:r>
        <w:r w:rsidR="0053543B">
          <w:rPr>
            <w:webHidden/>
          </w:rPr>
          <w:fldChar w:fldCharType="begin"/>
        </w:r>
        <w:r w:rsidR="0053543B">
          <w:rPr>
            <w:webHidden/>
          </w:rPr>
          <w:instrText xml:space="preserve"> PAGEREF _Toc68916501 \h </w:instrText>
        </w:r>
        <w:r w:rsidR="0053543B">
          <w:rPr>
            <w:webHidden/>
          </w:rPr>
        </w:r>
        <w:r w:rsidR="0053543B">
          <w:rPr>
            <w:webHidden/>
          </w:rPr>
          <w:fldChar w:fldCharType="separate"/>
        </w:r>
        <w:r w:rsidR="0053543B">
          <w:rPr>
            <w:webHidden/>
          </w:rPr>
          <w:t>12</w:t>
        </w:r>
        <w:r w:rsidR="0053543B">
          <w:rPr>
            <w:webHidden/>
          </w:rPr>
          <w:fldChar w:fldCharType="end"/>
        </w:r>
      </w:hyperlink>
    </w:p>
    <w:p w14:paraId="56F5113C" w14:textId="1EC2B9E2" w:rsidR="0053543B" w:rsidRDefault="009150F7">
      <w:pPr>
        <w:pStyle w:val="TOC2"/>
        <w:rPr>
          <w:rFonts w:asciiTheme="minorHAnsi" w:eastAsiaTheme="minorEastAsia" w:hAnsiTheme="minorHAnsi" w:cstheme="minorBidi"/>
          <w:bCs w:val="0"/>
          <w:noProof/>
          <w:szCs w:val="22"/>
        </w:rPr>
      </w:pPr>
      <w:hyperlink w:anchor="_Toc68916502" w:history="1">
        <w:r w:rsidR="0053543B" w:rsidRPr="00293E3F">
          <w:rPr>
            <w:rStyle w:val="Hyperlink"/>
            <w:noProof/>
          </w:rPr>
          <w:t>Isaiah 21:1-10 – A Prophecy Against Babylon</w:t>
        </w:r>
        <w:r w:rsidR="0053543B">
          <w:rPr>
            <w:noProof/>
            <w:webHidden/>
          </w:rPr>
          <w:tab/>
        </w:r>
        <w:r w:rsidR="0053543B">
          <w:rPr>
            <w:noProof/>
            <w:webHidden/>
          </w:rPr>
          <w:fldChar w:fldCharType="begin"/>
        </w:r>
        <w:r w:rsidR="0053543B">
          <w:rPr>
            <w:noProof/>
            <w:webHidden/>
          </w:rPr>
          <w:instrText xml:space="preserve"> PAGEREF _Toc68916502 \h </w:instrText>
        </w:r>
        <w:r w:rsidR="0053543B">
          <w:rPr>
            <w:noProof/>
            <w:webHidden/>
          </w:rPr>
        </w:r>
        <w:r w:rsidR="0053543B">
          <w:rPr>
            <w:noProof/>
            <w:webHidden/>
          </w:rPr>
          <w:fldChar w:fldCharType="separate"/>
        </w:r>
        <w:r w:rsidR="0053543B">
          <w:rPr>
            <w:noProof/>
            <w:webHidden/>
          </w:rPr>
          <w:t>12</w:t>
        </w:r>
        <w:r w:rsidR="0053543B">
          <w:rPr>
            <w:noProof/>
            <w:webHidden/>
          </w:rPr>
          <w:fldChar w:fldCharType="end"/>
        </w:r>
      </w:hyperlink>
    </w:p>
    <w:p w14:paraId="12A31918" w14:textId="01FD851B" w:rsidR="0053543B" w:rsidRDefault="009150F7">
      <w:pPr>
        <w:pStyle w:val="TOC2"/>
        <w:rPr>
          <w:rFonts w:asciiTheme="minorHAnsi" w:eastAsiaTheme="minorEastAsia" w:hAnsiTheme="minorHAnsi" w:cstheme="minorBidi"/>
          <w:bCs w:val="0"/>
          <w:noProof/>
          <w:szCs w:val="22"/>
        </w:rPr>
      </w:pPr>
      <w:hyperlink w:anchor="_Toc68916503" w:history="1">
        <w:r w:rsidR="0053543B" w:rsidRPr="00293E3F">
          <w:rPr>
            <w:rStyle w:val="Hyperlink"/>
            <w:noProof/>
          </w:rPr>
          <w:t>Isaiah 44:24-28 – Isaiah 45:1-25</w:t>
        </w:r>
        <w:r w:rsidR="0053543B">
          <w:rPr>
            <w:noProof/>
            <w:webHidden/>
          </w:rPr>
          <w:tab/>
        </w:r>
        <w:r w:rsidR="0053543B">
          <w:rPr>
            <w:noProof/>
            <w:webHidden/>
          </w:rPr>
          <w:fldChar w:fldCharType="begin"/>
        </w:r>
        <w:r w:rsidR="0053543B">
          <w:rPr>
            <w:noProof/>
            <w:webHidden/>
          </w:rPr>
          <w:instrText xml:space="preserve"> PAGEREF _Toc68916503 \h </w:instrText>
        </w:r>
        <w:r w:rsidR="0053543B">
          <w:rPr>
            <w:noProof/>
            <w:webHidden/>
          </w:rPr>
        </w:r>
        <w:r w:rsidR="0053543B">
          <w:rPr>
            <w:noProof/>
            <w:webHidden/>
          </w:rPr>
          <w:fldChar w:fldCharType="separate"/>
        </w:r>
        <w:r w:rsidR="0053543B">
          <w:rPr>
            <w:noProof/>
            <w:webHidden/>
          </w:rPr>
          <w:t>13</w:t>
        </w:r>
        <w:r w:rsidR="0053543B">
          <w:rPr>
            <w:noProof/>
            <w:webHidden/>
          </w:rPr>
          <w:fldChar w:fldCharType="end"/>
        </w:r>
      </w:hyperlink>
    </w:p>
    <w:p w14:paraId="16066F95" w14:textId="32478CE2" w:rsidR="0053543B" w:rsidRDefault="009150F7">
      <w:pPr>
        <w:pStyle w:val="TOC1"/>
        <w:rPr>
          <w:rFonts w:asciiTheme="minorHAnsi" w:eastAsiaTheme="minorEastAsia" w:hAnsiTheme="minorHAnsi" w:cstheme="minorBidi"/>
          <w:b w:val="0"/>
          <w:bCs w:val="0"/>
          <w:sz w:val="22"/>
          <w:szCs w:val="22"/>
        </w:rPr>
      </w:pPr>
      <w:hyperlink w:anchor="_Toc68916504" w:history="1">
        <w:r w:rsidR="0053543B" w:rsidRPr="00293E3F">
          <w:rPr>
            <w:rStyle w:val="Hyperlink"/>
          </w:rPr>
          <w:t>Special Terms</w:t>
        </w:r>
        <w:r w:rsidR="0053543B">
          <w:rPr>
            <w:webHidden/>
          </w:rPr>
          <w:tab/>
        </w:r>
        <w:r w:rsidR="0053543B">
          <w:rPr>
            <w:webHidden/>
          </w:rPr>
          <w:fldChar w:fldCharType="begin"/>
        </w:r>
        <w:r w:rsidR="0053543B">
          <w:rPr>
            <w:webHidden/>
          </w:rPr>
          <w:instrText xml:space="preserve"> PAGEREF _Toc68916504 \h </w:instrText>
        </w:r>
        <w:r w:rsidR="0053543B">
          <w:rPr>
            <w:webHidden/>
          </w:rPr>
        </w:r>
        <w:r w:rsidR="0053543B">
          <w:rPr>
            <w:webHidden/>
          </w:rPr>
          <w:fldChar w:fldCharType="separate"/>
        </w:r>
        <w:r w:rsidR="0053543B">
          <w:rPr>
            <w:webHidden/>
          </w:rPr>
          <w:t>15</w:t>
        </w:r>
        <w:r w:rsidR="0053543B">
          <w:rPr>
            <w:webHidden/>
          </w:rPr>
          <w:fldChar w:fldCharType="end"/>
        </w:r>
      </w:hyperlink>
    </w:p>
    <w:p w14:paraId="0FF37402" w14:textId="5BEE46BB" w:rsidR="0053543B" w:rsidRDefault="009150F7">
      <w:pPr>
        <w:pStyle w:val="TOC2"/>
        <w:rPr>
          <w:rFonts w:asciiTheme="minorHAnsi" w:eastAsiaTheme="minorEastAsia" w:hAnsiTheme="minorHAnsi" w:cstheme="minorBidi"/>
          <w:bCs w:val="0"/>
          <w:noProof/>
          <w:szCs w:val="22"/>
        </w:rPr>
      </w:pPr>
      <w:hyperlink w:anchor="_Toc68916505" w:history="1">
        <w:r w:rsidR="0053543B" w:rsidRPr="00293E3F">
          <w:rPr>
            <w:rStyle w:val="Hyperlink"/>
            <w:noProof/>
          </w:rPr>
          <w:t>Evening Oblation</w:t>
        </w:r>
        <w:r w:rsidR="0053543B">
          <w:rPr>
            <w:noProof/>
            <w:webHidden/>
          </w:rPr>
          <w:tab/>
        </w:r>
        <w:r w:rsidR="0053543B">
          <w:rPr>
            <w:noProof/>
            <w:webHidden/>
          </w:rPr>
          <w:fldChar w:fldCharType="begin"/>
        </w:r>
        <w:r w:rsidR="0053543B">
          <w:rPr>
            <w:noProof/>
            <w:webHidden/>
          </w:rPr>
          <w:instrText xml:space="preserve"> PAGEREF _Toc68916505 \h </w:instrText>
        </w:r>
        <w:r w:rsidR="0053543B">
          <w:rPr>
            <w:noProof/>
            <w:webHidden/>
          </w:rPr>
        </w:r>
        <w:r w:rsidR="0053543B">
          <w:rPr>
            <w:noProof/>
            <w:webHidden/>
          </w:rPr>
          <w:fldChar w:fldCharType="separate"/>
        </w:r>
        <w:r w:rsidR="0053543B">
          <w:rPr>
            <w:noProof/>
            <w:webHidden/>
          </w:rPr>
          <w:t>15</w:t>
        </w:r>
        <w:r w:rsidR="0053543B">
          <w:rPr>
            <w:noProof/>
            <w:webHidden/>
          </w:rPr>
          <w:fldChar w:fldCharType="end"/>
        </w:r>
      </w:hyperlink>
    </w:p>
    <w:p w14:paraId="09B63225" w14:textId="21087CE5" w:rsidR="0053543B" w:rsidRDefault="009150F7">
      <w:pPr>
        <w:pStyle w:val="TOC2"/>
        <w:rPr>
          <w:rFonts w:asciiTheme="minorHAnsi" w:eastAsiaTheme="minorEastAsia" w:hAnsiTheme="minorHAnsi" w:cstheme="minorBidi"/>
          <w:bCs w:val="0"/>
          <w:noProof/>
          <w:szCs w:val="22"/>
        </w:rPr>
      </w:pPr>
      <w:hyperlink w:anchor="_Toc68916506" w:history="1">
        <w:r w:rsidR="0053543B" w:rsidRPr="00293E3F">
          <w:rPr>
            <w:rStyle w:val="Hyperlink"/>
            <w:noProof/>
          </w:rPr>
          <w:t>Jewish and Biblical Time Nomenclature</w:t>
        </w:r>
        <w:r w:rsidR="0053543B">
          <w:rPr>
            <w:noProof/>
            <w:webHidden/>
          </w:rPr>
          <w:tab/>
        </w:r>
        <w:r w:rsidR="0053543B">
          <w:rPr>
            <w:noProof/>
            <w:webHidden/>
          </w:rPr>
          <w:fldChar w:fldCharType="begin"/>
        </w:r>
        <w:r w:rsidR="0053543B">
          <w:rPr>
            <w:noProof/>
            <w:webHidden/>
          </w:rPr>
          <w:instrText xml:space="preserve"> PAGEREF _Toc68916506 \h </w:instrText>
        </w:r>
        <w:r w:rsidR="0053543B">
          <w:rPr>
            <w:noProof/>
            <w:webHidden/>
          </w:rPr>
        </w:r>
        <w:r w:rsidR="0053543B">
          <w:rPr>
            <w:noProof/>
            <w:webHidden/>
          </w:rPr>
          <w:fldChar w:fldCharType="separate"/>
        </w:r>
        <w:r w:rsidR="0053543B">
          <w:rPr>
            <w:noProof/>
            <w:webHidden/>
          </w:rPr>
          <w:t>15</w:t>
        </w:r>
        <w:r w:rsidR="0053543B">
          <w:rPr>
            <w:noProof/>
            <w:webHidden/>
          </w:rPr>
          <w:fldChar w:fldCharType="end"/>
        </w:r>
      </w:hyperlink>
    </w:p>
    <w:p w14:paraId="2DAE5882" w14:textId="40C1DFEF" w:rsidR="0053543B" w:rsidRDefault="009150F7">
      <w:pPr>
        <w:pStyle w:val="TOC3"/>
        <w:rPr>
          <w:rFonts w:asciiTheme="minorHAnsi" w:eastAsiaTheme="minorEastAsia" w:hAnsiTheme="minorHAnsi" w:cstheme="minorBidi"/>
          <w:i w:val="0"/>
          <w:noProof/>
          <w:sz w:val="22"/>
          <w:szCs w:val="22"/>
        </w:rPr>
      </w:pPr>
      <w:hyperlink w:anchor="_Toc68916507" w:history="1">
        <w:r w:rsidR="0053543B" w:rsidRPr="00293E3F">
          <w:rPr>
            <w:rStyle w:val="Hyperlink"/>
            <w:noProof/>
          </w:rPr>
          <w:t>A Week of Days</w:t>
        </w:r>
        <w:r w:rsidR="0053543B">
          <w:rPr>
            <w:noProof/>
            <w:webHidden/>
          </w:rPr>
          <w:tab/>
        </w:r>
        <w:r w:rsidR="0053543B">
          <w:rPr>
            <w:noProof/>
            <w:webHidden/>
          </w:rPr>
          <w:fldChar w:fldCharType="begin"/>
        </w:r>
        <w:r w:rsidR="0053543B">
          <w:rPr>
            <w:noProof/>
            <w:webHidden/>
          </w:rPr>
          <w:instrText xml:space="preserve"> PAGEREF _Toc68916507 \h </w:instrText>
        </w:r>
        <w:r w:rsidR="0053543B">
          <w:rPr>
            <w:noProof/>
            <w:webHidden/>
          </w:rPr>
        </w:r>
        <w:r w:rsidR="0053543B">
          <w:rPr>
            <w:noProof/>
            <w:webHidden/>
          </w:rPr>
          <w:fldChar w:fldCharType="separate"/>
        </w:r>
        <w:r w:rsidR="0053543B">
          <w:rPr>
            <w:noProof/>
            <w:webHidden/>
          </w:rPr>
          <w:t>15</w:t>
        </w:r>
        <w:r w:rsidR="0053543B">
          <w:rPr>
            <w:noProof/>
            <w:webHidden/>
          </w:rPr>
          <w:fldChar w:fldCharType="end"/>
        </w:r>
      </w:hyperlink>
    </w:p>
    <w:p w14:paraId="14864D5E" w14:textId="3BC533B2" w:rsidR="0053543B" w:rsidRDefault="009150F7">
      <w:pPr>
        <w:pStyle w:val="TOC4"/>
        <w:rPr>
          <w:rFonts w:asciiTheme="minorHAnsi" w:eastAsiaTheme="minorEastAsia" w:hAnsiTheme="minorHAnsi" w:cstheme="minorBidi"/>
          <w:i w:val="0"/>
          <w:noProof/>
          <w:sz w:val="22"/>
          <w:szCs w:val="22"/>
        </w:rPr>
      </w:pPr>
      <w:hyperlink w:anchor="_Toc68916508" w:history="1">
        <w:r w:rsidR="0053543B" w:rsidRPr="00293E3F">
          <w:rPr>
            <w:rStyle w:val="Hyperlink"/>
            <w:noProof/>
          </w:rPr>
          <w:t>Deuteronomy 16:9-12</w:t>
        </w:r>
        <w:r w:rsidR="0053543B">
          <w:rPr>
            <w:noProof/>
            <w:webHidden/>
          </w:rPr>
          <w:tab/>
        </w:r>
        <w:r w:rsidR="0053543B">
          <w:rPr>
            <w:noProof/>
            <w:webHidden/>
          </w:rPr>
          <w:fldChar w:fldCharType="begin"/>
        </w:r>
        <w:r w:rsidR="0053543B">
          <w:rPr>
            <w:noProof/>
            <w:webHidden/>
          </w:rPr>
          <w:instrText xml:space="preserve"> PAGEREF _Toc68916508 \h </w:instrText>
        </w:r>
        <w:r w:rsidR="0053543B">
          <w:rPr>
            <w:noProof/>
            <w:webHidden/>
          </w:rPr>
        </w:r>
        <w:r w:rsidR="0053543B">
          <w:rPr>
            <w:noProof/>
            <w:webHidden/>
          </w:rPr>
          <w:fldChar w:fldCharType="separate"/>
        </w:r>
        <w:r w:rsidR="0053543B">
          <w:rPr>
            <w:noProof/>
            <w:webHidden/>
          </w:rPr>
          <w:t>15</w:t>
        </w:r>
        <w:r w:rsidR="0053543B">
          <w:rPr>
            <w:noProof/>
            <w:webHidden/>
          </w:rPr>
          <w:fldChar w:fldCharType="end"/>
        </w:r>
      </w:hyperlink>
    </w:p>
    <w:p w14:paraId="7F52D654" w14:textId="291CCAD7" w:rsidR="0053543B" w:rsidRDefault="009150F7">
      <w:pPr>
        <w:pStyle w:val="TOC3"/>
        <w:rPr>
          <w:rFonts w:asciiTheme="minorHAnsi" w:eastAsiaTheme="minorEastAsia" w:hAnsiTheme="minorHAnsi" w:cstheme="minorBidi"/>
          <w:i w:val="0"/>
          <w:noProof/>
          <w:sz w:val="22"/>
          <w:szCs w:val="22"/>
        </w:rPr>
      </w:pPr>
      <w:hyperlink w:anchor="_Toc68916509" w:history="1">
        <w:r w:rsidR="0053543B" w:rsidRPr="00293E3F">
          <w:rPr>
            <w:rStyle w:val="Hyperlink"/>
            <w:noProof/>
          </w:rPr>
          <w:t>A Week of Years</w:t>
        </w:r>
        <w:r w:rsidR="0053543B">
          <w:rPr>
            <w:noProof/>
            <w:webHidden/>
          </w:rPr>
          <w:tab/>
        </w:r>
        <w:r w:rsidR="0053543B">
          <w:rPr>
            <w:noProof/>
            <w:webHidden/>
          </w:rPr>
          <w:fldChar w:fldCharType="begin"/>
        </w:r>
        <w:r w:rsidR="0053543B">
          <w:rPr>
            <w:noProof/>
            <w:webHidden/>
          </w:rPr>
          <w:instrText xml:space="preserve"> PAGEREF _Toc68916509 \h </w:instrText>
        </w:r>
        <w:r w:rsidR="0053543B">
          <w:rPr>
            <w:noProof/>
            <w:webHidden/>
          </w:rPr>
        </w:r>
        <w:r w:rsidR="0053543B">
          <w:rPr>
            <w:noProof/>
            <w:webHidden/>
          </w:rPr>
          <w:fldChar w:fldCharType="separate"/>
        </w:r>
        <w:r w:rsidR="0053543B">
          <w:rPr>
            <w:noProof/>
            <w:webHidden/>
          </w:rPr>
          <w:t>15</w:t>
        </w:r>
        <w:r w:rsidR="0053543B">
          <w:rPr>
            <w:noProof/>
            <w:webHidden/>
          </w:rPr>
          <w:fldChar w:fldCharType="end"/>
        </w:r>
      </w:hyperlink>
    </w:p>
    <w:p w14:paraId="27F543C9" w14:textId="571685E0" w:rsidR="0053543B" w:rsidRDefault="009150F7">
      <w:pPr>
        <w:pStyle w:val="TOC4"/>
        <w:rPr>
          <w:rFonts w:asciiTheme="minorHAnsi" w:eastAsiaTheme="minorEastAsia" w:hAnsiTheme="minorHAnsi" w:cstheme="minorBidi"/>
          <w:i w:val="0"/>
          <w:noProof/>
          <w:sz w:val="22"/>
          <w:szCs w:val="22"/>
        </w:rPr>
      </w:pPr>
      <w:hyperlink w:anchor="_Toc68916510" w:history="1">
        <w:r w:rsidR="0053543B" w:rsidRPr="00293E3F">
          <w:rPr>
            <w:rStyle w:val="Hyperlink"/>
            <w:noProof/>
          </w:rPr>
          <w:t>Genesis 29:14-30</w:t>
        </w:r>
        <w:r w:rsidR="0053543B">
          <w:rPr>
            <w:noProof/>
            <w:webHidden/>
          </w:rPr>
          <w:tab/>
        </w:r>
        <w:r w:rsidR="0053543B">
          <w:rPr>
            <w:noProof/>
            <w:webHidden/>
          </w:rPr>
          <w:fldChar w:fldCharType="begin"/>
        </w:r>
        <w:r w:rsidR="0053543B">
          <w:rPr>
            <w:noProof/>
            <w:webHidden/>
          </w:rPr>
          <w:instrText xml:space="preserve"> PAGEREF _Toc68916510 \h </w:instrText>
        </w:r>
        <w:r w:rsidR="0053543B">
          <w:rPr>
            <w:noProof/>
            <w:webHidden/>
          </w:rPr>
        </w:r>
        <w:r w:rsidR="0053543B">
          <w:rPr>
            <w:noProof/>
            <w:webHidden/>
          </w:rPr>
          <w:fldChar w:fldCharType="separate"/>
        </w:r>
        <w:r w:rsidR="0053543B">
          <w:rPr>
            <w:noProof/>
            <w:webHidden/>
          </w:rPr>
          <w:t>15</w:t>
        </w:r>
        <w:r w:rsidR="0053543B">
          <w:rPr>
            <w:noProof/>
            <w:webHidden/>
          </w:rPr>
          <w:fldChar w:fldCharType="end"/>
        </w:r>
      </w:hyperlink>
    </w:p>
    <w:p w14:paraId="073645D2" w14:textId="7CBE7B4C" w:rsidR="0053543B" w:rsidRDefault="009150F7">
      <w:pPr>
        <w:pStyle w:val="TOC3"/>
        <w:rPr>
          <w:rFonts w:asciiTheme="minorHAnsi" w:eastAsiaTheme="minorEastAsia" w:hAnsiTheme="minorHAnsi" w:cstheme="minorBidi"/>
          <w:i w:val="0"/>
          <w:noProof/>
          <w:sz w:val="22"/>
          <w:szCs w:val="22"/>
        </w:rPr>
      </w:pPr>
      <w:hyperlink w:anchor="_Toc68916511" w:history="1">
        <w:r w:rsidR="0053543B" w:rsidRPr="00293E3F">
          <w:rPr>
            <w:rStyle w:val="Hyperlink"/>
            <w:noProof/>
          </w:rPr>
          <w:t>360 Day Years</w:t>
        </w:r>
        <w:r w:rsidR="0053543B">
          <w:rPr>
            <w:noProof/>
            <w:webHidden/>
          </w:rPr>
          <w:tab/>
        </w:r>
        <w:r w:rsidR="0053543B">
          <w:rPr>
            <w:noProof/>
            <w:webHidden/>
          </w:rPr>
          <w:fldChar w:fldCharType="begin"/>
        </w:r>
        <w:r w:rsidR="0053543B">
          <w:rPr>
            <w:noProof/>
            <w:webHidden/>
          </w:rPr>
          <w:instrText xml:space="preserve"> PAGEREF _Toc68916511 \h </w:instrText>
        </w:r>
        <w:r w:rsidR="0053543B">
          <w:rPr>
            <w:noProof/>
            <w:webHidden/>
          </w:rPr>
        </w:r>
        <w:r w:rsidR="0053543B">
          <w:rPr>
            <w:noProof/>
            <w:webHidden/>
          </w:rPr>
          <w:fldChar w:fldCharType="separate"/>
        </w:r>
        <w:r w:rsidR="0053543B">
          <w:rPr>
            <w:noProof/>
            <w:webHidden/>
          </w:rPr>
          <w:t>16</w:t>
        </w:r>
        <w:r w:rsidR="0053543B">
          <w:rPr>
            <w:noProof/>
            <w:webHidden/>
          </w:rPr>
          <w:fldChar w:fldCharType="end"/>
        </w:r>
      </w:hyperlink>
    </w:p>
    <w:p w14:paraId="48214DEC" w14:textId="63B6228F" w:rsidR="0053543B" w:rsidRDefault="009150F7">
      <w:pPr>
        <w:pStyle w:val="TOC4"/>
        <w:rPr>
          <w:rFonts w:asciiTheme="minorHAnsi" w:eastAsiaTheme="minorEastAsia" w:hAnsiTheme="minorHAnsi" w:cstheme="minorBidi"/>
          <w:i w:val="0"/>
          <w:noProof/>
          <w:sz w:val="22"/>
          <w:szCs w:val="22"/>
        </w:rPr>
      </w:pPr>
      <w:hyperlink w:anchor="_Toc68916512" w:history="1">
        <w:r w:rsidR="0053543B" w:rsidRPr="00293E3F">
          <w:rPr>
            <w:rStyle w:val="Hyperlink"/>
            <w:noProof/>
          </w:rPr>
          <w:t>Genesis 7:6-24</w:t>
        </w:r>
        <w:r w:rsidR="0053543B">
          <w:rPr>
            <w:noProof/>
            <w:webHidden/>
          </w:rPr>
          <w:tab/>
        </w:r>
        <w:r w:rsidR="0053543B">
          <w:rPr>
            <w:noProof/>
            <w:webHidden/>
          </w:rPr>
          <w:fldChar w:fldCharType="begin"/>
        </w:r>
        <w:r w:rsidR="0053543B">
          <w:rPr>
            <w:noProof/>
            <w:webHidden/>
          </w:rPr>
          <w:instrText xml:space="preserve"> PAGEREF _Toc68916512 \h </w:instrText>
        </w:r>
        <w:r w:rsidR="0053543B">
          <w:rPr>
            <w:noProof/>
            <w:webHidden/>
          </w:rPr>
        </w:r>
        <w:r w:rsidR="0053543B">
          <w:rPr>
            <w:noProof/>
            <w:webHidden/>
          </w:rPr>
          <w:fldChar w:fldCharType="separate"/>
        </w:r>
        <w:r w:rsidR="0053543B">
          <w:rPr>
            <w:noProof/>
            <w:webHidden/>
          </w:rPr>
          <w:t>16</w:t>
        </w:r>
        <w:r w:rsidR="0053543B">
          <w:rPr>
            <w:noProof/>
            <w:webHidden/>
          </w:rPr>
          <w:fldChar w:fldCharType="end"/>
        </w:r>
      </w:hyperlink>
    </w:p>
    <w:p w14:paraId="40B73F42" w14:textId="1B9CBB8F" w:rsidR="0053543B" w:rsidRDefault="009150F7">
      <w:pPr>
        <w:pStyle w:val="TOC4"/>
        <w:rPr>
          <w:rFonts w:asciiTheme="minorHAnsi" w:eastAsiaTheme="minorEastAsia" w:hAnsiTheme="minorHAnsi" w:cstheme="minorBidi"/>
          <w:i w:val="0"/>
          <w:noProof/>
          <w:sz w:val="22"/>
          <w:szCs w:val="22"/>
        </w:rPr>
      </w:pPr>
      <w:hyperlink w:anchor="_Toc68916513" w:history="1">
        <w:r w:rsidR="0053543B" w:rsidRPr="00293E3F">
          <w:rPr>
            <w:rStyle w:val="Hyperlink"/>
            <w:noProof/>
          </w:rPr>
          <w:t>Genesis 8:1-5</w:t>
        </w:r>
        <w:r w:rsidR="0053543B">
          <w:rPr>
            <w:noProof/>
            <w:webHidden/>
          </w:rPr>
          <w:tab/>
        </w:r>
        <w:r w:rsidR="0053543B">
          <w:rPr>
            <w:noProof/>
            <w:webHidden/>
          </w:rPr>
          <w:fldChar w:fldCharType="begin"/>
        </w:r>
        <w:r w:rsidR="0053543B">
          <w:rPr>
            <w:noProof/>
            <w:webHidden/>
          </w:rPr>
          <w:instrText xml:space="preserve"> PAGEREF _Toc68916513 \h </w:instrText>
        </w:r>
        <w:r w:rsidR="0053543B">
          <w:rPr>
            <w:noProof/>
            <w:webHidden/>
          </w:rPr>
        </w:r>
        <w:r w:rsidR="0053543B">
          <w:rPr>
            <w:noProof/>
            <w:webHidden/>
          </w:rPr>
          <w:fldChar w:fldCharType="separate"/>
        </w:r>
        <w:r w:rsidR="0053543B">
          <w:rPr>
            <w:noProof/>
            <w:webHidden/>
          </w:rPr>
          <w:t>16</w:t>
        </w:r>
        <w:r w:rsidR="0053543B">
          <w:rPr>
            <w:noProof/>
            <w:webHidden/>
          </w:rPr>
          <w:fldChar w:fldCharType="end"/>
        </w:r>
      </w:hyperlink>
    </w:p>
    <w:p w14:paraId="5102AFBA" w14:textId="55638F38" w:rsidR="0053543B" w:rsidRDefault="009150F7">
      <w:pPr>
        <w:pStyle w:val="TOC4"/>
        <w:rPr>
          <w:rFonts w:asciiTheme="minorHAnsi" w:eastAsiaTheme="minorEastAsia" w:hAnsiTheme="minorHAnsi" w:cstheme="minorBidi"/>
          <w:i w:val="0"/>
          <w:noProof/>
          <w:sz w:val="22"/>
          <w:szCs w:val="22"/>
        </w:rPr>
      </w:pPr>
      <w:hyperlink w:anchor="_Toc68916514" w:history="1">
        <w:r w:rsidR="0053543B" w:rsidRPr="00293E3F">
          <w:rPr>
            <w:rStyle w:val="Hyperlink"/>
            <w:noProof/>
          </w:rPr>
          <w:t>Deuteronomy 21:10-14</w:t>
        </w:r>
        <w:r w:rsidR="0053543B">
          <w:rPr>
            <w:noProof/>
            <w:webHidden/>
          </w:rPr>
          <w:tab/>
        </w:r>
        <w:r w:rsidR="0053543B">
          <w:rPr>
            <w:noProof/>
            <w:webHidden/>
          </w:rPr>
          <w:fldChar w:fldCharType="begin"/>
        </w:r>
        <w:r w:rsidR="0053543B">
          <w:rPr>
            <w:noProof/>
            <w:webHidden/>
          </w:rPr>
          <w:instrText xml:space="preserve"> PAGEREF _Toc68916514 \h </w:instrText>
        </w:r>
        <w:r w:rsidR="0053543B">
          <w:rPr>
            <w:noProof/>
            <w:webHidden/>
          </w:rPr>
        </w:r>
        <w:r w:rsidR="0053543B">
          <w:rPr>
            <w:noProof/>
            <w:webHidden/>
          </w:rPr>
          <w:fldChar w:fldCharType="separate"/>
        </w:r>
        <w:r w:rsidR="0053543B">
          <w:rPr>
            <w:noProof/>
            <w:webHidden/>
          </w:rPr>
          <w:t>17</w:t>
        </w:r>
        <w:r w:rsidR="0053543B">
          <w:rPr>
            <w:noProof/>
            <w:webHidden/>
          </w:rPr>
          <w:fldChar w:fldCharType="end"/>
        </w:r>
      </w:hyperlink>
    </w:p>
    <w:p w14:paraId="6F1C49DC" w14:textId="6C038CAC" w:rsidR="0053543B" w:rsidRDefault="009150F7">
      <w:pPr>
        <w:pStyle w:val="TOC4"/>
        <w:rPr>
          <w:rFonts w:asciiTheme="minorHAnsi" w:eastAsiaTheme="minorEastAsia" w:hAnsiTheme="minorHAnsi" w:cstheme="minorBidi"/>
          <w:i w:val="0"/>
          <w:noProof/>
          <w:sz w:val="22"/>
          <w:szCs w:val="22"/>
        </w:rPr>
      </w:pPr>
      <w:hyperlink w:anchor="_Toc68916515" w:history="1">
        <w:r w:rsidR="0053543B" w:rsidRPr="00293E3F">
          <w:rPr>
            <w:rStyle w:val="Hyperlink"/>
            <w:noProof/>
          </w:rPr>
          <w:t>Numbers 20:22-29</w:t>
        </w:r>
        <w:r w:rsidR="0053543B">
          <w:rPr>
            <w:noProof/>
            <w:webHidden/>
          </w:rPr>
          <w:tab/>
        </w:r>
        <w:r w:rsidR="0053543B">
          <w:rPr>
            <w:noProof/>
            <w:webHidden/>
          </w:rPr>
          <w:fldChar w:fldCharType="begin"/>
        </w:r>
        <w:r w:rsidR="0053543B">
          <w:rPr>
            <w:noProof/>
            <w:webHidden/>
          </w:rPr>
          <w:instrText xml:space="preserve"> PAGEREF _Toc68916515 \h </w:instrText>
        </w:r>
        <w:r w:rsidR="0053543B">
          <w:rPr>
            <w:noProof/>
            <w:webHidden/>
          </w:rPr>
        </w:r>
        <w:r w:rsidR="0053543B">
          <w:rPr>
            <w:noProof/>
            <w:webHidden/>
          </w:rPr>
          <w:fldChar w:fldCharType="separate"/>
        </w:r>
        <w:r w:rsidR="0053543B">
          <w:rPr>
            <w:noProof/>
            <w:webHidden/>
          </w:rPr>
          <w:t>17</w:t>
        </w:r>
        <w:r w:rsidR="0053543B">
          <w:rPr>
            <w:noProof/>
            <w:webHidden/>
          </w:rPr>
          <w:fldChar w:fldCharType="end"/>
        </w:r>
      </w:hyperlink>
    </w:p>
    <w:p w14:paraId="2B4A6E37" w14:textId="3F0B2F53" w:rsidR="0053543B" w:rsidRDefault="009150F7">
      <w:pPr>
        <w:pStyle w:val="TOC4"/>
        <w:rPr>
          <w:rFonts w:asciiTheme="minorHAnsi" w:eastAsiaTheme="minorEastAsia" w:hAnsiTheme="minorHAnsi" w:cstheme="minorBidi"/>
          <w:i w:val="0"/>
          <w:noProof/>
          <w:sz w:val="22"/>
          <w:szCs w:val="22"/>
        </w:rPr>
      </w:pPr>
      <w:hyperlink w:anchor="_Toc68916516" w:history="1">
        <w:r w:rsidR="0053543B" w:rsidRPr="00293E3F">
          <w:rPr>
            <w:rStyle w:val="Hyperlink"/>
            <w:noProof/>
          </w:rPr>
          <w:t>Deuteronomy 34:5-8</w:t>
        </w:r>
        <w:r w:rsidR="0053543B">
          <w:rPr>
            <w:noProof/>
            <w:webHidden/>
          </w:rPr>
          <w:tab/>
        </w:r>
        <w:r w:rsidR="0053543B">
          <w:rPr>
            <w:noProof/>
            <w:webHidden/>
          </w:rPr>
          <w:fldChar w:fldCharType="begin"/>
        </w:r>
        <w:r w:rsidR="0053543B">
          <w:rPr>
            <w:noProof/>
            <w:webHidden/>
          </w:rPr>
          <w:instrText xml:space="preserve"> PAGEREF _Toc68916516 \h </w:instrText>
        </w:r>
        <w:r w:rsidR="0053543B">
          <w:rPr>
            <w:noProof/>
            <w:webHidden/>
          </w:rPr>
        </w:r>
        <w:r w:rsidR="0053543B">
          <w:rPr>
            <w:noProof/>
            <w:webHidden/>
          </w:rPr>
          <w:fldChar w:fldCharType="separate"/>
        </w:r>
        <w:r w:rsidR="0053543B">
          <w:rPr>
            <w:noProof/>
            <w:webHidden/>
          </w:rPr>
          <w:t>17</w:t>
        </w:r>
        <w:r w:rsidR="0053543B">
          <w:rPr>
            <w:noProof/>
            <w:webHidden/>
          </w:rPr>
          <w:fldChar w:fldCharType="end"/>
        </w:r>
      </w:hyperlink>
    </w:p>
    <w:p w14:paraId="61730008" w14:textId="49890B57" w:rsidR="0053543B" w:rsidRDefault="009150F7">
      <w:pPr>
        <w:pStyle w:val="TOC3"/>
        <w:rPr>
          <w:rFonts w:asciiTheme="minorHAnsi" w:eastAsiaTheme="minorEastAsia" w:hAnsiTheme="minorHAnsi" w:cstheme="minorBidi"/>
          <w:i w:val="0"/>
          <w:noProof/>
          <w:sz w:val="22"/>
          <w:szCs w:val="22"/>
        </w:rPr>
      </w:pPr>
      <w:hyperlink w:anchor="_Toc68916517" w:history="1">
        <w:r w:rsidR="0053543B" w:rsidRPr="00293E3F">
          <w:rPr>
            <w:rStyle w:val="Hyperlink"/>
            <w:noProof/>
          </w:rPr>
          <w:t>More Info on 360 Day Years</w:t>
        </w:r>
        <w:r w:rsidR="0053543B">
          <w:rPr>
            <w:noProof/>
            <w:webHidden/>
          </w:rPr>
          <w:tab/>
        </w:r>
        <w:r w:rsidR="0053543B">
          <w:rPr>
            <w:noProof/>
            <w:webHidden/>
          </w:rPr>
          <w:fldChar w:fldCharType="begin"/>
        </w:r>
        <w:r w:rsidR="0053543B">
          <w:rPr>
            <w:noProof/>
            <w:webHidden/>
          </w:rPr>
          <w:instrText xml:space="preserve"> PAGEREF _Toc68916517 \h </w:instrText>
        </w:r>
        <w:r w:rsidR="0053543B">
          <w:rPr>
            <w:noProof/>
            <w:webHidden/>
          </w:rPr>
        </w:r>
        <w:r w:rsidR="0053543B">
          <w:rPr>
            <w:noProof/>
            <w:webHidden/>
          </w:rPr>
          <w:fldChar w:fldCharType="separate"/>
        </w:r>
        <w:r w:rsidR="0053543B">
          <w:rPr>
            <w:noProof/>
            <w:webHidden/>
          </w:rPr>
          <w:t>17</w:t>
        </w:r>
        <w:r w:rsidR="0053543B">
          <w:rPr>
            <w:noProof/>
            <w:webHidden/>
          </w:rPr>
          <w:fldChar w:fldCharType="end"/>
        </w:r>
      </w:hyperlink>
    </w:p>
    <w:p w14:paraId="13D51AC3" w14:textId="22CB550E" w:rsidR="0053543B" w:rsidRDefault="009150F7">
      <w:pPr>
        <w:pStyle w:val="TOC4"/>
        <w:rPr>
          <w:rFonts w:asciiTheme="minorHAnsi" w:eastAsiaTheme="minorEastAsia" w:hAnsiTheme="minorHAnsi" w:cstheme="minorBidi"/>
          <w:i w:val="0"/>
          <w:noProof/>
          <w:sz w:val="22"/>
          <w:szCs w:val="22"/>
        </w:rPr>
      </w:pPr>
      <w:hyperlink w:anchor="_Toc68916518" w:history="1">
        <w:r w:rsidR="0053543B" w:rsidRPr="00293E3F">
          <w:rPr>
            <w:rStyle w:val="Hyperlink"/>
            <w:noProof/>
          </w:rPr>
          <w:t>II Kings 25:1-7</w:t>
        </w:r>
        <w:r w:rsidR="0053543B">
          <w:rPr>
            <w:noProof/>
            <w:webHidden/>
          </w:rPr>
          <w:tab/>
        </w:r>
        <w:r w:rsidR="0053543B">
          <w:rPr>
            <w:noProof/>
            <w:webHidden/>
          </w:rPr>
          <w:fldChar w:fldCharType="begin"/>
        </w:r>
        <w:r w:rsidR="0053543B">
          <w:rPr>
            <w:noProof/>
            <w:webHidden/>
          </w:rPr>
          <w:instrText xml:space="preserve"> PAGEREF _Toc68916518 \h </w:instrText>
        </w:r>
        <w:r w:rsidR="0053543B">
          <w:rPr>
            <w:noProof/>
            <w:webHidden/>
          </w:rPr>
        </w:r>
        <w:r w:rsidR="0053543B">
          <w:rPr>
            <w:noProof/>
            <w:webHidden/>
          </w:rPr>
          <w:fldChar w:fldCharType="separate"/>
        </w:r>
        <w:r w:rsidR="0053543B">
          <w:rPr>
            <w:noProof/>
            <w:webHidden/>
          </w:rPr>
          <w:t>17</w:t>
        </w:r>
        <w:r w:rsidR="0053543B">
          <w:rPr>
            <w:noProof/>
            <w:webHidden/>
          </w:rPr>
          <w:fldChar w:fldCharType="end"/>
        </w:r>
      </w:hyperlink>
    </w:p>
    <w:p w14:paraId="717054DF" w14:textId="460CA137" w:rsidR="0053543B" w:rsidRDefault="009150F7">
      <w:pPr>
        <w:pStyle w:val="TOC4"/>
        <w:rPr>
          <w:rFonts w:asciiTheme="minorHAnsi" w:eastAsiaTheme="minorEastAsia" w:hAnsiTheme="minorHAnsi" w:cstheme="minorBidi"/>
          <w:i w:val="0"/>
          <w:noProof/>
          <w:sz w:val="22"/>
          <w:szCs w:val="22"/>
        </w:rPr>
      </w:pPr>
      <w:hyperlink w:anchor="_Toc68916519" w:history="1">
        <w:r w:rsidR="0053543B" w:rsidRPr="00293E3F">
          <w:rPr>
            <w:rStyle w:val="Hyperlink"/>
            <w:noProof/>
          </w:rPr>
          <w:t>Haggai 2:10-19</w:t>
        </w:r>
        <w:r w:rsidR="0053543B">
          <w:rPr>
            <w:noProof/>
            <w:webHidden/>
          </w:rPr>
          <w:tab/>
        </w:r>
        <w:r w:rsidR="0053543B">
          <w:rPr>
            <w:noProof/>
            <w:webHidden/>
          </w:rPr>
          <w:fldChar w:fldCharType="begin"/>
        </w:r>
        <w:r w:rsidR="0053543B">
          <w:rPr>
            <w:noProof/>
            <w:webHidden/>
          </w:rPr>
          <w:instrText xml:space="preserve"> PAGEREF _Toc68916519 \h </w:instrText>
        </w:r>
        <w:r w:rsidR="0053543B">
          <w:rPr>
            <w:noProof/>
            <w:webHidden/>
          </w:rPr>
        </w:r>
        <w:r w:rsidR="0053543B">
          <w:rPr>
            <w:noProof/>
            <w:webHidden/>
          </w:rPr>
          <w:fldChar w:fldCharType="separate"/>
        </w:r>
        <w:r w:rsidR="0053543B">
          <w:rPr>
            <w:noProof/>
            <w:webHidden/>
          </w:rPr>
          <w:t>18</w:t>
        </w:r>
        <w:r w:rsidR="0053543B">
          <w:rPr>
            <w:noProof/>
            <w:webHidden/>
          </w:rPr>
          <w:fldChar w:fldCharType="end"/>
        </w:r>
      </w:hyperlink>
    </w:p>
    <w:p w14:paraId="7D74EB64" w14:textId="0BD8A28A" w:rsidR="0053543B" w:rsidRDefault="009150F7">
      <w:pPr>
        <w:pStyle w:val="TOC1"/>
        <w:rPr>
          <w:rFonts w:asciiTheme="minorHAnsi" w:eastAsiaTheme="minorEastAsia" w:hAnsiTheme="minorHAnsi" w:cstheme="minorBidi"/>
          <w:b w:val="0"/>
          <w:bCs w:val="0"/>
          <w:sz w:val="22"/>
          <w:szCs w:val="22"/>
        </w:rPr>
      </w:pPr>
      <w:hyperlink w:anchor="_Toc68916520" w:history="1">
        <w:r w:rsidR="0053543B" w:rsidRPr="00293E3F">
          <w:rPr>
            <w:rStyle w:val="Hyperlink"/>
          </w:rPr>
          <w:t>Seventy Years of Desolation</w:t>
        </w:r>
        <w:r w:rsidR="0053543B">
          <w:rPr>
            <w:webHidden/>
          </w:rPr>
          <w:tab/>
        </w:r>
        <w:r w:rsidR="0053543B">
          <w:rPr>
            <w:webHidden/>
          </w:rPr>
          <w:fldChar w:fldCharType="begin"/>
        </w:r>
        <w:r w:rsidR="0053543B">
          <w:rPr>
            <w:webHidden/>
          </w:rPr>
          <w:instrText xml:space="preserve"> PAGEREF _Toc68916520 \h </w:instrText>
        </w:r>
        <w:r w:rsidR="0053543B">
          <w:rPr>
            <w:webHidden/>
          </w:rPr>
        </w:r>
        <w:r w:rsidR="0053543B">
          <w:rPr>
            <w:webHidden/>
          </w:rPr>
          <w:fldChar w:fldCharType="separate"/>
        </w:r>
        <w:r w:rsidR="0053543B">
          <w:rPr>
            <w:webHidden/>
          </w:rPr>
          <w:t>18</w:t>
        </w:r>
        <w:r w:rsidR="0053543B">
          <w:rPr>
            <w:webHidden/>
          </w:rPr>
          <w:fldChar w:fldCharType="end"/>
        </w:r>
      </w:hyperlink>
    </w:p>
    <w:p w14:paraId="09774940" w14:textId="34483F6C" w:rsidR="0053543B" w:rsidRDefault="009150F7">
      <w:pPr>
        <w:pStyle w:val="TOC2"/>
        <w:rPr>
          <w:rFonts w:asciiTheme="minorHAnsi" w:eastAsiaTheme="minorEastAsia" w:hAnsiTheme="minorHAnsi" w:cstheme="minorBidi"/>
          <w:bCs w:val="0"/>
          <w:noProof/>
          <w:szCs w:val="22"/>
        </w:rPr>
      </w:pPr>
      <w:hyperlink w:anchor="_Toc68916521" w:history="1">
        <w:r w:rsidR="0053543B" w:rsidRPr="00293E3F">
          <w:rPr>
            <w:rStyle w:val="Hyperlink"/>
            <w:noProof/>
          </w:rPr>
          <w:t>The Sabbath Year</w:t>
        </w:r>
        <w:r w:rsidR="0053543B">
          <w:rPr>
            <w:noProof/>
            <w:webHidden/>
          </w:rPr>
          <w:tab/>
        </w:r>
        <w:r w:rsidR="0053543B">
          <w:rPr>
            <w:noProof/>
            <w:webHidden/>
          </w:rPr>
          <w:fldChar w:fldCharType="begin"/>
        </w:r>
        <w:r w:rsidR="0053543B">
          <w:rPr>
            <w:noProof/>
            <w:webHidden/>
          </w:rPr>
          <w:instrText xml:space="preserve"> PAGEREF _Toc68916521 \h </w:instrText>
        </w:r>
        <w:r w:rsidR="0053543B">
          <w:rPr>
            <w:noProof/>
            <w:webHidden/>
          </w:rPr>
        </w:r>
        <w:r w:rsidR="0053543B">
          <w:rPr>
            <w:noProof/>
            <w:webHidden/>
          </w:rPr>
          <w:fldChar w:fldCharType="separate"/>
        </w:r>
        <w:r w:rsidR="0053543B">
          <w:rPr>
            <w:noProof/>
            <w:webHidden/>
          </w:rPr>
          <w:t>18</w:t>
        </w:r>
        <w:r w:rsidR="0053543B">
          <w:rPr>
            <w:noProof/>
            <w:webHidden/>
          </w:rPr>
          <w:fldChar w:fldCharType="end"/>
        </w:r>
      </w:hyperlink>
    </w:p>
    <w:p w14:paraId="4041E1B5" w14:textId="77AEF441" w:rsidR="0053543B" w:rsidRDefault="009150F7">
      <w:pPr>
        <w:pStyle w:val="TOC3"/>
        <w:rPr>
          <w:rFonts w:asciiTheme="minorHAnsi" w:eastAsiaTheme="minorEastAsia" w:hAnsiTheme="minorHAnsi" w:cstheme="minorBidi"/>
          <w:i w:val="0"/>
          <w:noProof/>
          <w:sz w:val="22"/>
          <w:szCs w:val="22"/>
        </w:rPr>
      </w:pPr>
      <w:hyperlink w:anchor="_Toc68916522" w:history="1">
        <w:r w:rsidR="0053543B" w:rsidRPr="00293E3F">
          <w:rPr>
            <w:rStyle w:val="Hyperlink"/>
            <w:noProof/>
          </w:rPr>
          <w:t>Leviticus 25:1-25</w:t>
        </w:r>
        <w:r w:rsidR="0053543B">
          <w:rPr>
            <w:noProof/>
            <w:webHidden/>
          </w:rPr>
          <w:tab/>
        </w:r>
        <w:r w:rsidR="0053543B">
          <w:rPr>
            <w:noProof/>
            <w:webHidden/>
          </w:rPr>
          <w:fldChar w:fldCharType="begin"/>
        </w:r>
        <w:r w:rsidR="0053543B">
          <w:rPr>
            <w:noProof/>
            <w:webHidden/>
          </w:rPr>
          <w:instrText xml:space="preserve"> PAGEREF _Toc68916522 \h </w:instrText>
        </w:r>
        <w:r w:rsidR="0053543B">
          <w:rPr>
            <w:noProof/>
            <w:webHidden/>
          </w:rPr>
        </w:r>
        <w:r w:rsidR="0053543B">
          <w:rPr>
            <w:noProof/>
            <w:webHidden/>
          </w:rPr>
          <w:fldChar w:fldCharType="separate"/>
        </w:r>
        <w:r w:rsidR="0053543B">
          <w:rPr>
            <w:noProof/>
            <w:webHidden/>
          </w:rPr>
          <w:t>18</w:t>
        </w:r>
        <w:r w:rsidR="0053543B">
          <w:rPr>
            <w:noProof/>
            <w:webHidden/>
          </w:rPr>
          <w:fldChar w:fldCharType="end"/>
        </w:r>
      </w:hyperlink>
    </w:p>
    <w:p w14:paraId="3A7CC534" w14:textId="6E3DB155" w:rsidR="0053543B" w:rsidRDefault="009150F7">
      <w:pPr>
        <w:pStyle w:val="TOC3"/>
        <w:rPr>
          <w:rFonts w:asciiTheme="minorHAnsi" w:eastAsiaTheme="minorEastAsia" w:hAnsiTheme="minorHAnsi" w:cstheme="minorBidi"/>
          <w:i w:val="0"/>
          <w:noProof/>
          <w:sz w:val="22"/>
          <w:szCs w:val="22"/>
        </w:rPr>
      </w:pPr>
      <w:hyperlink w:anchor="_Toc68916523" w:history="1">
        <w:r w:rsidR="0053543B" w:rsidRPr="00293E3F">
          <w:rPr>
            <w:rStyle w:val="Hyperlink"/>
            <w:noProof/>
          </w:rPr>
          <w:t>Leviticus 26</w:t>
        </w:r>
        <w:r w:rsidR="0053543B">
          <w:rPr>
            <w:noProof/>
            <w:webHidden/>
          </w:rPr>
          <w:tab/>
        </w:r>
        <w:r w:rsidR="0053543B">
          <w:rPr>
            <w:noProof/>
            <w:webHidden/>
          </w:rPr>
          <w:fldChar w:fldCharType="begin"/>
        </w:r>
        <w:r w:rsidR="0053543B">
          <w:rPr>
            <w:noProof/>
            <w:webHidden/>
          </w:rPr>
          <w:instrText xml:space="preserve"> PAGEREF _Toc68916523 \h </w:instrText>
        </w:r>
        <w:r w:rsidR="0053543B">
          <w:rPr>
            <w:noProof/>
            <w:webHidden/>
          </w:rPr>
        </w:r>
        <w:r w:rsidR="0053543B">
          <w:rPr>
            <w:noProof/>
            <w:webHidden/>
          </w:rPr>
          <w:fldChar w:fldCharType="separate"/>
        </w:r>
        <w:r w:rsidR="0053543B">
          <w:rPr>
            <w:noProof/>
            <w:webHidden/>
          </w:rPr>
          <w:t>19</w:t>
        </w:r>
        <w:r w:rsidR="0053543B">
          <w:rPr>
            <w:noProof/>
            <w:webHidden/>
          </w:rPr>
          <w:fldChar w:fldCharType="end"/>
        </w:r>
      </w:hyperlink>
    </w:p>
    <w:p w14:paraId="5FA63DAC" w14:textId="7BC6F01F" w:rsidR="0053543B" w:rsidRDefault="009150F7">
      <w:pPr>
        <w:pStyle w:val="TOC3"/>
        <w:rPr>
          <w:rFonts w:asciiTheme="minorHAnsi" w:eastAsiaTheme="minorEastAsia" w:hAnsiTheme="minorHAnsi" w:cstheme="minorBidi"/>
          <w:i w:val="0"/>
          <w:noProof/>
          <w:sz w:val="22"/>
          <w:szCs w:val="22"/>
        </w:rPr>
      </w:pPr>
      <w:hyperlink w:anchor="_Toc68916524" w:history="1">
        <w:r w:rsidR="0053543B" w:rsidRPr="00293E3F">
          <w:rPr>
            <w:rStyle w:val="Hyperlink"/>
            <w:noProof/>
          </w:rPr>
          <w:t>II Chronicles 36:20-21</w:t>
        </w:r>
        <w:r w:rsidR="0053543B">
          <w:rPr>
            <w:noProof/>
            <w:webHidden/>
          </w:rPr>
          <w:tab/>
        </w:r>
        <w:r w:rsidR="0053543B">
          <w:rPr>
            <w:noProof/>
            <w:webHidden/>
          </w:rPr>
          <w:fldChar w:fldCharType="begin"/>
        </w:r>
        <w:r w:rsidR="0053543B">
          <w:rPr>
            <w:noProof/>
            <w:webHidden/>
          </w:rPr>
          <w:instrText xml:space="preserve"> PAGEREF _Toc68916524 \h </w:instrText>
        </w:r>
        <w:r w:rsidR="0053543B">
          <w:rPr>
            <w:noProof/>
            <w:webHidden/>
          </w:rPr>
        </w:r>
        <w:r w:rsidR="0053543B">
          <w:rPr>
            <w:noProof/>
            <w:webHidden/>
          </w:rPr>
          <w:fldChar w:fldCharType="separate"/>
        </w:r>
        <w:r w:rsidR="0053543B">
          <w:rPr>
            <w:noProof/>
            <w:webHidden/>
          </w:rPr>
          <w:t>21</w:t>
        </w:r>
        <w:r w:rsidR="0053543B">
          <w:rPr>
            <w:noProof/>
            <w:webHidden/>
          </w:rPr>
          <w:fldChar w:fldCharType="end"/>
        </w:r>
      </w:hyperlink>
    </w:p>
    <w:p w14:paraId="0798CAE7" w14:textId="73EB635A" w:rsidR="0053543B" w:rsidRDefault="009150F7">
      <w:pPr>
        <w:pStyle w:val="TOC3"/>
        <w:rPr>
          <w:rFonts w:asciiTheme="minorHAnsi" w:eastAsiaTheme="minorEastAsia" w:hAnsiTheme="minorHAnsi" w:cstheme="minorBidi"/>
          <w:i w:val="0"/>
          <w:noProof/>
          <w:sz w:val="22"/>
          <w:szCs w:val="22"/>
        </w:rPr>
      </w:pPr>
      <w:hyperlink w:anchor="_Toc68916525" w:history="1">
        <w:r w:rsidR="0053543B" w:rsidRPr="00293E3F">
          <w:rPr>
            <w:rStyle w:val="Hyperlink"/>
            <w:noProof/>
          </w:rPr>
          <w:t>Jeremiah 25:1-4</w:t>
        </w:r>
        <w:r w:rsidR="0053543B">
          <w:rPr>
            <w:noProof/>
            <w:webHidden/>
          </w:rPr>
          <w:tab/>
        </w:r>
        <w:r w:rsidR="0053543B">
          <w:rPr>
            <w:noProof/>
            <w:webHidden/>
          </w:rPr>
          <w:fldChar w:fldCharType="begin"/>
        </w:r>
        <w:r w:rsidR="0053543B">
          <w:rPr>
            <w:noProof/>
            <w:webHidden/>
          </w:rPr>
          <w:instrText xml:space="preserve"> PAGEREF _Toc68916525 \h </w:instrText>
        </w:r>
        <w:r w:rsidR="0053543B">
          <w:rPr>
            <w:noProof/>
            <w:webHidden/>
          </w:rPr>
        </w:r>
        <w:r w:rsidR="0053543B">
          <w:rPr>
            <w:noProof/>
            <w:webHidden/>
          </w:rPr>
          <w:fldChar w:fldCharType="separate"/>
        </w:r>
        <w:r w:rsidR="0053543B">
          <w:rPr>
            <w:noProof/>
            <w:webHidden/>
          </w:rPr>
          <w:t>21</w:t>
        </w:r>
        <w:r w:rsidR="0053543B">
          <w:rPr>
            <w:noProof/>
            <w:webHidden/>
          </w:rPr>
          <w:fldChar w:fldCharType="end"/>
        </w:r>
      </w:hyperlink>
    </w:p>
    <w:p w14:paraId="0BACA41D" w14:textId="44D5CF3C" w:rsidR="0053543B" w:rsidRDefault="009150F7">
      <w:pPr>
        <w:pStyle w:val="TOC3"/>
        <w:rPr>
          <w:rFonts w:asciiTheme="minorHAnsi" w:eastAsiaTheme="minorEastAsia" w:hAnsiTheme="minorHAnsi" w:cstheme="minorBidi"/>
          <w:i w:val="0"/>
          <w:noProof/>
          <w:sz w:val="22"/>
          <w:szCs w:val="22"/>
        </w:rPr>
      </w:pPr>
      <w:hyperlink w:anchor="_Toc68916526" w:history="1">
        <w:r w:rsidR="0053543B" w:rsidRPr="00293E3F">
          <w:rPr>
            <w:rStyle w:val="Hyperlink"/>
            <w:noProof/>
          </w:rPr>
          <w:t>Jeremiah 29:8-14</w:t>
        </w:r>
        <w:r w:rsidR="0053543B">
          <w:rPr>
            <w:noProof/>
            <w:webHidden/>
          </w:rPr>
          <w:tab/>
        </w:r>
        <w:r w:rsidR="0053543B">
          <w:rPr>
            <w:noProof/>
            <w:webHidden/>
          </w:rPr>
          <w:fldChar w:fldCharType="begin"/>
        </w:r>
        <w:r w:rsidR="0053543B">
          <w:rPr>
            <w:noProof/>
            <w:webHidden/>
          </w:rPr>
          <w:instrText xml:space="preserve"> PAGEREF _Toc68916526 \h </w:instrText>
        </w:r>
        <w:r w:rsidR="0053543B">
          <w:rPr>
            <w:noProof/>
            <w:webHidden/>
          </w:rPr>
        </w:r>
        <w:r w:rsidR="0053543B">
          <w:rPr>
            <w:noProof/>
            <w:webHidden/>
          </w:rPr>
          <w:fldChar w:fldCharType="separate"/>
        </w:r>
        <w:r w:rsidR="0053543B">
          <w:rPr>
            <w:noProof/>
            <w:webHidden/>
          </w:rPr>
          <w:t>21</w:t>
        </w:r>
        <w:r w:rsidR="0053543B">
          <w:rPr>
            <w:noProof/>
            <w:webHidden/>
          </w:rPr>
          <w:fldChar w:fldCharType="end"/>
        </w:r>
      </w:hyperlink>
    </w:p>
    <w:p w14:paraId="792095BE" w14:textId="0F10A6B9" w:rsidR="0053543B" w:rsidRDefault="009150F7">
      <w:pPr>
        <w:pStyle w:val="TOC1"/>
        <w:rPr>
          <w:rFonts w:asciiTheme="minorHAnsi" w:eastAsiaTheme="minorEastAsia" w:hAnsiTheme="minorHAnsi" w:cstheme="minorBidi"/>
          <w:b w:val="0"/>
          <w:bCs w:val="0"/>
          <w:sz w:val="22"/>
          <w:szCs w:val="22"/>
        </w:rPr>
      </w:pPr>
      <w:hyperlink w:anchor="_Toc68916527" w:history="1">
        <w:r w:rsidR="0053543B" w:rsidRPr="00293E3F">
          <w:rPr>
            <w:rStyle w:val="Hyperlink"/>
          </w:rPr>
          <w:t>The Prophecy Given to Daniel</w:t>
        </w:r>
        <w:r w:rsidR="0053543B">
          <w:rPr>
            <w:webHidden/>
          </w:rPr>
          <w:tab/>
        </w:r>
        <w:r w:rsidR="0053543B">
          <w:rPr>
            <w:webHidden/>
          </w:rPr>
          <w:fldChar w:fldCharType="begin"/>
        </w:r>
        <w:r w:rsidR="0053543B">
          <w:rPr>
            <w:webHidden/>
          </w:rPr>
          <w:instrText xml:space="preserve"> PAGEREF _Toc68916527 \h </w:instrText>
        </w:r>
        <w:r w:rsidR="0053543B">
          <w:rPr>
            <w:webHidden/>
          </w:rPr>
        </w:r>
        <w:r w:rsidR="0053543B">
          <w:rPr>
            <w:webHidden/>
          </w:rPr>
          <w:fldChar w:fldCharType="separate"/>
        </w:r>
        <w:r w:rsidR="0053543B">
          <w:rPr>
            <w:webHidden/>
          </w:rPr>
          <w:t>22</w:t>
        </w:r>
        <w:r w:rsidR="0053543B">
          <w:rPr>
            <w:webHidden/>
          </w:rPr>
          <w:fldChar w:fldCharType="end"/>
        </w:r>
      </w:hyperlink>
    </w:p>
    <w:p w14:paraId="721D967A" w14:textId="71B34CF8" w:rsidR="0053543B" w:rsidRDefault="009150F7">
      <w:pPr>
        <w:pStyle w:val="TOC2"/>
        <w:rPr>
          <w:rFonts w:asciiTheme="minorHAnsi" w:eastAsiaTheme="minorEastAsia" w:hAnsiTheme="minorHAnsi" w:cstheme="minorBidi"/>
          <w:bCs w:val="0"/>
          <w:noProof/>
          <w:szCs w:val="22"/>
        </w:rPr>
      </w:pPr>
      <w:hyperlink w:anchor="_Toc68916528" w:history="1">
        <w:r w:rsidR="0053543B" w:rsidRPr="00293E3F">
          <w:rPr>
            <w:rStyle w:val="Hyperlink"/>
            <w:noProof/>
          </w:rPr>
          <w:t>Seventy Sevens for Your People</w:t>
        </w:r>
        <w:r w:rsidR="0053543B">
          <w:rPr>
            <w:noProof/>
            <w:webHidden/>
          </w:rPr>
          <w:tab/>
        </w:r>
        <w:r w:rsidR="0053543B">
          <w:rPr>
            <w:noProof/>
            <w:webHidden/>
          </w:rPr>
          <w:fldChar w:fldCharType="begin"/>
        </w:r>
        <w:r w:rsidR="0053543B">
          <w:rPr>
            <w:noProof/>
            <w:webHidden/>
          </w:rPr>
          <w:instrText xml:space="preserve"> PAGEREF _Toc68916528 \h </w:instrText>
        </w:r>
        <w:r w:rsidR="0053543B">
          <w:rPr>
            <w:noProof/>
            <w:webHidden/>
          </w:rPr>
        </w:r>
        <w:r w:rsidR="0053543B">
          <w:rPr>
            <w:noProof/>
            <w:webHidden/>
          </w:rPr>
          <w:fldChar w:fldCharType="separate"/>
        </w:r>
        <w:r w:rsidR="0053543B">
          <w:rPr>
            <w:noProof/>
            <w:webHidden/>
          </w:rPr>
          <w:t>22</w:t>
        </w:r>
        <w:r w:rsidR="0053543B">
          <w:rPr>
            <w:noProof/>
            <w:webHidden/>
          </w:rPr>
          <w:fldChar w:fldCharType="end"/>
        </w:r>
      </w:hyperlink>
    </w:p>
    <w:p w14:paraId="7422BB48" w14:textId="094212B7" w:rsidR="0053543B" w:rsidRDefault="009150F7">
      <w:pPr>
        <w:pStyle w:val="TOC2"/>
        <w:rPr>
          <w:rFonts w:asciiTheme="minorHAnsi" w:eastAsiaTheme="minorEastAsia" w:hAnsiTheme="minorHAnsi" w:cstheme="minorBidi"/>
          <w:bCs w:val="0"/>
          <w:noProof/>
          <w:szCs w:val="22"/>
        </w:rPr>
      </w:pPr>
      <w:hyperlink w:anchor="_Toc68916529" w:history="1">
        <w:r w:rsidR="0053543B" w:rsidRPr="00293E3F">
          <w:rPr>
            <w:rStyle w:val="Hyperlink"/>
            <w:noProof/>
          </w:rPr>
          <w:t>Daniel 9:25</w:t>
        </w:r>
        <w:r w:rsidR="0053543B">
          <w:rPr>
            <w:noProof/>
            <w:webHidden/>
          </w:rPr>
          <w:tab/>
        </w:r>
        <w:r w:rsidR="0053543B">
          <w:rPr>
            <w:noProof/>
            <w:webHidden/>
          </w:rPr>
          <w:fldChar w:fldCharType="begin"/>
        </w:r>
        <w:r w:rsidR="0053543B">
          <w:rPr>
            <w:noProof/>
            <w:webHidden/>
          </w:rPr>
          <w:instrText xml:space="preserve"> PAGEREF _Toc68916529 \h </w:instrText>
        </w:r>
        <w:r w:rsidR="0053543B">
          <w:rPr>
            <w:noProof/>
            <w:webHidden/>
          </w:rPr>
        </w:r>
        <w:r w:rsidR="0053543B">
          <w:rPr>
            <w:noProof/>
            <w:webHidden/>
          </w:rPr>
          <w:fldChar w:fldCharType="separate"/>
        </w:r>
        <w:r w:rsidR="0053543B">
          <w:rPr>
            <w:noProof/>
            <w:webHidden/>
          </w:rPr>
          <w:t>22</w:t>
        </w:r>
        <w:r w:rsidR="0053543B">
          <w:rPr>
            <w:noProof/>
            <w:webHidden/>
          </w:rPr>
          <w:fldChar w:fldCharType="end"/>
        </w:r>
      </w:hyperlink>
    </w:p>
    <w:p w14:paraId="7377A7D3" w14:textId="174208AB" w:rsidR="0053543B" w:rsidRDefault="009150F7">
      <w:pPr>
        <w:pStyle w:val="TOC2"/>
        <w:rPr>
          <w:rFonts w:asciiTheme="minorHAnsi" w:eastAsiaTheme="minorEastAsia" w:hAnsiTheme="minorHAnsi" w:cstheme="minorBidi"/>
          <w:bCs w:val="0"/>
          <w:noProof/>
          <w:szCs w:val="22"/>
        </w:rPr>
      </w:pPr>
      <w:hyperlink w:anchor="_Toc68916530" w:history="1">
        <w:r w:rsidR="0053543B" w:rsidRPr="00293E3F">
          <w:rPr>
            <w:rStyle w:val="Hyperlink"/>
            <w:noProof/>
          </w:rPr>
          <w:t>II Chronicles 36:20-23</w:t>
        </w:r>
        <w:r w:rsidR="0053543B">
          <w:rPr>
            <w:noProof/>
            <w:webHidden/>
          </w:rPr>
          <w:tab/>
        </w:r>
        <w:r w:rsidR="0053543B">
          <w:rPr>
            <w:noProof/>
            <w:webHidden/>
          </w:rPr>
          <w:fldChar w:fldCharType="begin"/>
        </w:r>
        <w:r w:rsidR="0053543B">
          <w:rPr>
            <w:noProof/>
            <w:webHidden/>
          </w:rPr>
          <w:instrText xml:space="preserve"> PAGEREF _Toc68916530 \h </w:instrText>
        </w:r>
        <w:r w:rsidR="0053543B">
          <w:rPr>
            <w:noProof/>
            <w:webHidden/>
          </w:rPr>
        </w:r>
        <w:r w:rsidR="0053543B">
          <w:rPr>
            <w:noProof/>
            <w:webHidden/>
          </w:rPr>
          <w:fldChar w:fldCharType="separate"/>
        </w:r>
        <w:r w:rsidR="0053543B">
          <w:rPr>
            <w:noProof/>
            <w:webHidden/>
          </w:rPr>
          <w:t>22</w:t>
        </w:r>
        <w:r w:rsidR="0053543B">
          <w:rPr>
            <w:noProof/>
            <w:webHidden/>
          </w:rPr>
          <w:fldChar w:fldCharType="end"/>
        </w:r>
      </w:hyperlink>
    </w:p>
    <w:p w14:paraId="506E2E6E" w14:textId="3E23451E" w:rsidR="0053543B" w:rsidRDefault="009150F7">
      <w:pPr>
        <w:pStyle w:val="TOC2"/>
        <w:rPr>
          <w:rFonts w:asciiTheme="minorHAnsi" w:eastAsiaTheme="minorEastAsia" w:hAnsiTheme="minorHAnsi" w:cstheme="minorBidi"/>
          <w:bCs w:val="0"/>
          <w:noProof/>
          <w:szCs w:val="22"/>
        </w:rPr>
      </w:pPr>
      <w:hyperlink w:anchor="_Toc68916531" w:history="1">
        <w:r w:rsidR="0053543B" w:rsidRPr="00293E3F">
          <w:rPr>
            <w:rStyle w:val="Hyperlink"/>
            <w:noProof/>
          </w:rPr>
          <w:t>Ezra Chapter 1</w:t>
        </w:r>
        <w:r w:rsidR="0053543B">
          <w:rPr>
            <w:noProof/>
            <w:webHidden/>
          </w:rPr>
          <w:tab/>
        </w:r>
        <w:r w:rsidR="0053543B">
          <w:rPr>
            <w:noProof/>
            <w:webHidden/>
          </w:rPr>
          <w:fldChar w:fldCharType="begin"/>
        </w:r>
        <w:r w:rsidR="0053543B">
          <w:rPr>
            <w:noProof/>
            <w:webHidden/>
          </w:rPr>
          <w:instrText xml:space="preserve"> PAGEREF _Toc68916531 \h </w:instrText>
        </w:r>
        <w:r w:rsidR="0053543B">
          <w:rPr>
            <w:noProof/>
            <w:webHidden/>
          </w:rPr>
        </w:r>
        <w:r w:rsidR="0053543B">
          <w:rPr>
            <w:noProof/>
            <w:webHidden/>
          </w:rPr>
          <w:fldChar w:fldCharType="separate"/>
        </w:r>
        <w:r w:rsidR="0053543B">
          <w:rPr>
            <w:noProof/>
            <w:webHidden/>
          </w:rPr>
          <w:t>22</w:t>
        </w:r>
        <w:r w:rsidR="0053543B">
          <w:rPr>
            <w:noProof/>
            <w:webHidden/>
          </w:rPr>
          <w:fldChar w:fldCharType="end"/>
        </w:r>
      </w:hyperlink>
    </w:p>
    <w:p w14:paraId="2DF817A4" w14:textId="6F3C3B54" w:rsidR="0053543B" w:rsidRDefault="009150F7">
      <w:pPr>
        <w:pStyle w:val="TOC2"/>
        <w:rPr>
          <w:rFonts w:asciiTheme="minorHAnsi" w:eastAsiaTheme="minorEastAsia" w:hAnsiTheme="minorHAnsi" w:cstheme="minorBidi"/>
          <w:bCs w:val="0"/>
          <w:noProof/>
          <w:szCs w:val="22"/>
        </w:rPr>
      </w:pPr>
      <w:hyperlink w:anchor="_Toc68916532" w:history="1">
        <w:r w:rsidR="0053543B" w:rsidRPr="00293E3F">
          <w:rPr>
            <w:rStyle w:val="Hyperlink"/>
            <w:noProof/>
          </w:rPr>
          <w:t>The Temple Versus the City of Jerusalem</w:t>
        </w:r>
        <w:r w:rsidR="0053543B">
          <w:rPr>
            <w:noProof/>
            <w:webHidden/>
          </w:rPr>
          <w:tab/>
        </w:r>
        <w:r w:rsidR="0053543B">
          <w:rPr>
            <w:noProof/>
            <w:webHidden/>
          </w:rPr>
          <w:fldChar w:fldCharType="begin"/>
        </w:r>
        <w:r w:rsidR="0053543B">
          <w:rPr>
            <w:noProof/>
            <w:webHidden/>
          </w:rPr>
          <w:instrText xml:space="preserve"> PAGEREF _Toc68916532 \h </w:instrText>
        </w:r>
        <w:r w:rsidR="0053543B">
          <w:rPr>
            <w:noProof/>
            <w:webHidden/>
          </w:rPr>
        </w:r>
        <w:r w:rsidR="0053543B">
          <w:rPr>
            <w:noProof/>
            <w:webHidden/>
          </w:rPr>
          <w:fldChar w:fldCharType="separate"/>
        </w:r>
        <w:r w:rsidR="0053543B">
          <w:rPr>
            <w:noProof/>
            <w:webHidden/>
          </w:rPr>
          <w:t>23</w:t>
        </w:r>
        <w:r w:rsidR="0053543B">
          <w:rPr>
            <w:noProof/>
            <w:webHidden/>
          </w:rPr>
          <w:fldChar w:fldCharType="end"/>
        </w:r>
      </w:hyperlink>
    </w:p>
    <w:p w14:paraId="21AFB4B7" w14:textId="75059591" w:rsidR="0053543B" w:rsidRDefault="009150F7">
      <w:pPr>
        <w:pStyle w:val="TOC2"/>
        <w:rPr>
          <w:rFonts w:asciiTheme="minorHAnsi" w:eastAsiaTheme="minorEastAsia" w:hAnsiTheme="minorHAnsi" w:cstheme="minorBidi"/>
          <w:bCs w:val="0"/>
          <w:noProof/>
          <w:szCs w:val="22"/>
        </w:rPr>
      </w:pPr>
      <w:hyperlink w:anchor="_Toc68916533" w:history="1">
        <w:r w:rsidR="0053543B" w:rsidRPr="00293E3F">
          <w:rPr>
            <w:rStyle w:val="Hyperlink"/>
            <w:noProof/>
          </w:rPr>
          <w:t>Nehemiah Chapter 2</w:t>
        </w:r>
        <w:r w:rsidR="0053543B">
          <w:rPr>
            <w:noProof/>
            <w:webHidden/>
          </w:rPr>
          <w:tab/>
        </w:r>
        <w:r w:rsidR="0053543B">
          <w:rPr>
            <w:noProof/>
            <w:webHidden/>
          </w:rPr>
          <w:fldChar w:fldCharType="begin"/>
        </w:r>
        <w:r w:rsidR="0053543B">
          <w:rPr>
            <w:noProof/>
            <w:webHidden/>
          </w:rPr>
          <w:instrText xml:space="preserve"> PAGEREF _Toc68916533 \h </w:instrText>
        </w:r>
        <w:r w:rsidR="0053543B">
          <w:rPr>
            <w:noProof/>
            <w:webHidden/>
          </w:rPr>
        </w:r>
        <w:r w:rsidR="0053543B">
          <w:rPr>
            <w:noProof/>
            <w:webHidden/>
          </w:rPr>
          <w:fldChar w:fldCharType="separate"/>
        </w:r>
        <w:r w:rsidR="0053543B">
          <w:rPr>
            <w:noProof/>
            <w:webHidden/>
          </w:rPr>
          <w:t>23</w:t>
        </w:r>
        <w:r w:rsidR="0053543B">
          <w:rPr>
            <w:noProof/>
            <w:webHidden/>
          </w:rPr>
          <w:fldChar w:fldCharType="end"/>
        </w:r>
      </w:hyperlink>
    </w:p>
    <w:p w14:paraId="6CB4848E" w14:textId="1DC48479" w:rsidR="0053543B" w:rsidRDefault="009150F7">
      <w:pPr>
        <w:pStyle w:val="TOC2"/>
        <w:rPr>
          <w:rFonts w:asciiTheme="minorHAnsi" w:eastAsiaTheme="minorEastAsia" w:hAnsiTheme="minorHAnsi" w:cstheme="minorBidi"/>
          <w:bCs w:val="0"/>
          <w:noProof/>
          <w:szCs w:val="22"/>
        </w:rPr>
      </w:pPr>
      <w:hyperlink w:anchor="_Toc68916534" w:history="1">
        <w:r w:rsidR="0053543B" w:rsidRPr="00293E3F">
          <w:rPr>
            <w:rStyle w:val="Hyperlink"/>
            <w:noProof/>
          </w:rPr>
          <w:t>The Time Calculation</w:t>
        </w:r>
        <w:r w:rsidR="0053543B">
          <w:rPr>
            <w:noProof/>
            <w:webHidden/>
          </w:rPr>
          <w:tab/>
        </w:r>
        <w:r w:rsidR="0053543B">
          <w:rPr>
            <w:noProof/>
            <w:webHidden/>
          </w:rPr>
          <w:fldChar w:fldCharType="begin"/>
        </w:r>
        <w:r w:rsidR="0053543B">
          <w:rPr>
            <w:noProof/>
            <w:webHidden/>
          </w:rPr>
          <w:instrText xml:space="preserve"> PAGEREF _Toc68916534 \h </w:instrText>
        </w:r>
        <w:r w:rsidR="0053543B">
          <w:rPr>
            <w:noProof/>
            <w:webHidden/>
          </w:rPr>
        </w:r>
        <w:r w:rsidR="0053543B">
          <w:rPr>
            <w:noProof/>
            <w:webHidden/>
          </w:rPr>
          <w:fldChar w:fldCharType="separate"/>
        </w:r>
        <w:r w:rsidR="0053543B">
          <w:rPr>
            <w:noProof/>
            <w:webHidden/>
          </w:rPr>
          <w:t>24</w:t>
        </w:r>
        <w:r w:rsidR="0053543B">
          <w:rPr>
            <w:noProof/>
            <w:webHidden/>
          </w:rPr>
          <w:fldChar w:fldCharType="end"/>
        </w:r>
      </w:hyperlink>
    </w:p>
    <w:p w14:paraId="644E1EA4" w14:textId="383ACA2A" w:rsidR="0053543B" w:rsidRDefault="009150F7">
      <w:pPr>
        <w:pStyle w:val="TOC2"/>
        <w:rPr>
          <w:rFonts w:asciiTheme="minorHAnsi" w:eastAsiaTheme="minorEastAsia" w:hAnsiTheme="minorHAnsi" w:cstheme="minorBidi"/>
          <w:bCs w:val="0"/>
          <w:noProof/>
          <w:szCs w:val="22"/>
        </w:rPr>
      </w:pPr>
      <w:hyperlink w:anchor="_Toc68916535" w:history="1">
        <w:r w:rsidR="0053543B" w:rsidRPr="00293E3F">
          <w:rPr>
            <w:rStyle w:val="Hyperlink"/>
            <w:noProof/>
          </w:rPr>
          <w:t>Who Knew the Time?</w:t>
        </w:r>
        <w:r w:rsidR="0053543B">
          <w:rPr>
            <w:noProof/>
            <w:webHidden/>
          </w:rPr>
          <w:tab/>
        </w:r>
        <w:r w:rsidR="0053543B">
          <w:rPr>
            <w:noProof/>
            <w:webHidden/>
          </w:rPr>
          <w:fldChar w:fldCharType="begin"/>
        </w:r>
        <w:r w:rsidR="0053543B">
          <w:rPr>
            <w:noProof/>
            <w:webHidden/>
          </w:rPr>
          <w:instrText xml:space="preserve"> PAGEREF _Toc68916535 \h </w:instrText>
        </w:r>
        <w:r w:rsidR="0053543B">
          <w:rPr>
            <w:noProof/>
            <w:webHidden/>
          </w:rPr>
        </w:r>
        <w:r w:rsidR="0053543B">
          <w:rPr>
            <w:noProof/>
            <w:webHidden/>
          </w:rPr>
          <w:fldChar w:fldCharType="separate"/>
        </w:r>
        <w:r w:rsidR="0053543B">
          <w:rPr>
            <w:noProof/>
            <w:webHidden/>
          </w:rPr>
          <w:t>26</w:t>
        </w:r>
        <w:r w:rsidR="0053543B">
          <w:rPr>
            <w:noProof/>
            <w:webHidden/>
          </w:rPr>
          <w:fldChar w:fldCharType="end"/>
        </w:r>
      </w:hyperlink>
    </w:p>
    <w:p w14:paraId="23FA5884" w14:textId="4E70FA1F" w:rsidR="0053543B" w:rsidRDefault="009150F7">
      <w:pPr>
        <w:pStyle w:val="TOC2"/>
        <w:rPr>
          <w:rFonts w:asciiTheme="minorHAnsi" w:eastAsiaTheme="minorEastAsia" w:hAnsiTheme="minorHAnsi" w:cstheme="minorBidi"/>
          <w:bCs w:val="0"/>
          <w:noProof/>
          <w:szCs w:val="22"/>
        </w:rPr>
      </w:pPr>
      <w:hyperlink w:anchor="_Toc68916536" w:history="1">
        <w:r w:rsidR="0053543B" w:rsidRPr="00293E3F">
          <w:rPr>
            <w:rStyle w:val="Hyperlink"/>
            <w:noProof/>
          </w:rPr>
          <w:t>The Triumphal Entry</w:t>
        </w:r>
        <w:r w:rsidR="0053543B">
          <w:rPr>
            <w:noProof/>
            <w:webHidden/>
          </w:rPr>
          <w:tab/>
        </w:r>
        <w:r w:rsidR="0053543B">
          <w:rPr>
            <w:noProof/>
            <w:webHidden/>
          </w:rPr>
          <w:fldChar w:fldCharType="begin"/>
        </w:r>
        <w:r w:rsidR="0053543B">
          <w:rPr>
            <w:noProof/>
            <w:webHidden/>
          </w:rPr>
          <w:instrText xml:space="preserve"> PAGEREF _Toc68916536 \h </w:instrText>
        </w:r>
        <w:r w:rsidR="0053543B">
          <w:rPr>
            <w:noProof/>
            <w:webHidden/>
          </w:rPr>
        </w:r>
        <w:r w:rsidR="0053543B">
          <w:rPr>
            <w:noProof/>
            <w:webHidden/>
          </w:rPr>
          <w:fldChar w:fldCharType="separate"/>
        </w:r>
        <w:r w:rsidR="0053543B">
          <w:rPr>
            <w:noProof/>
            <w:webHidden/>
          </w:rPr>
          <w:t>26</w:t>
        </w:r>
        <w:r w:rsidR="0053543B">
          <w:rPr>
            <w:noProof/>
            <w:webHidden/>
          </w:rPr>
          <w:fldChar w:fldCharType="end"/>
        </w:r>
      </w:hyperlink>
    </w:p>
    <w:p w14:paraId="562278BF" w14:textId="735D38FA" w:rsidR="0053543B" w:rsidRDefault="009150F7">
      <w:pPr>
        <w:pStyle w:val="TOC2"/>
        <w:rPr>
          <w:rFonts w:asciiTheme="minorHAnsi" w:eastAsiaTheme="minorEastAsia" w:hAnsiTheme="minorHAnsi" w:cstheme="minorBidi"/>
          <w:bCs w:val="0"/>
          <w:noProof/>
          <w:szCs w:val="22"/>
        </w:rPr>
      </w:pPr>
      <w:hyperlink w:anchor="_Toc68916537" w:history="1">
        <w:r w:rsidR="0053543B" w:rsidRPr="00293E3F">
          <w:rPr>
            <w:rStyle w:val="Hyperlink"/>
            <w:noProof/>
          </w:rPr>
          <w:t>Luke 19:28-44</w:t>
        </w:r>
        <w:r w:rsidR="0053543B">
          <w:rPr>
            <w:noProof/>
            <w:webHidden/>
          </w:rPr>
          <w:tab/>
        </w:r>
        <w:r w:rsidR="0053543B">
          <w:rPr>
            <w:noProof/>
            <w:webHidden/>
          </w:rPr>
          <w:fldChar w:fldCharType="begin"/>
        </w:r>
        <w:r w:rsidR="0053543B">
          <w:rPr>
            <w:noProof/>
            <w:webHidden/>
          </w:rPr>
          <w:instrText xml:space="preserve"> PAGEREF _Toc68916537 \h </w:instrText>
        </w:r>
        <w:r w:rsidR="0053543B">
          <w:rPr>
            <w:noProof/>
            <w:webHidden/>
          </w:rPr>
        </w:r>
        <w:r w:rsidR="0053543B">
          <w:rPr>
            <w:noProof/>
            <w:webHidden/>
          </w:rPr>
          <w:fldChar w:fldCharType="separate"/>
        </w:r>
        <w:r w:rsidR="0053543B">
          <w:rPr>
            <w:noProof/>
            <w:webHidden/>
          </w:rPr>
          <w:t>26</w:t>
        </w:r>
        <w:r w:rsidR="0053543B">
          <w:rPr>
            <w:noProof/>
            <w:webHidden/>
          </w:rPr>
          <w:fldChar w:fldCharType="end"/>
        </w:r>
      </w:hyperlink>
    </w:p>
    <w:p w14:paraId="037F2B74" w14:textId="36829C83" w:rsidR="0053543B" w:rsidRDefault="009150F7">
      <w:pPr>
        <w:pStyle w:val="TOC1"/>
        <w:rPr>
          <w:rFonts w:asciiTheme="minorHAnsi" w:eastAsiaTheme="minorEastAsia" w:hAnsiTheme="minorHAnsi" w:cstheme="minorBidi"/>
          <w:b w:val="0"/>
          <w:bCs w:val="0"/>
          <w:sz w:val="22"/>
          <w:szCs w:val="22"/>
        </w:rPr>
      </w:pPr>
      <w:hyperlink w:anchor="_Toc68916538" w:history="1">
        <w:r w:rsidR="0053543B" w:rsidRPr="00293E3F">
          <w:rPr>
            <w:rStyle w:val="Hyperlink"/>
          </w:rPr>
          <w:t>The Matter of the Magi</w:t>
        </w:r>
        <w:r w:rsidR="0053543B">
          <w:rPr>
            <w:webHidden/>
          </w:rPr>
          <w:tab/>
        </w:r>
        <w:r w:rsidR="0053543B">
          <w:rPr>
            <w:webHidden/>
          </w:rPr>
          <w:fldChar w:fldCharType="begin"/>
        </w:r>
        <w:r w:rsidR="0053543B">
          <w:rPr>
            <w:webHidden/>
          </w:rPr>
          <w:instrText xml:space="preserve"> PAGEREF _Toc68916538 \h </w:instrText>
        </w:r>
        <w:r w:rsidR="0053543B">
          <w:rPr>
            <w:webHidden/>
          </w:rPr>
        </w:r>
        <w:r w:rsidR="0053543B">
          <w:rPr>
            <w:webHidden/>
          </w:rPr>
          <w:fldChar w:fldCharType="separate"/>
        </w:r>
        <w:r w:rsidR="0053543B">
          <w:rPr>
            <w:webHidden/>
          </w:rPr>
          <w:t>27</w:t>
        </w:r>
        <w:r w:rsidR="0053543B">
          <w:rPr>
            <w:webHidden/>
          </w:rPr>
          <w:fldChar w:fldCharType="end"/>
        </w:r>
      </w:hyperlink>
    </w:p>
    <w:p w14:paraId="40B2C27A" w14:textId="65E88212" w:rsidR="0053543B" w:rsidRDefault="009150F7">
      <w:pPr>
        <w:pStyle w:val="TOC1"/>
        <w:rPr>
          <w:rFonts w:asciiTheme="minorHAnsi" w:eastAsiaTheme="minorEastAsia" w:hAnsiTheme="minorHAnsi" w:cstheme="minorBidi"/>
          <w:b w:val="0"/>
          <w:bCs w:val="0"/>
          <w:sz w:val="22"/>
          <w:szCs w:val="22"/>
        </w:rPr>
      </w:pPr>
      <w:hyperlink w:anchor="_Toc68916539" w:history="1">
        <w:r w:rsidR="0053543B" w:rsidRPr="00293E3F">
          <w:rPr>
            <w:rStyle w:val="Hyperlink"/>
          </w:rPr>
          <w:t>Timeline</w:t>
        </w:r>
        <w:r w:rsidR="0053543B">
          <w:rPr>
            <w:webHidden/>
          </w:rPr>
          <w:tab/>
        </w:r>
        <w:r w:rsidR="0053543B">
          <w:rPr>
            <w:webHidden/>
          </w:rPr>
          <w:fldChar w:fldCharType="begin"/>
        </w:r>
        <w:r w:rsidR="0053543B">
          <w:rPr>
            <w:webHidden/>
          </w:rPr>
          <w:instrText xml:space="preserve"> PAGEREF _Toc68916539 \h </w:instrText>
        </w:r>
        <w:r w:rsidR="0053543B">
          <w:rPr>
            <w:webHidden/>
          </w:rPr>
        </w:r>
        <w:r w:rsidR="0053543B">
          <w:rPr>
            <w:webHidden/>
          </w:rPr>
          <w:fldChar w:fldCharType="separate"/>
        </w:r>
        <w:r w:rsidR="0053543B">
          <w:rPr>
            <w:webHidden/>
          </w:rPr>
          <w:t>28</w:t>
        </w:r>
        <w:r w:rsidR="0053543B">
          <w:rPr>
            <w:webHidden/>
          </w:rPr>
          <w:fldChar w:fldCharType="end"/>
        </w:r>
      </w:hyperlink>
    </w:p>
    <w:p w14:paraId="24DBAB26" w14:textId="0445A99A" w:rsidR="0053543B" w:rsidRDefault="009150F7">
      <w:pPr>
        <w:pStyle w:val="TOC1"/>
        <w:rPr>
          <w:rFonts w:asciiTheme="minorHAnsi" w:eastAsiaTheme="minorEastAsia" w:hAnsiTheme="minorHAnsi" w:cstheme="minorBidi"/>
          <w:b w:val="0"/>
          <w:bCs w:val="0"/>
          <w:sz w:val="22"/>
          <w:szCs w:val="22"/>
        </w:rPr>
      </w:pPr>
      <w:hyperlink w:anchor="_Toc68916540" w:history="1">
        <w:r w:rsidR="0053543B" w:rsidRPr="00293E3F">
          <w:rPr>
            <w:rStyle w:val="Hyperlink"/>
          </w:rPr>
          <w:t>The Prince That Will Come</w:t>
        </w:r>
        <w:r w:rsidR="0053543B">
          <w:rPr>
            <w:webHidden/>
          </w:rPr>
          <w:tab/>
        </w:r>
        <w:r w:rsidR="0053543B">
          <w:rPr>
            <w:webHidden/>
          </w:rPr>
          <w:fldChar w:fldCharType="begin"/>
        </w:r>
        <w:r w:rsidR="0053543B">
          <w:rPr>
            <w:webHidden/>
          </w:rPr>
          <w:instrText xml:space="preserve"> PAGEREF _Toc68916540 \h </w:instrText>
        </w:r>
        <w:r w:rsidR="0053543B">
          <w:rPr>
            <w:webHidden/>
          </w:rPr>
        </w:r>
        <w:r w:rsidR="0053543B">
          <w:rPr>
            <w:webHidden/>
          </w:rPr>
          <w:fldChar w:fldCharType="separate"/>
        </w:r>
        <w:r w:rsidR="0053543B">
          <w:rPr>
            <w:webHidden/>
          </w:rPr>
          <w:t>28</w:t>
        </w:r>
        <w:r w:rsidR="0053543B">
          <w:rPr>
            <w:webHidden/>
          </w:rPr>
          <w:fldChar w:fldCharType="end"/>
        </w:r>
      </w:hyperlink>
    </w:p>
    <w:p w14:paraId="1A4188B4" w14:textId="68A195B1" w:rsidR="0053543B" w:rsidRDefault="009150F7">
      <w:pPr>
        <w:pStyle w:val="TOC1"/>
        <w:rPr>
          <w:rFonts w:asciiTheme="minorHAnsi" w:eastAsiaTheme="minorEastAsia" w:hAnsiTheme="minorHAnsi" w:cstheme="minorBidi"/>
          <w:b w:val="0"/>
          <w:bCs w:val="0"/>
          <w:sz w:val="22"/>
          <w:szCs w:val="22"/>
        </w:rPr>
      </w:pPr>
      <w:hyperlink w:anchor="_Toc68916541" w:history="1">
        <w:r w:rsidR="0053543B" w:rsidRPr="00293E3F">
          <w:rPr>
            <w:rStyle w:val="Hyperlink"/>
          </w:rPr>
          <w:t>Conclusion</w:t>
        </w:r>
        <w:r w:rsidR="0053543B">
          <w:rPr>
            <w:webHidden/>
          </w:rPr>
          <w:tab/>
        </w:r>
        <w:r w:rsidR="0053543B">
          <w:rPr>
            <w:webHidden/>
          </w:rPr>
          <w:fldChar w:fldCharType="begin"/>
        </w:r>
        <w:r w:rsidR="0053543B">
          <w:rPr>
            <w:webHidden/>
          </w:rPr>
          <w:instrText xml:space="preserve"> PAGEREF _Toc68916541 \h </w:instrText>
        </w:r>
        <w:r w:rsidR="0053543B">
          <w:rPr>
            <w:webHidden/>
          </w:rPr>
        </w:r>
        <w:r w:rsidR="0053543B">
          <w:rPr>
            <w:webHidden/>
          </w:rPr>
          <w:fldChar w:fldCharType="separate"/>
        </w:r>
        <w:r w:rsidR="0053543B">
          <w:rPr>
            <w:webHidden/>
          </w:rPr>
          <w:t>28</w:t>
        </w:r>
        <w:r w:rsidR="0053543B">
          <w:rPr>
            <w:webHidden/>
          </w:rPr>
          <w:fldChar w:fldCharType="end"/>
        </w:r>
      </w:hyperlink>
    </w:p>
    <w:p w14:paraId="5F262832" w14:textId="25DEE671" w:rsidR="0053543B" w:rsidRDefault="009150F7">
      <w:pPr>
        <w:pStyle w:val="TOC1"/>
        <w:rPr>
          <w:rFonts w:asciiTheme="minorHAnsi" w:eastAsiaTheme="minorEastAsia" w:hAnsiTheme="minorHAnsi" w:cstheme="minorBidi"/>
          <w:b w:val="0"/>
          <w:bCs w:val="0"/>
          <w:sz w:val="22"/>
          <w:szCs w:val="22"/>
        </w:rPr>
      </w:pPr>
      <w:hyperlink w:anchor="_Toc68916542" w:history="1">
        <w:r w:rsidR="0053543B" w:rsidRPr="00293E3F">
          <w:rPr>
            <w:rStyle w:val="Hyperlink"/>
          </w:rPr>
          <w:t>Definitions</w:t>
        </w:r>
        <w:r w:rsidR="0053543B">
          <w:rPr>
            <w:webHidden/>
          </w:rPr>
          <w:tab/>
        </w:r>
        <w:r w:rsidR="0053543B">
          <w:rPr>
            <w:webHidden/>
          </w:rPr>
          <w:fldChar w:fldCharType="begin"/>
        </w:r>
        <w:r w:rsidR="0053543B">
          <w:rPr>
            <w:webHidden/>
          </w:rPr>
          <w:instrText xml:space="preserve"> PAGEREF _Toc68916542 \h </w:instrText>
        </w:r>
        <w:r w:rsidR="0053543B">
          <w:rPr>
            <w:webHidden/>
          </w:rPr>
        </w:r>
        <w:r w:rsidR="0053543B">
          <w:rPr>
            <w:webHidden/>
          </w:rPr>
          <w:fldChar w:fldCharType="separate"/>
        </w:r>
        <w:r w:rsidR="0053543B">
          <w:rPr>
            <w:webHidden/>
          </w:rPr>
          <w:t>29</w:t>
        </w:r>
        <w:r w:rsidR="0053543B">
          <w:rPr>
            <w:webHidden/>
          </w:rPr>
          <w:fldChar w:fldCharType="end"/>
        </w:r>
      </w:hyperlink>
    </w:p>
    <w:p w14:paraId="55E0F8F4" w14:textId="42A1BD3B" w:rsidR="0053543B" w:rsidRDefault="009150F7">
      <w:pPr>
        <w:pStyle w:val="TOC1"/>
        <w:rPr>
          <w:rFonts w:asciiTheme="minorHAnsi" w:eastAsiaTheme="minorEastAsia" w:hAnsiTheme="minorHAnsi" w:cstheme="minorBidi"/>
          <w:b w:val="0"/>
          <w:bCs w:val="0"/>
          <w:sz w:val="22"/>
          <w:szCs w:val="22"/>
        </w:rPr>
      </w:pPr>
      <w:hyperlink w:anchor="_Toc68916543" w:history="1">
        <w:r w:rsidR="0053543B" w:rsidRPr="00293E3F">
          <w:rPr>
            <w:rStyle w:val="Hyperlink"/>
          </w:rPr>
          <w:t>Resources</w:t>
        </w:r>
        <w:r w:rsidR="0053543B">
          <w:rPr>
            <w:webHidden/>
          </w:rPr>
          <w:tab/>
        </w:r>
        <w:r w:rsidR="0053543B">
          <w:rPr>
            <w:webHidden/>
          </w:rPr>
          <w:fldChar w:fldCharType="begin"/>
        </w:r>
        <w:r w:rsidR="0053543B">
          <w:rPr>
            <w:webHidden/>
          </w:rPr>
          <w:instrText xml:space="preserve"> PAGEREF _Toc68916543 \h </w:instrText>
        </w:r>
        <w:r w:rsidR="0053543B">
          <w:rPr>
            <w:webHidden/>
          </w:rPr>
        </w:r>
        <w:r w:rsidR="0053543B">
          <w:rPr>
            <w:webHidden/>
          </w:rPr>
          <w:fldChar w:fldCharType="separate"/>
        </w:r>
        <w:r w:rsidR="0053543B">
          <w:rPr>
            <w:webHidden/>
          </w:rPr>
          <w:t>30</w:t>
        </w:r>
        <w:r w:rsidR="0053543B">
          <w:rPr>
            <w:webHidden/>
          </w:rPr>
          <w:fldChar w:fldCharType="end"/>
        </w:r>
      </w:hyperlink>
    </w:p>
    <w:p w14:paraId="32BB8CF9" w14:textId="0FECE610" w:rsidR="0053543B" w:rsidRDefault="009150F7">
      <w:pPr>
        <w:pStyle w:val="TOC1"/>
        <w:rPr>
          <w:rFonts w:asciiTheme="minorHAnsi" w:eastAsiaTheme="minorEastAsia" w:hAnsiTheme="minorHAnsi" w:cstheme="minorBidi"/>
          <w:b w:val="0"/>
          <w:bCs w:val="0"/>
          <w:sz w:val="22"/>
          <w:szCs w:val="22"/>
        </w:rPr>
      </w:pPr>
      <w:hyperlink w:anchor="_Toc68916544" w:history="1">
        <w:r w:rsidR="0053543B" w:rsidRPr="00293E3F">
          <w:rPr>
            <w:rStyle w:val="Hyperlink"/>
          </w:rPr>
          <w:t>Contact</w:t>
        </w:r>
        <w:r w:rsidR="0053543B">
          <w:rPr>
            <w:webHidden/>
          </w:rPr>
          <w:tab/>
        </w:r>
        <w:r w:rsidR="0053543B">
          <w:rPr>
            <w:webHidden/>
          </w:rPr>
          <w:fldChar w:fldCharType="begin"/>
        </w:r>
        <w:r w:rsidR="0053543B">
          <w:rPr>
            <w:webHidden/>
          </w:rPr>
          <w:instrText xml:space="preserve"> PAGEREF _Toc68916544 \h </w:instrText>
        </w:r>
        <w:r w:rsidR="0053543B">
          <w:rPr>
            <w:webHidden/>
          </w:rPr>
        </w:r>
        <w:r w:rsidR="0053543B">
          <w:rPr>
            <w:webHidden/>
          </w:rPr>
          <w:fldChar w:fldCharType="separate"/>
        </w:r>
        <w:r w:rsidR="0053543B">
          <w:rPr>
            <w:webHidden/>
          </w:rPr>
          <w:t>30</w:t>
        </w:r>
        <w:r w:rsidR="0053543B">
          <w:rPr>
            <w:webHidden/>
          </w:rPr>
          <w:fldChar w:fldCharType="end"/>
        </w:r>
      </w:hyperlink>
    </w:p>
    <w:p w14:paraId="5FA4790C" w14:textId="601BE840" w:rsidR="00756FBD" w:rsidRDefault="00CA2DF5" w:rsidP="00A75A5E">
      <w:pPr>
        <w:pStyle w:val="Leader"/>
        <w:sectPr w:rsidR="00756FBD" w:rsidSect="00923D95">
          <w:footerReference w:type="even" r:id="rId8"/>
          <w:footerReference w:type="default" r:id="rId9"/>
          <w:footnotePr>
            <w:numRestart w:val="eachPage"/>
          </w:footnotePr>
          <w:type w:val="continuous"/>
          <w:pgSz w:w="12240" w:h="15840" w:code="1"/>
          <w:pgMar w:top="1152" w:right="1080" w:bottom="1152" w:left="1080" w:header="720" w:footer="720" w:gutter="0"/>
          <w:pgNumType w:start="1"/>
          <w:cols w:space="720"/>
          <w:titlePg/>
        </w:sectPr>
      </w:pPr>
      <w:r>
        <w:fldChar w:fldCharType="end"/>
      </w:r>
    </w:p>
    <w:p w14:paraId="43C49DAC" w14:textId="77777777" w:rsidR="00756FBD" w:rsidRPr="00C01E70" w:rsidRDefault="00756FBD" w:rsidP="003346A4">
      <w:pPr>
        <w:pStyle w:val="Leader"/>
        <w:jc w:val="center"/>
        <w:rPr>
          <w:rStyle w:val="MainBodyChar"/>
        </w:rPr>
      </w:pPr>
      <w:r>
        <w:br w:type="page"/>
      </w:r>
      <w:r w:rsidR="00466793">
        <w:lastRenderedPageBreak/>
        <w:t xml:space="preserve">What </w:t>
      </w:r>
      <w:r w:rsidR="00D34385">
        <w:t>i</w:t>
      </w:r>
      <w:r w:rsidR="00466793">
        <w:t>s Prophecy</w:t>
      </w:r>
      <w:r w:rsidR="00091AB4">
        <w:t>, and W</w:t>
      </w:r>
      <w:r w:rsidR="00560857">
        <w:t xml:space="preserve">hy </w:t>
      </w:r>
      <w:r w:rsidR="00D34385">
        <w:t>i</w:t>
      </w:r>
      <w:r w:rsidR="00560857">
        <w:t xml:space="preserve">s </w:t>
      </w:r>
      <w:r w:rsidR="00D34385">
        <w:t>i</w:t>
      </w:r>
      <w:r w:rsidRPr="004C33D1">
        <w:t>t Importan</w:t>
      </w:r>
      <w:r w:rsidR="00D03D93">
        <w:t>t?</w:t>
      </w:r>
      <w:r w:rsidRPr="007F3106">
        <w:rPr>
          <w:rStyle w:val="ChapterHeadingCharChar"/>
          <w:b w:val="0"/>
          <w:sz w:val="36"/>
          <w:szCs w:val="36"/>
        </w:rPr>
        <w:fldChar w:fldCharType="begin"/>
      </w:r>
      <w:r w:rsidRPr="007F3106">
        <w:rPr>
          <w:rStyle w:val="TOC1Char"/>
          <w:sz w:val="36"/>
          <w:szCs w:val="36"/>
        </w:rPr>
        <w:instrText xml:space="preserve">TC </w:instrText>
      </w:r>
      <w:r w:rsidR="00EA3E20" w:rsidRPr="00EA3E20">
        <w:rPr>
          <w:rStyle w:val="ATOCChar"/>
        </w:rPr>
        <w:instrText>“</w:instrText>
      </w:r>
      <w:bookmarkStart w:id="0" w:name="_Toc68916478"/>
      <w:r w:rsidR="00D34385">
        <w:rPr>
          <w:rStyle w:val="TOC1Char"/>
          <w:sz w:val="36"/>
          <w:szCs w:val="36"/>
        </w:rPr>
        <w:instrText>What i</w:instrText>
      </w:r>
      <w:r w:rsidR="00466793">
        <w:rPr>
          <w:rStyle w:val="TOC1Char"/>
          <w:sz w:val="36"/>
          <w:szCs w:val="36"/>
        </w:rPr>
        <w:instrText>s Prophecy</w:instrText>
      </w:r>
      <w:r w:rsidR="00091AB4">
        <w:rPr>
          <w:rStyle w:val="TOC1Char"/>
          <w:sz w:val="36"/>
          <w:szCs w:val="36"/>
        </w:rPr>
        <w:instrText>, and W</w:instrText>
      </w:r>
      <w:r w:rsidR="00D34385">
        <w:rPr>
          <w:rStyle w:val="TOC1Char"/>
          <w:sz w:val="36"/>
          <w:szCs w:val="36"/>
        </w:rPr>
        <w:instrText>hy i</w:instrText>
      </w:r>
      <w:r w:rsidR="00560857">
        <w:rPr>
          <w:rStyle w:val="TOC1Char"/>
          <w:sz w:val="36"/>
          <w:szCs w:val="36"/>
        </w:rPr>
        <w:instrText xml:space="preserve">s </w:instrText>
      </w:r>
      <w:r w:rsidR="00D34385">
        <w:rPr>
          <w:rStyle w:val="TOC1Char"/>
          <w:sz w:val="36"/>
          <w:szCs w:val="36"/>
        </w:rPr>
        <w:instrText>i</w:instrText>
      </w:r>
      <w:r>
        <w:rPr>
          <w:rStyle w:val="TOC1Char"/>
          <w:sz w:val="36"/>
          <w:szCs w:val="36"/>
        </w:rPr>
        <w:instrText>t Important?</w:instrText>
      </w:r>
      <w:bookmarkEnd w:id="0"/>
      <w:r w:rsidR="00466793">
        <w:rPr>
          <w:rStyle w:val="ATOCChar"/>
        </w:rPr>
        <w:instrText>”</w:instrText>
      </w:r>
      <w:r w:rsidRPr="007F3106">
        <w:rPr>
          <w:rStyle w:val="TOC1Char"/>
          <w:sz w:val="36"/>
          <w:szCs w:val="36"/>
        </w:rPr>
        <w:instrText xml:space="preserve"> \f C \l</w:instrText>
      </w:r>
      <w:r w:rsidR="00715777">
        <w:rPr>
          <w:rStyle w:val="TOC1Char"/>
          <w:sz w:val="36"/>
          <w:szCs w:val="36"/>
        </w:rPr>
        <w:instrText xml:space="preserve"> </w:instrText>
      </w:r>
      <w:r w:rsidR="00466793">
        <w:rPr>
          <w:rStyle w:val="ATOCChar"/>
        </w:rPr>
        <w:instrText>“1”</w:instrText>
      </w:r>
      <w:r w:rsidRPr="007F3106">
        <w:rPr>
          <w:rStyle w:val="ChapterHeadingCharChar"/>
          <w:b w:val="0"/>
          <w:sz w:val="36"/>
          <w:szCs w:val="36"/>
        </w:rPr>
        <w:fldChar w:fldCharType="end"/>
      </w:r>
    </w:p>
    <w:p w14:paraId="68E1A0EE" w14:textId="3795B33D" w:rsidR="00756FBD" w:rsidRDefault="00756FBD" w:rsidP="00756FBD">
      <w:pPr>
        <w:pStyle w:val="MainBody"/>
      </w:pPr>
      <w:r>
        <w:t xml:space="preserve">There may be more to the definition of </w:t>
      </w:r>
      <w:r w:rsidR="00091AB4">
        <w:t>Biblical P</w:t>
      </w:r>
      <w:r w:rsidRPr="0060472B">
        <w:t xml:space="preserve">rophecy </w:t>
      </w:r>
      <w:r>
        <w:t xml:space="preserve">than you </w:t>
      </w:r>
      <w:r w:rsidRPr="0060472B">
        <w:t>think?  For many, the first thing that comes to mind is “predicting the future”.  While understanding future events is c</w:t>
      </w:r>
      <w:r w:rsidR="004D6246">
        <w:t xml:space="preserve">ertainly </w:t>
      </w:r>
      <w:r w:rsidR="004D6246" w:rsidRPr="00091AB4">
        <w:t>a component, Biblical P</w:t>
      </w:r>
      <w:r w:rsidRPr="00091AB4">
        <w:t>rophecy has a</w:t>
      </w:r>
      <w:r w:rsidRPr="0060472B">
        <w:t xml:space="preserve"> broader definition and a specific purpose.  That purpose is for God to speak to</w:t>
      </w:r>
      <w:r w:rsidR="00005F08">
        <w:t xml:space="preserve"> His people through H</w:t>
      </w:r>
      <w:r w:rsidRPr="0060472B">
        <w:t>is me</w:t>
      </w:r>
      <w:r w:rsidR="004D6246">
        <w:t>ssengers.  He did this through H</w:t>
      </w:r>
      <w:r w:rsidRPr="0060472B">
        <w:t xml:space="preserve">is prophets – </w:t>
      </w:r>
      <w:proofErr w:type="gramStart"/>
      <w:r w:rsidRPr="0060472B">
        <w:t>ie</w:t>
      </w:r>
      <w:proofErr w:type="gramEnd"/>
      <w:r w:rsidRPr="0060472B">
        <w:t xml:space="preserve"> Moses, Isaiah, </w:t>
      </w:r>
      <w:r w:rsidR="00555AC5">
        <w:t xml:space="preserve">Daniel, </w:t>
      </w:r>
      <w:r w:rsidRPr="0060472B">
        <w:t>Elijah</w:t>
      </w:r>
      <w:r w:rsidR="00005F08">
        <w:t>,</w:t>
      </w:r>
      <w:r w:rsidRPr="0060472B">
        <w:t xml:space="preserve"> and Jesus Christ when they verbally spoke to those around them.  They delivered a message that God</w:t>
      </w:r>
      <w:r w:rsidRPr="00091AB4">
        <w:t>, The Father, d</w:t>
      </w:r>
      <w:r w:rsidR="0080404D" w:rsidRPr="00091AB4">
        <w:t>esired His P</w:t>
      </w:r>
      <w:r w:rsidRPr="00091AB4">
        <w:t>eople to hear</w:t>
      </w:r>
      <w:r w:rsidRPr="0060472B">
        <w:t xml:space="preserve"> and understand.</w:t>
      </w:r>
    </w:p>
    <w:p w14:paraId="0509FEA2" w14:textId="6B7A4DAA" w:rsidR="00B771EC" w:rsidRDefault="00B771EC" w:rsidP="00756FBD">
      <w:pPr>
        <w:pStyle w:val="MainBody"/>
      </w:pPr>
    </w:p>
    <w:p w14:paraId="49F0B35D" w14:textId="1BA4A5BD" w:rsidR="00B771EC" w:rsidRDefault="00B771EC" w:rsidP="00B771EC">
      <w:pPr>
        <w:pStyle w:val="MainBody"/>
      </w:pPr>
      <w:r w:rsidRPr="00B771EC">
        <w:rPr>
          <w:b/>
          <w:bCs/>
        </w:rPr>
        <w:t>Prophet/Prophecy</w:t>
      </w:r>
      <w:r>
        <w:fldChar w:fldCharType="begin"/>
      </w:r>
      <w:r>
        <w:instrText>XE “</w:instrText>
      </w:r>
      <w:r w:rsidRPr="00B771EC">
        <w:instrText>Prophet/Prophecy</w:instrText>
      </w:r>
      <w:r>
        <w:instrText xml:space="preserve">\: Means to speak God’s Word, at times about events to come.  Prophecy comes from the Greek word, \“Propheteia.\”  The term \“Pro\” means \“Before,\” and \“Phemi\” means \“To speak.\”  Biblically, at times this does mean a Message of </w:instrText>
      </w:r>
      <w:r w:rsidRPr="00B771EC">
        <w:instrText>Things to Come</w:instrText>
      </w:r>
      <w:r>
        <w:instrText>, while other times, prophecy is a telling or delivery of God’s Truth” \f TitleNames</w:instrText>
      </w:r>
      <w:r>
        <w:fldChar w:fldCharType="end"/>
      </w:r>
      <w:r>
        <w:t>: Means to speak God’s</w:t>
      </w:r>
      <w:r>
        <w:fldChar w:fldCharType="begin"/>
      </w:r>
      <w:r>
        <w:instrText>XE “God\: The Father, Son, and Holy Spirit.  The Father of Creation, The God of Abraham, Isaac, and Jacob” \f BiblicalNames</w:instrText>
      </w:r>
      <w:r>
        <w:fldChar w:fldCharType="end"/>
      </w:r>
      <w:r>
        <w:t xml:space="preserve"> Word</w:t>
      </w:r>
      <w:r>
        <w:fldChar w:fldCharType="begin"/>
      </w:r>
      <w:r>
        <w:instrText>XE “</w:instrText>
      </w:r>
      <w:r w:rsidRPr="00B771EC">
        <w:instrText>The Word of God</w:instrText>
      </w:r>
      <w:r>
        <w:instrText>\: The Holy Scriptures.  The inspired (God Breathed) Word” \f TitleNames</w:instrText>
      </w:r>
      <w:r>
        <w:fldChar w:fldCharType="end"/>
      </w:r>
      <w:r>
        <w:t>, at times about events to come.  Prophecy</w:t>
      </w:r>
      <w:r>
        <w:fldChar w:fldCharType="begin"/>
      </w:r>
      <w:r>
        <w:instrText>XE “</w:instrText>
      </w:r>
      <w:r w:rsidRPr="00B771EC">
        <w:instrText>Prophet/Prophecy</w:instrText>
      </w:r>
      <w:r>
        <w:instrText xml:space="preserve">\: Means to speak God’s Word, at times about events to come.  Prophecy comes from the Greek word, \“Propheteia.\”  The term \“Pro\” means \“Before,\” and \“Phemi\” means \“To speak.\”  Biblically, at times this does mean a Message of </w:instrText>
      </w:r>
      <w:r w:rsidRPr="00B771EC">
        <w:instrText>Things to Come</w:instrText>
      </w:r>
      <w:r>
        <w:instrText>, while other times, prophecy is a telling or delivery of God’s Truth” \f TitleNames</w:instrText>
      </w:r>
      <w:r>
        <w:fldChar w:fldCharType="end"/>
      </w:r>
      <w:r>
        <w:t xml:space="preserve"> comes from the Greek word, “Propheteia.</w:t>
      </w:r>
      <w:r>
        <w:fldChar w:fldCharType="begin"/>
      </w:r>
      <w:r>
        <w:instrText>XE “</w:instrText>
      </w:r>
      <w:r w:rsidRPr="00B771EC">
        <w:instrText>Propheteia</w:instrText>
      </w:r>
      <w:r>
        <w:instrText>\: Latin for \“Prophecy.\”  \“Pro\” meaning before, and \“Phemi\” to speak” \f TitleNames</w:instrText>
      </w:r>
      <w:r>
        <w:fldChar w:fldCharType="end"/>
      </w:r>
      <w:r>
        <w:fldChar w:fldCharType="begin"/>
      </w:r>
      <w:r>
        <w:instrText>XE “</w:instrText>
      </w:r>
      <w:r w:rsidRPr="00B771EC">
        <w:instrText>Prophet/Prophecy</w:instrText>
      </w:r>
      <w:r>
        <w:instrText xml:space="preserve">\: Means to speak God’s Word, at times about events to come.  Prophecy comes from the Greek word, \“Propheteia.\”  The term \“Pro\” means \“Before,\” and \“Phemi\” means \“To speak.\”  Biblically, at times this does mean a Message of </w:instrText>
      </w:r>
      <w:r w:rsidRPr="00B771EC">
        <w:instrText>Things to Come</w:instrText>
      </w:r>
      <w:r>
        <w:instrText>, while other times, prophecy is a telling or delivery of God’s Truth” \f TitleNames</w:instrText>
      </w:r>
      <w:r>
        <w:fldChar w:fldCharType="end"/>
      </w:r>
      <w:r>
        <w:t>”  The term “Pro” means “Before,” and “Phemi” means, “To Speak.”  Biblically</w:t>
      </w:r>
      <w:r>
        <w:fldChar w:fldCharType="begin"/>
      </w:r>
      <w:r>
        <w:instrText>XE “The Bible\: The Holy Scriptures.  Doctor Chuck Missler makes this definition.  \“The great discovery is that The Bible is a message system\: it’s not simply 66 books penned by 40 authors over thousands of years, The Bible is an integrated whole which bears evidence of supernatural engineering in every detail!\”” \f TitleNames</w:instrText>
      </w:r>
      <w:r>
        <w:fldChar w:fldCharType="end"/>
      </w:r>
      <w:r>
        <w:t>, at times</w:t>
      </w:r>
      <w:r w:rsidR="009150F7">
        <w:t>,</w:t>
      </w:r>
      <w:r>
        <w:t xml:space="preserve"> this does mean a Message of </w:t>
      </w:r>
      <w:r w:rsidRPr="00B771EC">
        <w:t>Things to Come</w:t>
      </w:r>
      <w:r>
        <w:t>, while other times, prophecy</w:t>
      </w:r>
      <w:r>
        <w:fldChar w:fldCharType="begin"/>
      </w:r>
      <w:r>
        <w:instrText>XE “</w:instrText>
      </w:r>
      <w:r w:rsidRPr="00B771EC">
        <w:instrText>Prophet/Prophecy</w:instrText>
      </w:r>
      <w:r>
        <w:instrText xml:space="preserve">\: Means to speak God’s Word, at times about events to come.  Prophecy comes from the Greek word, \“Propheteia.\”  The term \“Pro\” means \“Before,\” and \“Phemi\” means \“To speak.\”  Biblically, at times this does mean a Message of </w:instrText>
      </w:r>
      <w:r w:rsidRPr="00B771EC">
        <w:instrText>Things to Come</w:instrText>
      </w:r>
      <w:r>
        <w:instrText>, while other times, prophecy is a telling or delivery of God’s Truth” \f TitleNames</w:instrText>
      </w:r>
      <w:r>
        <w:fldChar w:fldCharType="end"/>
      </w:r>
      <w:r>
        <w:t xml:space="preserve"> is a telling or delivery of God’s</w:t>
      </w:r>
      <w:r>
        <w:fldChar w:fldCharType="begin"/>
      </w:r>
      <w:r>
        <w:instrText>XE “God\: The Father, Son, and Holy Spirit.  The Father of Creation, The God of Abraham, Isaac, and Jacob” \f BiblicalNames</w:instrText>
      </w:r>
      <w:r>
        <w:fldChar w:fldCharType="end"/>
      </w:r>
      <w:r>
        <w:t xml:space="preserve"> Truth.</w:t>
      </w:r>
    </w:p>
    <w:p w14:paraId="32E7B54F" w14:textId="77777777" w:rsidR="00756FBD" w:rsidRPr="0060472B" w:rsidRDefault="00756FBD" w:rsidP="00756FBD">
      <w:pPr>
        <w:pStyle w:val="MainBody"/>
      </w:pPr>
    </w:p>
    <w:p w14:paraId="7E237249" w14:textId="77777777" w:rsidR="00756FBD" w:rsidRPr="0060472B" w:rsidRDefault="00756FBD" w:rsidP="00756FBD">
      <w:pPr>
        <w:pStyle w:val="MainBody"/>
      </w:pPr>
      <w:r w:rsidRPr="0060472B">
        <w:t xml:space="preserve">When </w:t>
      </w:r>
      <w:r w:rsidRPr="00091AB4">
        <w:t>Moses stood before The Children of Israel, he delivered a message we now refer to as “The Law”</w:t>
      </w:r>
      <w:r w:rsidRPr="0060472B">
        <w:t xml:space="preserve">.  When Elijah stood before the so-called prophets of Ba-el, he also delivered a message, a message of disaster for those </w:t>
      </w:r>
      <w:r w:rsidR="00005F08">
        <w:t>who</w:t>
      </w:r>
      <w:r w:rsidRPr="0060472B">
        <w:t xml:space="preserve"> blasphemed God</w:t>
      </w:r>
      <w:r>
        <w:t xml:space="preserve"> by serving Ba-el</w:t>
      </w:r>
      <w:r w:rsidRPr="0060472B">
        <w:t>.</w:t>
      </w:r>
    </w:p>
    <w:p w14:paraId="30E44B83" w14:textId="77777777" w:rsidR="00756FBD" w:rsidRPr="0060472B" w:rsidRDefault="00756FBD" w:rsidP="00756FBD">
      <w:pPr>
        <w:pStyle w:val="MainBody"/>
      </w:pPr>
    </w:p>
    <w:p w14:paraId="4131B722" w14:textId="77777777" w:rsidR="00756FBD" w:rsidRPr="0060472B" w:rsidRDefault="00756FBD" w:rsidP="00756FBD">
      <w:pPr>
        <w:pStyle w:val="MainBody"/>
      </w:pPr>
      <w:r w:rsidRPr="00091AB4">
        <w:t xml:space="preserve">When Our Lord and </w:t>
      </w:r>
      <w:r w:rsidR="0080404D" w:rsidRPr="00091AB4">
        <w:t>Savior, Jesus Christ delivered T</w:t>
      </w:r>
      <w:r w:rsidRPr="00091AB4">
        <w:t>he Sermon on the Mount, He delivered a message of faith, obedience, grace</w:t>
      </w:r>
      <w:r w:rsidR="00005F08" w:rsidRPr="00091AB4">
        <w:t>,</w:t>
      </w:r>
      <w:r w:rsidRPr="00091AB4">
        <w:t xml:space="preserve"> and inspiration.  Actually, every Word and Deed performed by Christ had (has) a purpose to </w:t>
      </w:r>
      <w:r w:rsidRPr="0060472B">
        <w:t>deliver a message of redemption and salvation.</w:t>
      </w:r>
    </w:p>
    <w:p w14:paraId="2B4B6553" w14:textId="77777777" w:rsidR="00756FBD" w:rsidRPr="0060472B" w:rsidRDefault="00756FBD" w:rsidP="00756FBD">
      <w:pPr>
        <w:pStyle w:val="MainBody"/>
      </w:pPr>
    </w:p>
    <w:p w14:paraId="067AF00E" w14:textId="77777777" w:rsidR="00756FBD" w:rsidRPr="00091AB4" w:rsidRDefault="00005F08" w:rsidP="00756FBD">
      <w:pPr>
        <w:pStyle w:val="MainBody"/>
      </w:pPr>
      <w:r>
        <w:t>T</w:t>
      </w:r>
      <w:r w:rsidR="00756FBD" w:rsidRPr="0060472B">
        <w:t>hese examples did not necessarily predict a future event – at least not directly.  However, after Moses delive</w:t>
      </w:r>
      <w:r w:rsidR="00756FBD" w:rsidRPr="00091AB4">
        <w:t>red The Law, he followed with a list of ways that God would find favor or deliver disaster i</w:t>
      </w:r>
      <w:r w:rsidR="004D6246" w:rsidRPr="00091AB4">
        <w:t xml:space="preserve">n the event </w:t>
      </w:r>
      <w:r w:rsidR="00756FBD" w:rsidRPr="00091AB4">
        <w:t xml:space="preserve">those </w:t>
      </w:r>
      <w:r w:rsidRPr="00091AB4">
        <w:t>who</w:t>
      </w:r>
      <w:r w:rsidR="00756FBD" w:rsidRPr="00091AB4">
        <w:t xml:space="preserve"> lived under The Law failed to comply.  In other words, he delivered a message that “predicted their future”.  Elijah delivered predictions that a period of drought</w:t>
      </w:r>
      <w:r w:rsidR="004D6246" w:rsidRPr="00091AB4">
        <w:t xml:space="preserve"> would follow a period of</w:t>
      </w:r>
      <w:r w:rsidR="00756FBD" w:rsidRPr="00091AB4">
        <w:t xml:space="preserve"> rain</w:t>
      </w:r>
      <w:r w:rsidR="004D6246" w:rsidRPr="00091AB4">
        <w:t xml:space="preserve">.  </w:t>
      </w:r>
      <w:r w:rsidR="00756FBD" w:rsidRPr="00091AB4">
        <w:t xml:space="preserve">He also prophesied </w:t>
      </w:r>
      <w:r w:rsidR="00243B75" w:rsidRPr="00091AB4">
        <w:t xml:space="preserve">dogs would consume </w:t>
      </w:r>
      <w:r w:rsidR="00D03D93" w:rsidRPr="00091AB4">
        <w:t>T</w:t>
      </w:r>
      <w:r w:rsidR="0080404D" w:rsidRPr="00091AB4">
        <w:t>he Q</w:t>
      </w:r>
      <w:r w:rsidR="00756FBD" w:rsidRPr="00091AB4">
        <w:t>ueen Jezebel.</w:t>
      </w:r>
    </w:p>
    <w:p w14:paraId="355806D4" w14:textId="77777777" w:rsidR="00756FBD" w:rsidRPr="00091AB4" w:rsidRDefault="00756FBD" w:rsidP="00756FBD">
      <w:pPr>
        <w:pStyle w:val="MainBody"/>
      </w:pPr>
    </w:p>
    <w:p w14:paraId="0D0AC045" w14:textId="77777777" w:rsidR="00756FBD" w:rsidRPr="00091AB4" w:rsidRDefault="00756FBD" w:rsidP="00756FBD">
      <w:pPr>
        <w:pStyle w:val="MainBody"/>
      </w:pPr>
      <w:r w:rsidRPr="00091AB4">
        <w:t>And of course, Jesus Christ delivered many messages reveal</w:t>
      </w:r>
      <w:r w:rsidR="00243B75" w:rsidRPr="00091AB4">
        <w:t>ing</w:t>
      </w:r>
      <w:r w:rsidRPr="00091AB4">
        <w:t xml:space="preserve"> what would happen in the future – to those who sat at His feet and listened to His voice, as well as for us today</w:t>
      </w:r>
      <w:r w:rsidR="0080404D" w:rsidRPr="00091AB4">
        <w:t xml:space="preserve"> through H</w:t>
      </w:r>
      <w:r w:rsidRPr="00091AB4">
        <w:t>is Word.</w:t>
      </w:r>
    </w:p>
    <w:p w14:paraId="707ED4F4" w14:textId="77777777" w:rsidR="00756FBD" w:rsidRPr="00091AB4" w:rsidRDefault="00756FBD" w:rsidP="00756FBD">
      <w:pPr>
        <w:pStyle w:val="MainBody"/>
      </w:pPr>
    </w:p>
    <w:p w14:paraId="4CBC9631" w14:textId="4000BDA5" w:rsidR="00756FBD" w:rsidRPr="00091AB4" w:rsidRDefault="00756FBD" w:rsidP="00756FBD">
      <w:pPr>
        <w:pStyle w:val="MainBody"/>
      </w:pPr>
      <w:r w:rsidRPr="00091AB4">
        <w:t>So why is studying Biblical prophec</w:t>
      </w:r>
      <w:r w:rsidR="004D6246" w:rsidRPr="00091AB4">
        <w:t>y important?  It reveals God’s P</w:t>
      </w:r>
      <w:r w:rsidRPr="00091AB4">
        <w:t>urpose</w:t>
      </w:r>
      <w:r w:rsidR="004D6246" w:rsidRPr="00091AB4">
        <w:t xml:space="preserve"> through His W</w:t>
      </w:r>
      <w:r w:rsidRPr="00091AB4">
        <w:t>ritten Word</w:t>
      </w:r>
      <w:r w:rsidR="00243B75" w:rsidRPr="00091AB4">
        <w:t xml:space="preserve">.  It </w:t>
      </w:r>
      <w:r w:rsidRPr="00091AB4">
        <w:t xml:space="preserve">sends a warning to unbelievers, fulfilled prophecy demonstrates His Word is true and </w:t>
      </w:r>
      <w:r w:rsidR="00117483" w:rsidRPr="00091AB4">
        <w:t xml:space="preserve">thereby </w:t>
      </w:r>
      <w:r w:rsidRPr="00091AB4">
        <w:t>gives Him glory</w:t>
      </w:r>
      <w:r w:rsidR="009150F7">
        <w:t xml:space="preserve"> by demonstrating his authority and sovereignty over time and world events.</w:t>
      </w:r>
      <w:r w:rsidRPr="00091AB4">
        <w:t xml:space="preserve">  Un</w:t>
      </w:r>
      <w:r w:rsidR="00555AC5" w:rsidRPr="00091AB4">
        <w:t>derstanding Biblical P</w:t>
      </w:r>
      <w:r w:rsidRPr="00091AB4">
        <w:t>rophecy</w:t>
      </w:r>
      <w:r w:rsidR="00555AC5" w:rsidRPr="00091AB4">
        <w:t xml:space="preserve"> helps us</w:t>
      </w:r>
      <w:r w:rsidRPr="00091AB4">
        <w:t xml:space="preserve"> understand what His </w:t>
      </w:r>
      <w:r w:rsidR="0080404D" w:rsidRPr="00091AB4">
        <w:t>P</w:t>
      </w:r>
      <w:r w:rsidRPr="00091AB4">
        <w:t xml:space="preserve">lans are.  It provides us with tools to demonstrate </w:t>
      </w:r>
      <w:r w:rsidR="00117483" w:rsidRPr="00091AB4">
        <w:t>H</w:t>
      </w:r>
      <w:r w:rsidRPr="00091AB4">
        <w:t xml:space="preserve">is power and faithfulness </w:t>
      </w:r>
      <w:r w:rsidR="00243B75" w:rsidRPr="00091AB4">
        <w:t xml:space="preserve">as we </w:t>
      </w:r>
      <w:r w:rsidRPr="00091AB4">
        <w:t>witness to</w:t>
      </w:r>
      <w:r w:rsidR="00243B75" w:rsidRPr="00091AB4">
        <w:t xml:space="preserve"> others</w:t>
      </w:r>
      <w:r w:rsidRPr="00091AB4">
        <w:t>.</w:t>
      </w:r>
    </w:p>
    <w:p w14:paraId="79DAB1E2" w14:textId="77777777" w:rsidR="00756FBD" w:rsidRPr="0060472B" w:rsidRDefault="00756FBD" w:rsidP="00756FBD">
      <w:pPr>
        <w:pStyle w:val="MainBody"/>
      </w:pPr>
    </w:p>
    <w:p w14:paraId="55E7345F" w14:textId="1845316E" w:rsidR="004D6246" w:rsidRPr="00091AB4" w:rsidRDefault="00D03D93" w:rsidP="00756FBD">
      <w:pPr>
        <w:pStyle w:val="MainBody"/>
      </w:pPr>
      <w:r w:rsidRPr="00091AB4">
        <w:t>Nearly one third of T</w:t>
      </w:r>
      <w:r w:rsidR="00756FBD" w:rsidRPr="00091AB4">
        <w:t>he Bible speaks in prophetic messages.  For us to igno</w:t>
      </w:r>
      <w:r w:rsidR="004D6246" w:rsidRPr="00091AB4">
        <w:t>re prophecy is to turn our back</w:t>
      </w:r>
      <w:r w:rsidR="00756FBD" w:rsidRPr="00091AB4">
        <w:t xml:space="preserve"> on </w:t>
      </w:r>
      <w:r w:rsidR="009150F7">
        <w:t xml:space="preserve">significant </w:t>
      </w:r>
      <w:r w:rsidR="00117483" w:rsidRPr="00091AB4">
        <w:t xml:space="preserve">portions of </w:t>
      </w:r>
      <w:r w:rsidR="00756FBD" w:rsidRPr="00091AB4">
        <w:t xml:space="preserve">God’s Word and to declare that those passages are not important.  “God help us!”  </w:t>
      </w:r>
    </w:p>
    <w:p w14:paraId="21D0F15D" w14:textId="77777777" w:rsidR="004D6246" w:rsidRDefault="004D6246" w:rsidP="00756FBD">
      <w:pPr>
        <w:pStyle w:val="MainBody"/>
      </w:pPr>
    </w:p>
    <w:p w14:paraId="67C82FE2" w14:textId="77777777" w:rsidR="00756FBD" w:rsidRPr="00091AB4" w:rsidRDefault="00756FBD" w:rsidP="00756FBD">
      <w:pPr>
        <w:pStyle w:val="MainBody"/>
      </w:pPr>
      <w:r w:rsidRPr="00091AB4">
        <w:t>Some declare that studying prophecy is too difficult.  This is an excuse to avoid portions that may take work and energy to consume.  As we</w:t>
      </w:r>
      <w:r w:rsidR="00117483" w:rsidRPr="00091AB4">
        <w:t>’ll</w:t>
      </w:r>
      <w:r w:rsidRPr="00091AB4">
        <w:t xml:space="preserve"> see later, some people have spent large portions of their adult life studying a single prophetic passage – why?  Because they knew it was important for not only themselves, but for othe</w:t>
      </w:r>
      <w:r w:rsidR="0080404D" w:rsidRPr="00091AB4">
        <w:t>rs to finally understand God’s M</w:t>
      </w:r>
      <w:r w:rsidRPr="00091AB4">
        <w:t>essage.</w:t>
      </w:r>
    </w:p>
    <w:p w14:paraId="05E1ECAA" w14:textId="77777777" w:rsidR="00756FBD" w:rsidRPr="00091AB4" w:rsidRDefault="00756FBD" w:rsidP="00756FBD">
      <w:pPr>
        <w:pStyle w:val="MainBody"/>
      </w:pPr>
    </w:p>
    <w:p w14:paraId="519E9981" w14:textId="77777777" w:rsidR="00E53752" w:rsidRDefault="0080404D" w:rsidP="00756FBD">
      <w:pPr>
        <w:pStyle w:val="MainBody"/>
      </w:pPr>
      <w:r w:rsidRPr="00091AB4">
        <w:t>Daniel Chapter T</w:t>
      </w:r>
      <w:r w:rsidR="00756FBD" w:rsidRPr="00091AB4">
        <w:t>welve</w:t>
      </w:r>
      <w:r w:rsidR="004D6246" w:rsidRPr="00091AB4">
        <w:t xml:space="preserve"> records a statement instruct</w:t>
      </w:r>
      <w:r w:rsidR="00243B75" w:rsidRPr="00091AB4">
        <w:t>ing</w:t>
      </w:r>
      <w:r w:rsidR="00756FBD" w:rsidRPr="00091AB4">
        <w:t xml:space="preserve"> Daniel </w:t>
      </w:r>
      <w:r w:rsidR="004D6246" w:rsidRPr="00091AB4">
        <w:t xml:space="preserve">to, </w:t>
      </w:r>
    </w:p>
    <w:p w14:paraId="1102183D" w14:textId="77777777" w:rsidR="00E53752" w:rsidRDefault="00E53752" w:rsidP="00756FBD">
      <w:pPr>
        <w:pStyle w:val="MainBody"/>
      </w:pPr>
    </w:p>
    <w:p w14:paraId="4740D707" w14:textId="4C73C965" w:rsidR="00756FBD" w:rsidRPr="00E53752" w:rsidRDefault="004D6246" w:rsidP="00756FBD">
      <w:pPr>
        <w:pStyle w:val="MainBody"/>
        <w:rPr>
          <w:i/>
          <w:iCs/>
        </w:rPr>
      </w:pPr>
      <w:r w:rsidRPr="00E53752">
        <w:rPr>
          <w:i/>
          <w:iCs/>
        </w:rPr>
        <w:t xml:space="preserve">“shut up the words and seal the book, until the time of the end”, and “Many shall run to and fro, </w:t>
      </w:r>
      <w:r w:rsidR="00756FBD" w:rsidRPr="00E53752">
        <w:rPr>
          <w:i/>
          <w:iCs/>
        </w:rPr>
        <w:t xml:space="preserve">and </w:t>
      </w:r>
      <w:r w:rsidR="00756FBD" w:rsidRPr="00E53752">
        <w:rPr>
          <w:b/>
          <w:i/>
          <w:iCs/>
        </w:rPr>
        <w:t>knowledge will increase</w:t>
      </w:r>
      <w:r w:rsidR="00756FBD" w:rsidRPr="00E53752">
        <w:rPr>
          <w:i/>
          <w:iCs/>
        </w:rPr>
        <w:t>.</w:t>
      </w:r>
      <w:r w:rsidRPr="00E53752">
        <w:rPr>
          <w:i/>
          <w:iCs/>
        </w:rPr>
        <w:t>”</w:t>
      </w:r>
    </w:p>
    <w:p w14:paraId="1D85F3E6" w14:textId="77777777" w:rsidR="00756FBD" w:rsidRPr="00091AB4" w:rsidRDefault="00756FBD" w:rsidP="00756FBD">
      <w:pPr>
        <w:pStyle w:val="MainBody"/>
      </w:pPr>
    </w:p>
    <w:p w14:paraId="36EA758E" w14:textId="6E408056" w:rsidR="00756FBD" w:rsidRPr="00091AB4" w:rsidRDefault="00117483" w:rsidP="00756FBD">
      <w:pPr>
        <w:pStyle w:val="MainBody"/>
      </w:pPr>
      <w:r w:rsidRPr="00091AB4">
        <w:t>Some</w:t>
      </w:r>
      <w:r w:rsidR="00756FBD" w:rsidRPr="00091AB4">
        <w:t xml:space="preserve"> </w:t>
      </w:r>
      <w:r w:rsidRPr="00091AB4">
        <w:t>may think</w:t>
      </w:r>
      <w:r w:rsidR="00756FBD" w:rsidRPr="00091AB4">
        <w:t xml:space="preserve"> that “knowledge will increase” implies scientific knowledge, engineering, </w:t>
      </w:r>
      <w:r w:rsidR="009150F7">
        <w:t xml:space="preserve">medical technology, </w:t>
      </w:r>
      <w:r w:rsidR="00756FBD" w:rsidRPr="00091AB4">
        <w:t>mathematics … etc.  More likely, this implies that Biblical knowledge and understanding will increase.  This study looks at one passage that is believed by many to reflect exactly that</w:t>
      </w:r>
      <w:r w:rsidRPr="00091AB4">
        <w:t xml:space="preserve"> – a fairly recent increase in understanding</w:t>
      </w:r>
      <w:r w:rsidR="00756FBD" w:rsidRPr="00091AB4">
        <w:t>.</w:t>
      </w:r>
    </w:p>
    <w:p w14:paraId="5BAC8880" w14:textId="77777777" w:rsidR="00756FBD" w:rsidRDefault="00756FBD" w:rsidP="00756FBD">
      <w:pPr>
        <w:pStyle w:val="MainBody"/>
      </w:pPr>
    </w:p>
    <w:p w14:paraId="04FD6E05" w14:textId="77777777" w:rsidR="00BC6C17" w:rsidRDefault="00466793" w:rsidP="003346A4">
      <w:pPr>
        <w:pStyle w:val="Leader"/>
        <w:jc w:val="center"/>
      </w:pPr>
      <w:r>
        <w:t>The Focus o</w:t>
      </w:r>
      <w:r w:rsidR="00756FBD">
        <w:t xml:space="preserve">f </w:t>
      </w:r>
      <w:r w:rsidR="00D34385">
        <w:t>t</w:t>
      </w:r>
      <w:r w:rsidR="00756FBD">
        <w:t xml:space="preserve">his </w:t>
      </w:r>
      <w:r w:rsidR="00117483">
        <w:t>Study</w:t>
      </w:r>
      <w:r w:rsidR="00756FBD" w:rsidRPr="007F3106">
        <w:rPr>
          <w:rStyle w:val="ChapterHeadingCharChar"/>
          <w:b w:val="0"/>
          <w:sz w:val="36"/>
          <w:szCs w:val="36"/>
        </w:rPr>
        <w:fldChar w:fldCharType="begin"/>
      </w:r>
      <w:r w:rsidR="00756FBD" w:rsidRPr="007F3106">
        <w:rPr>
          <w:rStyle w:val="TOC1Char"/>
          <w:sz w:val="36"/>
          <w:szCs w:val="36"/>
        </w:rPr>
        <w:instrText xml:space="preserve">TC </w:instrText>
      </w:r>
      <w:r w:rsidR="00EA3E20" w:rsidRPr="00EA3E20">
        <w:rPr>
          <w:rStyle w:val="ATOCChar"/>
        </w:rPr>
        <w:instrText>“</w:instrText>
      </w:r>
      <w:bookmarkStart w:id="1" w:name="_Toc68916479"/>
      <w:r w:rsidR="00560857">
        <w:rPr>
          <w:rStyle w:val="TOC1Char"/>
          <w:sz w:val="36"/>
          <w:szCs w:val="36"/>
        </w:rPr>
        <w:instrText xml:space="preserve">The Focus </w:instrText>
      </w:r>
      <w:r>
        <w:rPr>
          <w:rStyle w:val="TOC1Char"/>
          <w:sz w:val="36"/>
          <w:szCs w:val="36"/>
        </w:rPr>
        <w:instrText>o</w:instrText>
      </w:r>
      <w:r w:rsidR="00756FBD">
        <w:rPr>
          <w:rStyle w:val="TOC1Char"/>
          <w:sz w:val="36"/>
          <w:szCs w:val="36"/>
        </w:rPr>
        <w:instrText xml:space="preserve">f </w:instrText>
      </w:r>
      <w:r w:rsidR="00D34385">
        <w:rPr>
          <w:rStyle w:val="TOC1Char"/>
          <w:sz w:val="36"/>
          <w:szCs w:val="36"/>
        </w:rPr>
        <w:instrText>t</w:instrText>
      </w:r>
      <w:r w:rsidR="00756FBD">
        <w:rPr>
          <w:rStyle w:val="TOC1Char"/>
          <w:sz w:val="36"/>
          <w:szCs w:val="36"/>
        </w:rPr>
        <w:instrText xml:space="preserve">his </w:instrText>
      </w:r>
      <w:r w:rsidR="00117483">
        <w:rPr>
          <w:rStyle w:val="TOC1Char"/>
          <w:sz w:val="36"/>
          <w:szCs w:val="36"/>
        </w:rPr>
        <w:instrText>Study</w:instrText>
      </w:r>
      <w:bookmarkEnd w:id="1"/>
      <w:r>
        <w:rPr>
          <w:rStyle w:val="TOC1Char"/>
          <w:sz w:val="36"/>
          <w:szCs w:val="36"/>
        </w:rPr>
        <w:instrText>”</w:instrText>
      </w:r>
      <w:r w:rsidR="00756FBD" w:rsidRPr="007F3106">
        <w:rPr>
          <w:rStyle w:val="TOC1Char"/>
          <w:sz w:val="36"/>
          <w:szCs w:val="36"/>
        </w:rPr>
        <w:instrText xml:space="preserve"> \f C \l </w:instrText>
      </w:r>
      <w:r>
        <w:rPr>
          <w:rStyle w:val="ATOCChar"/>
        </w:rPr>
        <w:instrText>“1”</w:instrText>
      </w:r>
      <w:r w:rsidR="00756FBD" w:rsidRPr="007F3106">
        <w:rPr>
          <w:rStyle w:val="ChapterHeadingCharChar"/>
          <w:b w:val="0"/>
          <w:sz w:val="36"/>
          <w:szCs w:val="36"/>
        </w:rPr>
        <w:fldChar w:fldCharType="end"/>
      </w:r>
    </w:p>
    <w:p w14:paraId="09726F4A" w14:textId="77777777" w:rsidR="00756FBD" w:rsidRPr="00BC6C17" w:rsidRDefault="00756FBD" w:rsidP="00756FBD">
      <w:pPr>
        <w:pStyle w:val="MainBody"/>
      </w:pPr>
      <w:r w:rsidRPr="00BC6C17">
        <w:t xml:space="preserve">Four verses from Daniel Chapter </w:t>
      </w:r>
      <w:r w:rsidR="00C37FDB" w:rsidRPr="00BC6C17">
        <w:t>9</w:t>
      </w:r>
      <w:r w:rsidRPr="00BC6C17">
        <w:t xml:space="preserve"> </w:t>
      </w:r>
      <w:r w:rsidR="00243B75" w:rsidRPr="00BC6C17">
        <w:t>are</w:t>
      </w:r>
      <w:r w:rsidRPr="00BC6C17">
        <w:t xml:space="preserve"> the focus of this </w:t>
      </w:r>
      <w:r w:rsidR="00117483" w:rsidRPr="00BC6C17">
        <w:t>study</w:t>
      </w:r>
      <w:r w:rsidRPr="00BC6C17">
        <w:t>.  Four verses you c</w:t>
      </w:r>
      <w:r w:rsidR="004D6246" w:rsidRPr="00BC6C17">
        <w:t>an read in less than 30 seconds.  Y</w:t>
      </w:r>
      <w:r w:rsidRPr="00BC6C17">
        <w:t xml:space="preserve">et many people during the last twenty-five hundred years have poured over this prophecy for years at a time – trying to understand its meaning.  And yet, we’ll see later that those </w:t>
      </w:r>
      <w:r w:rsidR="00243B75" w:rsidRPr="00BC6C17">
        <w:t>who</w:t>
      </w:r>
      <w:r w:rsidRPr="00BC6C17">
        <w:t xml:space="preserve"> should have known its meaning, missed the message all together</w:t>
      </w:r>
      <w:r w:rsidR="00243B75" w:rsidRPr="00BC6C17">
        <w:t>,</w:t>
      </w:r>
      <w:r w:rsidRPr="00BC6C17">
        <w:t xml:space="preserve"> and suffered as a result.</w:t>
      </w:r>
    </w:p>
    <w:p w14:paraId="06242993" w14:textId="77777777" w:rsidR="00756FBD" w:rsidRPr="00BC6C17" w:rsidRDefault="00756FBD" w:rsidP="00756FBD">
      <w:pPr>
        <w:pStyle w:val="MainBody"/>
      </w:pPr>
    </w:p>
    <w:p w14:paraId="345BAF04" w14:textId="77777777" w:rsidR="001250B6" w:rsidRPr="00BC6C17" w:rsidRDefault="00756FBD" w:rsidP="00756FBD">
      <w:pPr>
        <w:pStyle w:val="MainBody"/>
      </w:pPr>
      <w:r w:rsidRPr="00BC6C17">
        <w:t>The famous mathematician</w:t>
      </w:r>
      <w:r w:rsidR="001250B6" w:rsidRPr="00BC6C17">
        <w:t xml:space="preserve"> and scientist</w:t>
      </w:r>
      <w:r w:rsidRPr="00BC6C17">
        <w:t xml:space="preserve">, Sir Isaac Newton </w:t>
      </w:r>
      <w:r w:rsidR="00496CD9" w:rsidRPr="00BC6C17">
        <w:t xml:space="preserve">(1642 - 1727) </w:t>
      </w:r>
      <w:r w:rsidRPr="00BC6C17">
        <w:t xml:space="preserve">wrote nearly as much about Biblical Scripture as he </w:t>
      </w:r>
      <w:r w:rsidR="005015F9" w:rsidRPr="00BC6C17">
        <w:t>wrote</w:t>
      </w:r>
      <w:r w:rsidRPr="00BC6C17">
        <w:t xml:space="preserve"> about Math an</w:t>
      </w:r>
      <w:r w:rsidR="001250B6" w:rsidRPr="00BC6C17">
        <w:t>d Science, including papers on “The P</w:t>
      </w:r>
      <w:r w:rsidRPr="00BC6C17">
        <w:t>rophecy of Daniel’s 70 Weeks</w:t>
      </w:r>
      <w:r w:rsidR="00BC6C17">
        <w:t>.</w:t>
      </w:r>
      <w:r w:rsidR="00117483" w:rsidRPr="00BC6C17">
        <w:t>”</w:t>
      </w:r>
    </w:p>
    <w:p w14:paraId="3C55F249" w14:textId="77777777" w:rsidR="00D03D93" w:rsidRPr="00BC6C17" w:rsidRDefault="00D03D93" w:rsidP="00756FBD">
      <w:pPr>
        <w:pStyle w:val="MainBody"/>
      </w:pPr>
    </w:p>
    <w:p w14:paraId="483CBF73" w14:textId="77777777" w:rsidR="001250B6" w:rsidRPr="00BC6C17" w:rsidRDefault="00756FBD" w:rsidP="00756FBD">
      <w:pPr>
        <w:pStyle w:val="MainBody"/>
      </w:pPr>
      <w:r w:rsidRPr="00BC6C17">
        <w:t>Many other scholars also devoted much time and energy to unraveling this passage, but it wasn’t until the late 1800s when Sir Robert Anderson</w:t>
      </w:r>
      <w:r w:rsidR="00BC6C17">
        <w:rPr>
          <w:rStyle w:val="FootnoteReference"/>
        </w:rPr>
        <w:footnoteReference w:id="1"/>
      </w:r>
      <w:r w:rsidRPr="00BC6C17">
        <w:t xml:space="preserve"> published his book, </w:t>
      </w:r>
      <w:r w:rsidRPr="00BC6C17">
        <w:rPr>
          <w:u w:val="single"/>
        </w:rPr>
        <w:t>The Coming Prince</w:t>
      </w:r>
      <w:r w:rsidR="00BC6C17">
        <w:rPr>
          <w:rStyle w:val="FootnoteReference"/>
          <w:u w:val="single"/>
        </w:rPr>
        <w:footnoteReference w:id="2"/>
      </w:r>
      <w:r w:rsidRPr="00BC6C17">
        <w:t xml:space="preserve"> that the pieces were all laid in place.</w:t>
      </w:r>
      <w:r w:rsidR="001250B6" w:rsidRPr="00BC6C17">
        <w:t xml:space="preserve">  Much of this field of study derive</w:t>
      </w:r>
      <w:r w:rsidR="00496CD9" w:rsidRPr="00BC6C17">
        <w:t>s</w:t>
      </w:r>
      <w:r w:rsidR="001250B6" w:rsidRPr="00BC6C17">
        <w:t xml:space="preserve"> from his work.</w:t>
      </w:r>
    </w:p>
    <w:p w14:paraId="5D896BF4" w14:textId="77777777" w:rsidR="00756FBD" w:rsidRPr="00BC6C17" w:rsidRDefault="001250B6" w:rsidP="00756FBD">
      <w:pPr>
        <w:pStyle w:val="MainBody"/>
      </w:pPr>
      <w:r w:rsidRPr="00BC6C17">
        <w:lastRenderedPageBreak/>
        <w:t xml:space="preserve"> </w:t>
      </w:r>
    </w:p>
    <w:p w14:paraId="7BFF4CEC" w14:textId="77777777" w:rsidR="00BC6C17" w:rsidRDefault="00756FBD" w:rsidP="00756FBD">
      <w:pPr>
        <w:pStyle w:val="MainBody"/>
      </w:pPr>
      <w:r w:rsidRPr="00BC6C17">
        <w:t>During the 1950s, Dr. Alva McClain</w:t>
      </w:r>
      <w:r w:rsidR="00BC6C17">
        <w:rPr>
          <w:rStyle w:val="FootnoteReference"/>
        </w:rPr>
        <w:footnoteReference w:id="3"/>
      </w:r>
      <w:r w:rsidRPr="00BC6C17">
        <w:t xml:space="preserve"> also published a book</w:t>
      </w:r>
      <w:r w:rsidR="00BC6C17">
        <w:t xml:space="preserve">, </w:t>
      </w:r>
      <w:r w:rsidR="00BC6C17" w:rsidRPr="00BC6C17">
        <w:rPr>
          <w:u w:val="single"/>
        </w:rPr>
        <w:t>Daniel’s Prophecy of the 70 Weeks</w:t>
      </w:r>
      <w:r w:rsidR="00BC6C17">
        <w:rPr>
          <w:rStyle w:val="FootnoteReference"/>
        </w:rPr>
        <w:footnoteReference w:id="4"/>
      </w:r>
      <w:r w:rsidRPr="00BC6C17">
        <w:t xml:space="preserve"> detail</w:t>
      </w:r>
      <w:r w:rsidR="00496CD9" w:rsidRPr="00BC6C17">
        <w:t>ing</w:t>
      </w:r>
      <w:r w:rsidRPr="00BC6C17">
        <w:t xml:space="preserve"> the </w:t>
      </w:r>
      <w:r w:rsidR="00496CD9" w:rsidRPr="00BC6C17">
        <w:t>timetable</w:t>
      </w:r>
      <w:r w:rsidRPr="00BC6C17">
        <w:t xml:space="preserve"> and supporting </w:t>
      </w:r>
      <w:r w:rsidR="00BC6C17">
        <w:t>data concerning this prophecy.</w:t>
      </w:r>
    </w:p>
    <w:p w14:paraId="0C36FF69" w14:textId="77777777" w:rsidR="00BC6C17" w:rsidRDefault="00BC6C17" w:rsidP="00756FBD">
      <w:pPr>
        <w:pStyle w:val="MainBody"/>
      </w:pPr>
    </w:p>
    <w:p w14:paraId="34F1146B" w14:textId="3ECCEE8C" w:rsidR="00756FBD" w:rsidRPr="00BC6C17" w:rsidRDefault="00756FBD" w:rsidP="00756FBD">
      <w:pPr>
        <w:pStyle w:val="MainBody"/>
      </w:pPr>
      <w:r w:rsidRPr="00BC6C17">
        <w:t xml:space="preserve">An increase in knowledge as well as an increase in the desire to understand seems to be afoot.  There are many studies of </w:t>
      </w:r>
      <w:r w:rsidR="00567933" w:rsidRPr="00BC6C17">
        <w:t>“</w:t>
      </w:r>
      <w:r w:rsidRPr="00BC6C17">
        <w:t>Daniel’s 70 Weeks</w:t>
      </w:r>
      <w:r w:rsidR="00567933" w:rsidRPr="00BC6C17">
        <w:t>”</w:t>
      </w:r>
      <w:r w:rsidRPr="00BC6C17">
        <w:t xml:space="preserve"> available on the internet, as well as other books.  So why another study?  The goal </w:t>
      </w:r>
      <w:r w:rsidR="00567933" w:rsidRPr="00BC6C17">
        <w:t xml:space="preserve">of this </w:t>
      </w:r>
      <w:r w:rsidR="00BC6C17">
        <w:t>article</w:t>
      </w:r>
      <w:r w:rsidRPr="00BC6C17">
        <w:t xml:space="preserve"> is to place into your hands all the data, clearly explained with all the resources you need to share this with others – either in one-on-one discussions or small group </w:t>
      </w:r>
      <w:r w:rsidR="00567933" w:rsidRPr="00BC6C17">
        <w:t>meetings</w:t>
      </w:r>
      <w:r w:rsidRPr="00BC6C17">
        <w:t>.</w:t>
      </w:r>
      <w:r w:rsidR="00567933" w:rsidRPr="00BC6C17">
        <w:t xml:space="preserve">  </w:t>
      </w:r>
      <w:r w:rsidR="00484D6F" w:rsidRPr="00BC6C17">
        <w:t>The</w:t>
      </w:r>
      <w:r w:rsidR="00567933" w:rsidRPr="00BC6C17">
        <w:t xml:space="preserve"> topics are well adapted for small group discussions. </w:t>
      </w:r>
      <w:r w:rsidR="009150F7">
        <w:t>All supporting Scripture is included in the study.</w:t>
      </w:r>
    </w:p>
    <w:p w14:paraId="1FA92C55" w14:textId="77777777" w:rsidR="00756FBD" w:rsidRPr="00BC6C17" w:rsidRDefault="00756FBD" w:rsidP="00756FBD">
      <w:pPr>
        <w:pStyle w:val="MainBody"/>
      </w:pPr>
    </w:p>
    <w:p w14:paraId="38167C17" w14:textId="77777777" w:rsidR="00756FBD" w:rsidRPr="00BC6C17" w:rsidRDefault="00756FBD" w:rsidP="00756FBD">
      <w:pPr>
        <w:pStyle w:val="MainBody"/>
      </w:pPr>
      <w:r w:rsidRPr="00BC6C17">
        <w:t xml:space="preserve">One contribution this paper hopefully makes is to circumvent the discussion of leap years in the critical time-delta calculation.  Anderson’s book, as well as McClain’s, spends considerable time in calculating the number of leap years needed in the conversion from the Hebrew calendar to the secular calendar.  You can also find heated debates </w:t>
      </w:r>
      <w:r w:rsidR="001250B6" w:rsidRPr="00BC6C17">
        <w:t>with</w:t>
      </w:r>
      <w:r w:rsidRPr="00BC6C17">
        <w:t xml:space="preserve">in internet discussion groups about the number of leap years – some in an attempt to support the theory, while others will counter in order to discredit the prophecy.  As you will find later, this paper makes that whole discussion </w:t>
      </w:r>
      <w:r w:rsidR="00567933" w:rsidRPr="00BC6C17">
        <w:t xml:space="preserve">of leap years </w:t>
      </w:r>
      <w:r w:rsidRPr="00BC6C17">
        <w:t xml:space="preserve">moot and arrives at a clearly understood </w:t>
      </w:r>
      <w:r w:rsidR="00567933" w:rsidRPr="00BC6C17">
        <w:t xml:space="preserve">and well documented </w:t>
      </w:r>
      <w:r w:rsidRPr="00BC6C17">
        <w:t>conversion without the consideration of leap years.</w:t>
      </w:r>
    </w:p>
    <w:p w14:paraId="51A35592" w14:textId="77777777" w:rsidR="00560857" w:rsidRDefault="00560857" w:rsidP="00560857">
      <w:pPr>
        <w:pStyle w:val="MainBody"/>
      </w:pPr>
    </w:p>
    <w:p w14:paraId="0216AC5E" w14:textId="1AF7F29F" w:rsidR="00756FBD" w:rsidRPr="00560857" w:rsidRDefault="00756FBD" w:rsidP="003346A4">
      <w:pPr>
        <w:pStyle w:val="Leader"/>
        <w:jc w:val="center"/>
        <w:rPr>
          <w:rStyle w:val="MainBodyChar"/>
          <w:sz w:val="16"/>
          <w:szCs w:val="16"/>
        </w:rPr>
      </w:pPr>
      <w:r w:rsidRPr="00560857">
        <w:rPr>
          <w:szCs w:val="36"/>
        </w:rPr>
        <w:t>Admonition</w:t>
      </w:r>
      <w:r w:rsidR="00560857" w:rsidRPr="00560857">
        <w:rPr>
          <w:szCs w:val="36"/>
        </w:rPr>
        <w:t xml:space="preserve"> </w:t>
      </w:r>
      <w:r w:rsidR="00567CD6">
        <w:rPr>
          <w:szCs w:val="36"/>
        </w:rPr>
        <w:t>f</w:t>
      </w:r>
      <w:r w:rsidR="00560857" w:rsidRPr="00560857">
        <w:rPr>
          <w:szCs w:val="36"/>
        </w:rPr>
        <w:t xml:space="preserve">or </w:t>
      </w:r>
      <w:r w:rsidR="00F72047">
        <w:rPr>
          <w:szCs w:val="36"/>
        </w:rPr>
        <w:t xml:space="preserve">Understanding </w:t>
      </w:r>
      <w:r w:rsidR="00864CA5">
        <w:rPr>
          <w:szCs w:val="36"/>
        </w:rPr>
        <w:t xml:space="preserve">This </w:t>
      </w:r>
      <w:r w:rsidR="00560857" w:rsidRPr="00560857">
        <w:rPr>
          <w:szCs w:val="36"/>
        </w:rPr>
        <w:t>Prophecy</w:t>
      </w:r>
      <w:r w:rsidRPr="00560857">
        <w:rPr>
          <w:rStyle w:val="ChapterHeadingCharChar"/>
          <w:rFonts w:ascii="Times New Roman" w:hAnsi="Times New Roman"/>
          <w:sz w:val="36"/>
          <w:szCs w:val="36"/>
        </w:rPr>
        <w:fldChar w:fldCharType="begin"/>
      </w:r>
      <w:r w:rsidR="00715777">
        <w:rPr>
          <w:rStyle w:val="TOC1Char"/>
          <w:sz w:val="36"/>
          <w:szCs w:val="36"/>
        </w:rPr>
        <w:instrText xml:space="preserve">TC </w:instrText>
      </w:r>
      <w:r w:rsidR="00EA3E20" w:rsidRPr="00EA3E20">
        <w:rPr>
          <w:rStyle w:val="ATOCChar"/>
        </w:rPr>
        <w:instrText>“</w:instrText>
      </w:r>
      <w:bookmarkStart w:id="3" w:name="_Toc68916480"/>
      <w:r w:rsidRPr="00560857">
        <w:rPr>
          <w:rStyle w:val="TOC1Char"/>
          <w:sz w:val="36"/>
          <w:szCs w:val="36"/>
        </w:rPr>
        <w:instrText>Admonitio</w:instrText>
      </w:r>
      <w:r w:rsidR="00466793">
        <w:rPr>
          <w:rStyle w:val="TOC1Char"/>
          <w:sz w:val="36"/>
          <w:szCs w:val="36"/>
        </w:rPr>
        <w:instrText>n f</w:instrText>
      </w:r>
      <w:r w:rsidR="00560857" w:rsidRPr="00560857">
        <w:rPr>
          <w:rStyle w:val="TOC1Char"/>
          <w:sz w:val="36"/>
          <w:szCs w:val="36"/>
        </w:rPr>
        <w:instrText xml:space="preserve">or </w:instrText>
      </w:r>
      <w:r w:rsidR="00F72047">
        <w:rPr>
          <w:rStyle w:val="TOC1Char"/>
          <w:sz w:val="36"/>
          <w:szCs w:val="36"/>
        </w:rPr>
        <w:instrText xml:space="preserve">Understanding </w:instrText>
      </w:r>
      <w:r w:rsidR="00560857" w:rsidRPr="00560857">
        <w:rPr>
          <w:rStyle w:val="TOC1Char"/>
          <w:sz w:val="36"/>
          <w:szCs w:val="36"/>
        </w:rPr>
        <w:instrText>Prophecy</w:instrText>
      </w:r>
      <w:bookmarkEnd w:id="3"/>
      <w:r w:rsidR="00466793">
        <w:rPr>
          <w:rStyle w:val="TOC1Char"/>
          <w:sz w:val="36"/>
          <w:szCs w:val="36"/>
        </w:rPr>
        <w:instrText>”</w:instrText>
      </w:r>
      <w:r w:rsidR="00715777">
        <w:rPr>
          <w:rStyle w:val="TOC1Char"/>
          <w:sz w:val="36"/>
          <w:szCs w:val="36"/>
        </w:rPr>
        <w:instrText xml:space="preserve"> \f C \l </w:instrText>
      </w:r>
      <w:r w:rsidR="00466793">
        <w:rPr>
          <w:rStyle w:val="ATOCChar"/>
        </w:rPr>
        <w:instrText>“1”</w:instrText>
      </w:r>
      <w:r w:rsidRPr="00560857">
        <w:rPr>
          <w:rStyle w:val="ChapterHeadingCharChar"/>
          <w:rFonts w:ascii="Times New Roman" w:hAnsi="Times New Roman"/>
          <w:sz w:val="36"/>
          <w:szCs w:val="36"/>
        </w:rPr>
        <w:fldChar w:fldCharType="end"/>
      </w:r>
    </w:p>
    <w:p w14:paraId="3ADF3BF6" w14:textId="77777777" w:rsidR="00756FBD" w:rsidRPr="00BC6C17" w:rsidRDefault="00756FBD" w:rsidP="00756FBD">
      <w:pPr>
        <w:pStyle w:val="MainBody"/>
      </w:pPr>
      <w:r w:rsidRPr="00BC6C17">
        <w:t>Read Matthew Chapter 24 where Christ is in a discussion with four of his disciples - James, John, Andrew</w:t>
      </w:r>
      <w:r w:rsidR="00484D6F" w:rsidRPr="00BC6C17">
        <w:t xml:space="preserve">, and Peter.  </w:t>
      </w:r>
      <w:r w:rsidRPr="00BC6C17">
        <w:t>He tells them of the coming events that will impac</w:t>
      </w:r>
      <w:r w:rsidR="00560857" w:rsidRPr="00BC6C17">
        <w:t>t T</w:t>
      </w:r>
      <w:r w:rsidRPr="00BC6C17">
        <w:t>he Nation of Israel and then the rest of the world.  This same account can be f</w:t>
      </w:r>
      <w:r w:rsidR="00715777" w:rsidRPr="00BC6C17">
        <w:t xml:space="preserve">ound in Mark 13 - </w:t>
      </w:r>
      <w:r w:rsidR="001250B6" w:rsidRPr="00BC6C17">
        <w:t xml:space="preserve">14 and Luke 21 - </w:t>
      </w:r>
      <w:r w:rsidRPr="00BC6C17">
        <w:t>22.</w:t>
      </w:r>
    </w:p>
    <w:p w14:paraId="210C0D7C" w14:textId="77777777" w:rsidR="00756FBD" w:rsidRPr="00BC6C17" w:rsidRDefault="00756FBD" w:rsidP="00756FBD">
      <w:pPr>
        <w:pStyle w:val="MainBody"/>
      </w:pPr>
    </w:p>
    <w:p w14:paraId="666E129B" w14:textId="77777777" w:rsidR="00756FBD" w:rsidRPr="00BC6C17" w:rsidRDefault="00756FBD" w:rsidP="00756FBD">
      <w:pPr>
        <w:pStyle w:val="MainBody"/>
      </w:pPr>
      <w:r w:rsidRPr="00BC6C17">
        <w:t>Starting with verse 15</w:t>
      </w:r>
      <w:r w:rsidR="00560857" w:rsidRPr="00BC6C17">
        <w:t xml:space="preserve"> of Matthew 24</w:t>
      </w:r>
      <w:r w:rsidRPr="00BC6C17">
        <w:t xml:space="preserve"> …</w:t>
      </w:r>
    </w:p>
    <w:p w14:paraId="27CCA5DE" w14:textId="77777777" w:rsidR="00756FBD" w:rsidRPr="00BC6C17" w:rsidRDefault="00756FBD" w:rsidP="00756FBD">
      <w:pPr>
        <w:pStyle w:val="MainBody"/>
      </w:pPr>
    </w:p>
    <w:p w14:paraId="7103FC27" w14:textId="77777777" w:rsidR="00FD0F2E" w:rsidRPr="00E53752" w:rsidRDefault="00560857" w:rsidP="00923D95">
      <w:pPr>
        <w:pStyle w:val="Verse"/>
        <w:ind w:left="0"/>
        <w:rPr>
          <w:b/>
          <w:i/>
          <w:iCs/>
          <w:szCs w:val="24"/>
        </w:rPr>
      </w:pPr>
      <w:r w:rsidRPr="00E53752">
        <w:rPr>
          <w:i/>
          <w:iCs/>
          <w:szCs w:val="24"/>
        </w:rPr>
        <w:t xml:space="preserve">15) </w:t>
      </w:r>
      <w:proofErr w:type="gramStart"/>
      <w:r w:rsidRPr="00E53752">
        <w:rPr>
          <w:b/>
          <w:i/>
          <w:iCs/>
          <w:szCs w:val="24"/>
        </w:rPr>
        <w:t>So</w:t>
      </w:r>
      <w:proofErr w:type="gramEnd"/>
      <w:r w:rsidRPr="00E53752">
        <w:rPr>
          <w:b/>
          <w:i/>
          <w:iCs/>
          <w:szCs w:val="24"/>
        </w:rPr>
        <w:t xml:space="preserve"> when you see the abomination of desolation spoken of by the prophet Daniel, standing in the holy place (let the reader understand),</w:t>
      </w:r>
    </w:p>
    <w:p w14:paraId="40ED6173" w14:textId="77777777" w:rsidR="00FD0F2E" w:rsidRPr="00E53752" w:rsidRDefault="00FD0F2E" w:rsidP="00923D95">
      <w:pPr>
        <w:pStyle w:val="Verse"/>
        <w:ind w:left="0"/>
        <w:rPr>
          <w:i/>
          <w:iCs/>
          <w:szCs w:val="24"/>
        </w:rPr>
      </w:pPr>
    </w:p>
    <w:p w14:paraId="6DC0473A" w14:textId="77777777" w:rsidR="00FD0F2E" w:rsidRPr="00E53752" w:rsidRDefault="00560857" w:rsidP="00923D95">
      <w:pPr>
        <w:pStyle w:val="Verse"/>
        <w:ind w:left="0"/>
        <w:rPr>
          <w:i/>
          <w:iCs/>
          <w:szCs w:val="24"/>
        </w:rPr>
      </w:pPr>
      <w:r w:rsidRPr="00E53752">
        <w:rPr>
          <w:i/>
          <w:iCs/>
          <w:szCs w:val="24"/>
        </w:rPr>
        <w:t>16) then let those who are in Judea flee to the mountains.</w:t>
      </w:r>
    </w:p>
    <w:p w14:paraId="04795CBB" w14:textId="77777777" w:rsidR="00FD0F2E" w:rsidRPr="00E53752" w:rsidRDefault="00FD0F2E" w:rsidP="00923D95">
      <w:pPr>
        <w:pStyle w:val="Verse"/>
        <w:ind w:left="0"/>
        <w:rPr>
          <w:i/>
          <w:iCs/>
          <w:szCs w:val="24"/>
        </w:rPr>
      </w:pPr>
    </w:p>
    <w:p w14:paraId="3EE731B3" w14:textId="77777777" w:rsidR="00FD0F2E" w:rsidRPr="00E53752" w:rsidRDefault="00560857" w:rsidP="00923D95">
      <w:pPr>
        <w:pStyle w:val="Verse"/>
        <w:ind w:left="0"/>
        <w:rPr>
          <w:i/>
          <w:iCs/>
          <w:szCs w:val="24"/>
        </w:rPr>
      </w:pPr>
      <w:r w:rsidRPr="00E53752">
        <w:rPr>
          <w:i/>
          <w:iCs/>
          <w:szCs w:val="24"/>
        </w:rPr>
        <w:t>17) Let the one who is on the housetop not go down to take what is in his house,</w:t>
      </w:r>
    </w:p>
    <w:p w14:paraId="466A699B" w14:textId="77777777" w:rsidR="00FD0F2E" w:rsidRPr="00E53752" w:rsidRDefault="00FD0F2E" w:rsidP="00923D95">
      <w:pPr>
        <w:pStyle w:val="Verse"/>
        <w:ind w:left="0"/>
        <w:rPr>
          <w:i/>
          <w:iCs/>
          <w:szCs w:val="24"/>
        </w:rPr>
      </w:pPr>
    </w:p>
    <w:p w14:paraId="7B624761" w14:textId="77777777" w:rsidR="00FD0F2E" w:rsidRPr="00E53752" w:rsidRDefault="00560857" w:rsidP="00923D95">
      <w:pPr>
        <w:pStyle w:val="Verse"/>
        <w:ind w:left="0"/>
        <w:rPr>
          <w:i/>
          <w:iCs/>
          <w:szCs w:val="24"/>
        </w:rPr>
      </w:pPr>
      <w:r w:rsidRPr="00E53752">
        <w:rPr>
          <w:i/>
          <w:iCs/>
          <w:szCs w:val="24"/>
        </w:rPr>
        <w:t>18) and let the one who is in the field not turn back to take his cloak.</w:t>
      </w:r>
    </w:p>
    <w:p w14:paraId="04595FE9" w14:textId="77777777" w:rsidR="00FD0F2E" w:rsidRPr="00E53752" w:rsidRDefault="00FD0F2E" w:rsidP="00923D95">
      <w:pPr>
        <w:pStyle w:val="Verse"/>
        <w:ind w:left="0"/>
        <w:rPr>
          <w:i/>
          <w:iCs/>
          <w:szCs w:val="24"/>
        </w:rPr>
      </w:pPr>
    </w:p>
    <w:p w14:paraId="73C110EF" w14:textId="77777777" w:rsidR="00FD0F2E" w:rsidRPr="00E53752" w:rsidRDefault="00560857" w:rsidP="00923D95">
      <w:pPr>
        <w:pStyle w:val="Verse"/>
        <w:ind w:left="0"/>
        <w:rPr>
          <w:i/>
          <w:iCs/>
          <w:szCs w:val="24"/>
        </w:rPr>
      </w:pPr>
      <w:r w:rsidRPr="00E53752">
        <w:rPr>
          <w:i/>
          <w:iCs/>
          <w:szCs w:val="24"/>
        </w:rPr>
        <w:t>19) And alas for women who are pregnant and for those who are nursing infants in those days!</w:t>
      </w:r>
    </w:p>
    <w:p w14:paraId="50B38FDE" w14:textId="77777777" w:rsidR="00FD0F2E" w:rsidRPr="00E53752" w:rsidRDefault="00FD0F2E" w:rsidP="00923D95">
      <w:pPr>
        <w:pStyle w:val="Verse"/>
        <w:ind w:left="0"/>
        <w:rPr>
          <w:i/>
          <w:iCs/>
          <w:szCs w:val="24"/>
        </w:rPr>
      </w:pPr>
    </w:p>
    <w:p w14:paraId="13A318FC" w14:textId="77777777" w:rsidR="00FD0F2E" w:rsidRPr="00E53752" w:rsidRDefault="00560857" w:rsidP="00923D95">
      <w:pPr>
        <w:pStyle w:val="Verse"/>
        <w:ind w:left="0"/>
        <w:rPr>
          <w:i/>
          <w:iCs/>
          <w:szCs w:val="24"/>
        </w:rPr>
      </w:pPr>
      <w:r w:rsidRPr="00E53752">
        <w:rPr>
          <w:i/>
          <w:iCs/>
          <w:szCs w:val="24"/>
        </w:rPr>
        <w:t>20) Pray that your flight may not be in winter or on a Sabbath.</w:t>
      </w:r>
    </w:p>
    <w:p w14:paraId="73022D26" w14:textId="77777777" w:rsidR="00FD0F2E" w:rsidRPr="00E53752" w:rsidRDefault="00FD0F2E" w:rsidP="00923D95">
      <w:pPr>
        <w:pStyle w:val="Verse"/>
        <w:ind w:left="0"/>
        <w:rPr>
          <w:i/>
          <w:iCs/>
          <w:szCs w:val="24"/>
        </w:rPr>
      </w:pPr>
    </w:p>
    <w:p w14:paraId="358AEE16" w14:textId="77777777" w:rsidR="00FD0F2E" w:rsidRPr="00E53752" w:rsidRDefault="00560857" w:rsidP="00923D95">
      <w:pPr>
        <w:pStyle w:val="Verse"/>
        <w:ind w:left="0"/>
        <w:rPr>
          <w:i/>
          <w:iCs/>
          <w:szCs w:val="24"/>
        </w:rPr>
      </w:pPr>
      <w:r w:rsidRPr="00E53752">
        <w:rPr>
          <w:i/>
          <w:iCs/>
          <w:szCs w:val="24"/>
        </w:rPr>
        <w:t>21) For then there will be great tribulation, such as has not been from the beginning of the world until now, no, and never will be.</w:t>
      </w:r>
    </w:p>
    <w:p w14:paraId="2DDC8F65" w14:textId="77777777" w:rsidR="00FD0F2E" w:rsidRPr="00E53752" w:rsidRDefault="00FD0F2E" w:rsidP="00923D95">
      <w:pPr>
        <w:pStyle w:val="Verse"/>
        <w:ind w:left="0"/>
        <w:rPr>
          <w:i/>
          <w:iCs/>
          <w:szCs w:val="24"/>
        </w:rPr>
      </w:pPr>
    </w:p>
    <w:p w14:paraId="0175E186" w14:textId="77777777" w:rsidR="00FD0F2E" w:rsidRPr="00E53752" w:rsidRDefault="00560857" w:rsidP="00923D95">
      <w:pPr>
        <w:pStyle w:val="Verse"/>
        <w:ind w:left="0"/>
        <w:rPr>
          <w:i/>
          <w:iCs/>
          <w:szCs w:val="24"/>
        </w:rPr>
      </w:pPr>
      <w:r w:rsidRPr="00E53752">
        <w:rPr>
          <w:i/>
          <w:iCs/>
          <w:szCs w:val="24"/>
        </w:rPr>
        <w:t>22) And if those days had not been cut short, no human being would be saved. But for the sake of the elect those days will be cut short.</w:t>
      </w:r>
    </w:p>
    <w:p w14:paraId="22597E44" w14:textId="77777777" w:rsidR="00FD0F2E" w:rsidRPr="00E53752" w:rsidRDefault="00FD0F2E" w:rsidP="00923D95">
      <w:pPr>
        <w:pStyle w:val="Verse"/>
        <w:ind w:left="0"/>
        <w:rPr>
          <w:i/>
          <w:iCs/>
          <w:szCs w:val="24"/>
        </w:rPr>
      </w:pPr>
    </w:p>
    <w:p w14:paraId="5E4DAD1A" w14:textId="77777777" w:rsidR="00FD0F2E" w:rsidRPr="00E53752" w:rsidRDefault="00560857" w:rsidP="00923D95">
      <w:pPr>
        <w:pStyle w:val="Verse"/>
        <w:ind w:left="0"/>
        <w:rPr>
          <w:i/>
          <w:iCs/>
          <w:szCs w:val="24"/>
        </w:rPr>
      </w:pPr>
      <w:r w:rsidRPr="00E53752">
        <w:rPr>
          <w:i/>
          <w:iCs/>
          <w:szCs w:val="24"/>
        </w:rPr>
        <w:t>2</w:t>
      </w:r>
      <w:r w:rsidR="001250B6" w:rsidRPr="00E53752">
        <w:rPr>
          <w:i/>
          <w:iCs/>
          <w:szCs w:val="24"/>
        </w:rPr>
        <w:t>3) Then if anyone says to you, ‘</w:t>
      </w:r>
      <w:r w:rsidRPr="00E53752">
        <w:rPr>
          <w:i/>
          <w:iCs/>
          <w:szCs w:val="24"/>
        </w:rPr>
        <w:t>Look, here i</w:t>
      </w:r>
      <w:r w:rsidR="00976163" w:rsidRPr="00E53752">
        <w:rPr>
          <w:i/>
          <w:iCs/>
          <w:szCs w:val="24"/>
        </w:rPr>
        <w:t>s the Christ’ or ‘There he is!’</w:t>
      </w:r>
      <w:r w:rsidRPr="00E53752">
        <w:rPr>
          <w:i/>
          <w:iCs/>
          <w:szCs w:val="24"/>
        </w:rPr>
        <w:t xml:space="preserve"> do not believe it.</w:t>
      </w:r>
    </w:p>
    <w:p w14:paraId="64F69ED7" w14:textId="77777777" w:rsidR="00FD0F2E" w:rsidRPr="00E53752" w:rsidRDefault="00FD0F2E" w:rsidP="00923D95">
      <w:pPr>
        <w:pStyle w:val="Verse"/>
        <w:ind w:left="0"/>
        <w:rPr>
          <w:i/>
          <w:iCs/>
          <w:szCs w:val="24"/>
        </w:rPr>
      </w:pPr>
    </w:p>
    <w:p w14:paraId="64387EE9" w14:textId="77777777" w:rsidR="00FD0F2E" w:rsidRPr="00E53752" w:rsidRDefault="00560857" w:rsidP="00923D95">
      <w:pPr>
        <w:pStyle w:val="Verse"/>
        <w:ind w:left="0"/>
        <w:rPr>
          <w:i/>
          <w:iCs/>
          <w:szCs w:val="24"/>
        </w:rPr>
      </w:pPr>
      <w:r w:rsidRPr="00E53752">
        <w:rPr>
          <w:i/>
          <w:iCs/>
          <w:szCs w:val="24"/>
        </w:rPr>
        <w:t>24) For false christs and false prophets will arise and perform great signs and wonders, so as to lead astray, if possible, even the elect.</w:t>
      </w:r>
    </w:p>
    <w:p w14:paraId="6669A48E" w14:textId="77777777" w:rsidR="00FD0F2E" w:rsidRPr="00E53752" w:rsidRDefault="00FD0F2E" w:rsidP="00923D95">
      <w:pPr>
        <w:pStyle w:val="Verse"/>
        <w:ind w:left="0"/>
        <w:rPr>
          <w:i/>
          <w:iCs/>
          <w:szCs w:val="24"/>
        </w:rPr>
      </w:pPr>
    </w:p>
    <w:p w14:paraId="7DDADBB6" w14:textId="77777777" w:rsidR="00560857" w:rsidRPr="00E53752" w:rsidRDefault="00560857" w:rsidP="00923D95">
      <w:pPr>
        <w:pStyle w:val="Verse"/>
        <w:ind w:left="0"/>
        <w:rPr>
          <w:i/>
          <w:iCs/>
          <w:szCs w:val="24"/>
        </w:rPr>
      </w:pPr>
      <w:r w:rsidRPr="00E53752">
        <w:rPr>
          <w:i/>
          <w:iCs/>
          <w:szCs w:val="24"/>
        </w:rPr>
        <w:t>25) See, I have told you beforehand.</w:t>
      </w:r>
    </w:p>
    <w:p w14:paraId="502BC62F" w14:textId="77777777" w:rsidR="005F2DCE" w:rsidRPr="00BC6C17" w:rsidRDefault="005F2DCE" w:rsidP="00756FBD">
      <w:pPr>
        <w:pStyle w:val="MainBody"/>
      </w:pPr>
    </w:p>
    <w:p w14:paraId="3A5ED6A9" w14:textId="77777777" w:rsidR="001250B6" w:rsidRPr="00BC6C17" w:rsidRDefault="001250B6" w:rsidP="00756FBD">
      <w:pPr>
        <w:pStyle w:val="MainBody"/>
      </w:pPr>
      <w:r w:rsidRPr="00BC6C17">
        <w:t xml:space="preserve">In this passage, </w:t>
      </w:r>
      <w:r w:rsidR="00756FBD" w:rsidRPr="00BC6C17">
        <w:t>Christ direct</w:t>
      </w:r>
      <w:r w:rsidR="00484D6F" w:rsidRPr="00BC6C17">
        <w:t>s</w:t>
      </w:r>
      <w:r w:rsidR="00756FBD" w:rsidRPr="00BC6C17">
        <w:t xml:space="preserve"> us in verse 15 to not </w:t>
      </w:r>
      <w:r w:rsidR="00484D6F" w:rsidRPr="00BC6C17">
        <w:t>simply</w:t>
      </w:r>
      <w:r w:rsidR="00756FBD" w:rsidRPr="00BC6C17">
        <w:t xml:space="preserve"> read the words of Daniel concerning these events, but to </w:t>
      </w:r>
      <w:r w:rsidR="00756FBD" w:rsidRPr="00BC6C17">
        <w:rPr>
          <w:b/>
        </w:rPr>
        <w:t>understand</w:t>
      </w:r>
      <w:r w:rsidR="00756FBD" w:rsidRPr="00BC6C17">
        <w:t>.</w:t>
      </w:r>
    </w:p>
    <w:p w14:paraId="635DE636" w14:textId="77777777" w:rsidR="001250B6" w:rsidRPr="00BC6C17" w:rsidRDefault="001250B6" w:rsidP="00756FBD">
      <w:pPr>
        <w:pStyle w:val="MainBody"/>
      </w:pPr>
    </w:p>
    <w:p w14:paraId="24559723" w14:textId="77777777" w:rsidR="001250B6" w:rsidRPr="00BC6C17" w:rsidRDefault="00756FBD" w:rsidP="00756FBD">
      <w:pPr>
        <w:pStyle w:val="MainBody"/>
      </w:pPr>
      <w:r w:rsidRPr="00BC6C17">
        <w:t>It doesn’t say, “Know that your spiritual leaders who read this, let them understand”.  It says, “Let the reader understand</w:t>
      </w:r>
      <w:r w:rsidR="00484D6F" w:rsidRPr="00BC6C17">
        <w:t>.</w:t>
      </w:r>
      <w:r w:rsidRPr="00BC6C17">
        <w:t>”</w:t>
      </w:r>
      <w:r w:rsidR="00484D6F" w:rsidRPr="00BC6C17">
        <w:t xml:space="preserve">  T</w:t>
      </w:r>
      <w:r w:rsidR="005F2DCE" w:rsidRPr="00BC6C17">
        <w:t xml:space="preserve">hat means </w:t>
      </w:r>
      <w:r w:rsidRPr="00BC6C17">
        <w:t>you</w:t>
      </w:r>
      <w:r w:rsidR="005F2DCE" w:rsidRPr="00BC6C17">
        <w:t xml:space="preserve"> and me</w:t>
      </w:r>
      <w:r w:rsidRPr="00BC6C17">
        <w:t xml:space="preserve">.  </w:t>
      </w:r>
    </w:p>
    <w:p w14:paraId="0293D450" w14:textId="77777777" w:rsidR="001250B6" w:rsidRPr="00BC6C17" w:rsidRDefault="001250B6" w:rsidP="00756FBD">
      <w:pPr>
        <w:pStyle w:val="MainBody"/>
      </w:pPr>
    </w:p>
    <w:p w14:paraId="7C44B62F" w14:textId="77777777" w:rsidR="00756FBD" w:rsidRPr="00BC6C17" w:rsidRDefault="00756FBD" w:rsidP="00756FBD">
      <w:pPr>
        <w:pStyle w:val="MainBody"/>
      </w:pPr>
      <w:r w:rsidRPr="00BC6C17">
        <w:t>With this admonition, we</w:t>
      </w:r>
      <w:r w:rsidR="00484D6F" w:rsidRPr="00BC6C17">
        <w:t>’</w:t>
      </w:r>
      <w:r w:rsidRPr="00BC6C17">
        <w:t xml:space="preserve">re directed that if we read this passage, Christ </w:t>
      </w:r>
      <w:r w:rsidR="00484D6F" w:rsidRPr="00BC6C17">
        <w:t>makes</w:t>
      </w:r>
      <w:r w:rsidRPr="00BC6C17">
        <w:t xml:space="preserve"> it incumbent we understand.  That’s what </w:t>
      </w:r>
      <w:r w:rsidR="00567933" w:rsidRPr="00BC6C17">
        <w:t xml:space="preserve">we </w:t>
      </w:r>
      <w:r w:rsidRPr="00BC6C17">
        <w:t xml:space="preserve">will attempt </w:t>
      </w:r>
      <w:r w:rsidR="005015F9" w:rsidRPr="00BC6C17">
        <w:t>to help you with i</w:t>
      </w:r>
      <w:r w:rsidRPr="00BC6C17">
        <w:t>n this study.</w:t>
      </w:r>
    </w:p>
    <w:p w14:paraId="730E20F6" w14:textId="77777777" w:rsidR="0096442F" w:rsidRDefault="0096442F" w:rsidP="00756FBD">
      <w:pPr>
        <w:pStyle w:val="MainBody"/>
      </w:pPr>
    </w:p>
    <w:p w14:paraId="00135FE7" w14:textId="77777777" w:rsidR="00756FBD" w:rsidRPr="00C01E70" w:rsidRDefault="00756FBD" w:rsidP="003346A4">
      <w:pPr>
        <w:pStyle w:val="Leader"/>
        <w:jc w:val="center"/>
        <w:rPr>
          <w:rStyle w:val="MainBodyChar"/>
        </w:rPr>
      </w:pPr>
      <w:r>
        <w:t>Daniel Chapter 9</w:t>
      </w:r>
      <w:r w:rsidRPr="007F3106">
        <w:rPr>
          <w:rStyle w:val="ChapterHeadingCharChar"/>
          <w:b w:val="0"/>
          <w:sz w:val="36"/>
          <w:szCs w:val="36"/>
        </w:rPr>
        <w:fldChar w:fldCharType="begin"/>
      </w:r>
      <w:r w:rsidRPr="007F3106">
        <w:rPr>
          <w:rStyle w:val="TOC1Char"/>
          <w:sz w:val="36"/>
          <w:szCs w:val="36"/>
        </w:rPr>
        <w:instrText xml:space="preserve">TC </w:instrText>
      </w:r>
      <w:r w:rsidR="00EA3E20" w:rsidRPr="00EA3E20">
        <w:rPr>
          <w:rStyle w:val="ATOCChar"/>
        </w:rPr>
        <w:instrText>“</w:instrText>
      </w:r>
      <w:bookmarkStart w:id="4" w:name="_Toc68916481"/>
      <w:r>
        <w:rPr>
          <w:rStyle w:val="TOC1Char"/>
          <w:sz w:val="36"/>
          <w:szCs w:val="36"/>
        </w:rPr>
        <w:instrText>Daniel Chapter 9</w:instrText>
      </w:r>
      <w:bookmarkEnd w:id="4"/>
      <w:r w:rsidR="00466793">
        <w:rPr>
          <w:rStyle w:val="TOC1Char"/>
          <w:sz w:val="36"/>
          <w:szCs w:val="36"/>
        </w:rPr>
        <w:instrText>”</w:instrText>
      </w:r>
      <w:r w:rsidRPr="007F3106">
        <w:rPr>
          <w:rStyle w:val="TOC1Char"/>
          <w:sz w:val="36"/>
          <w:szCs w:val="36"/>
        </w:rPr>
        <w:instrText xml:space="preserve"> \f C \l </w:instrText>
      </w:r>
      <w:r w:rsidR="00466793">
        <w:rPr>
          <w:rStyle w:val="ATOCChar"/>
        </w:rPr>
        <w:instrText>“1”</w:instrText>
      </w:r>
      <w:r w:rsidRPr="007F3106">
        <w:rPr>
          <w:rStyle w:val="ChapterHeadingCharChar"/>
          <w:b w:val="0"/>
          <w:sz w:val="36"/>
          <w:szCs w:val="36"/>
        </w:rPr>
        <w:fldChar w:fldCharType="end"/>
      </w:r>
    </w:p>
    <w:p w14:paraId="0252CF01" w14:textId="77777777" w:rsidR="00756FBD" w:rsidRPr="00FD0F2E" w:rsidRDefault="00756FBD" w:rsidP="00756FBD">
      <w:pPr>
        <w:pStyle w:val="MainBody"/>
      </w:pPr>
      <w:r w:rsidRPr="00FD0F2E">
        <w:t xml:space="preserve">Take a few minutes to read Daniel Chapter </w:t>
      </w:r>
      <w:r w:rsidR="0096442F" w:rsidRPr="00FD0F2E">
        <w:t>9</w:t>
      </w:r>
      <w:r w:rsidRPr="00FD0F2E">
        <w:t xml:space="preserve"> to capture an initial flavor for what it says …</w:t>
      </w:r>
    </w:p>
    <w:p w14:paraId="3DDC01AD" w14:textId="77777777" w:rsidR="00756FBD" w:rsidRPr="00FD0F2E" w:rsidRDefault="00756FBD" w:rsidP="00756FBD">
      <w:pPr>
        <w:pStyle w:val="MainBody"/>
      </w:pPr>
    </w:p>
    <w:p w14:paraId="3C3926B4" w14:textId="77777777" w:rsidR="00FD0F2E" w:rsidRPr="00E53752" w:rsidRDefault="0080404D" w:rsidP="00923D95">
      <w:pPr>
        <w:pStyle w:val="Verse"/>
        <w:ind w:left="0"/>
        <w:rPr>
          <w:i/>
          <w:iCs/>
        </w:rPr>
      </w:pPr>
      <w:r w:rsidRPr="00E53752">
        <w:rPr>
          <w:i/>
          <w:iCs/>
        </w:rPr>
        <w:t>1) In the first year of Darius the son of Ahasuerus, by descent a Mede, who was made king over the realm of the Chaldeans</w:t>
      </w:r>
    </w:p>
    <w:p w14:paraId="778E9B62" w14:textId="77777777" w:rsidR="00FD0F2E" w:rsidRPr="00E53752" w:rsidRDefault="00FD0F2E" w:rsidP="00923D95">
      <w:pPr>
        <w:pStyle w:val="Verse"/>
        <w:ind w:left="0"/>
        <w:rPr>
          <w:i/>
          <w:iCs/>
        </w:rPr>
      </w:pPr>
    </w:p>
    <w:p w14:paraId="34EBF032" w14:textId="77777777" w:rsidR="00FD0F2E" w:rsidRPr="00E53752" w:rsidRDefault="0080404D" w:rsidP="00923D95">
      <w:pPr>
        <w:pStyle w:val="Verse"/>
        <w:ind w:left="0"/>
        <w:rPr>
          <w:i/>
          <w:iCs/>
        </w:rPr>
      </w:pPr>
      <w:r w:rsidRPr="00E53752">
        <w:rPr>
          <w:i/>
          <w:iCs/>
        </w:rPr>
        <w:t>2) in the first year of his reign, I, Daniel, perceived in the books the number of years that, according to the word of the LORD to Jeremiah the prophet, must pass before the end of the desolations of Jerusalem, namely, seventy years.</w:t>
      </w:r>
    </w:p>
    <w:p w14:paraId="5A6A6FBA" w14:textId="77777777" w:rsidR="00FD0F2E" w:rsidRPr="00E53752" w:rsidRDefault="00FD0F2E" w:rsidP="00923D95">
      <w:pPr>
        <w:pStyle w:val="Verse"/>
        <w:ind w:left="0"/>
        <w:rPr>
          <w:i/>
          <w:iCs/>
        </w:rPr>
      </w:pPr>
    </w:p>
    <w:p w14:paraId="404D09F0" w14:textId="77777777" w:rsidR="00FD0F2E" w:rsidRPr="00E53752" w:rsidRDefault="0080404D" w:rsidP="00923D95">
      <w:pPr>
        <w:pStyle w:val="Verse"/>
        <w:ind w:left="0"/>
        <w:rPr>
          <w:i/>
          <w:iCs/>
        </w:rPr>
      </w:pPr>
      <w:r w:rsidRPr="00E53752">
        <w:rPr>
          <w:i/>
          <w:iCs/>
        </w:rPr>
        <w:t>3) Then I turned my face to the Lord God, seeking him by prayer and pleas for mercy with fasting and sackcloth and ashes.</w:t>
      </w:r>
    </w:p>
    <w:p w14:paraId="66830E15" w14:textId="77777777" w:rsidR="00FD0F2E" w:rsidRPr="00E53752" w:rsidRDefault="00FD0F2E" w:rsidP="00923D95">
      <w:pPr>
        <w:pStyle w:val="Verse"/>
        <w:ind w:left="0"/>
        <w:rPr>
          <w:i/>
          <w:iCs/>
        </w:rPr>
      </w:pPr>
    </w:p>
    <w:p w14:paraId="4CC029EC" w14:textId="77777777" w:rsidR="00FD0F2E" w:rsidRPr="00E53752" w:rsidRDefault="0080404D" w:rsidP="00923D95">
      <w:pPr>
        <w:pStyle w:val="Verse"/>
        <w:ind w:left="0"/>
        <w:rPr>
          <w:i/>
          <w:iCs/>
        </w:rPr>
      </w:pPr>
      <w:r w:rsidRPr="00E53752">
        <w:rPr>
          <w:i/>
          <w:iCs/>
        </w:rPr>
        <w:t>4) I prayed to the LORD my Go</w:t>
      </w:r>
      <w:r w:rsidR="005015F9" w:rsidRPr="00E53752">
        <w:rPr>
          <w:i/>
          <w:iCs/>
        </w:rPr>
        <w:t>d and made confession, saying, “</w:t>
      </w:r>
      <w:r w:rsidRPr="00E53752">
        <w:rPr>
          <w:i/>
          <w:iCs/>
        </w:rPr>
        <w:t>O Lord, the great and awesome God, who keeps covenant and steadfast love with those who love him and keep his commandments,</w:t>
      </w:r>
    </w:p>
    <w:p w14:paraId="03152AF7" w14:textId="77777777" w:rsidR="00FD0F2E" w:rsidRPr="00E53752" w:rsidRDefault="00FD0F2E" w:rsidP="00923D95">
      <w:pPr>
        <w:pStyle w:val="Verse"/>
        <w:ind w:left="0"/>
        <w:rPr>
          <w:i/>
          <w:iCs/>
        </w:rPr>
      </w:pPr>
    </w:p>
    <w:p w14:paraId="5E1DEC3E" w14:textId="77777777" w:rsidR="00FD0F2E" w:rsidRPr="00E53752" w:rsidRDefault="0080404D" w:rsidP="00923D95">
      <w:pPr>
        <w:pStyle w:val="Verse"/>
        <w:ind w:left="0"/>
        <w:rPr>
          <w:i/>
          <w:iCs/>
        </w:rPr>
      </w:pPr>
      <w:r w:rsidRPr="00E53752">
        <w:rPr>
          <w:i/>
          <w:iCs/>
        </w:rPr>
        <w:t>5) we have sinned and done wrong and acted wickedly and rebelled, turning aside from your commandments and rules.</w:t>
      </w:r>
    </w:p>
    <w:p w14:paraId="3CFCEE4D" w14:textId="77777777" w:rsidR="00FD0F2E" w:rsidRPr="00E53752" w:rsidRDefault="00FD0F2E" w:rsidP="00923D95">
      <w:pPr>
        <w:pStyle w:val="Verse"/>
        <w:ind w:left="0"/>
        <w:rPr>
          <w:i/>
          <w:iCs/>
        </w:rPr>
      </w:pPr>
    </w:p>
    <w:p w14:paraId="4E4EE068" w14:textId="77777777" w:rsidR="00FD0F2E" w:rsidRPr="00E53752" w:rsidRDefault="0080404D" w:rsidP="00923D95">
      <w:pPr>
        <w:pStyle w:val="Verse"/>
        <w:ind w:left="0"/>
        <w:rPr>
          <w:i/>
          <w:iCs/>
        </w:rPr>
      </w:pPr>
      <w:r w:rsidRPr="00E53752">
        <w:rPr>
          <w:i/>
          <w:iCs/>
        </w:rPr>
        <w:t>6) We have not listened to your servants the prophets, who spoke in your name to our kings, our princes, and our fathers, and to all the people of the land.</w:t>
      </w:r>
    </w:p>
    <w:p w14:paraId="4303C6DB" w14:textId="77777777" w:rsidR="00FD0F2E" w:rsidRPr="00E53752" w:rsidRDefault="00FD0F2E" w:rsidP="00923D95">
      <w:pPr>
        <w:pStyle w:val="Verse"/>
        <w:ind w:left="0"/>
        <w:rPr>
          <w:i/>
          <w:iCs/>
        </w:rPr>
      </w:pPr>
    </w:p>
    <w:p w14:paraId="02F08792" w14:textId="77777777" w:rsidR="00FD0F2E" w:rsidRPr="00E53752" w:rsidRDefault="0080404D" w:rsidP="00923D95">
      <w:pPr>
        <w:pStyle w:val="Verse"/>
        <w:ind w:left="0"/>
        <w:rPr>
          <w:i/>
          <w:iCs/>
        </w:rPr>
      </w:pPr>
      <w:r w:rsidRPr="00E53752">
        <w:rPr>
          <w:i/>
          <w:iCs/>
        </w:rPr>
        <w:t>7) To you, O Lord, belongs righteousness, but to us open shame, as at this day, to the men of Judah, to the inhabitants of Jerusalem, and to all Israel, those who are near and those who are far away, in all the lands to which you have driven them, because of the treachery that they have committed against you.</w:t>
      </w:r>
    </w:p>
    <w:p w14:paraId="608D8E81" w14:textId="77777777" w:rsidR="00FD0F2E" w:rsidRPr="00E53752" w:rsidRDefault="00FD0F2E" w:rsidP="00923D95">
      <w:pPr>
        <w:pStyle w:val="Verse"/>
        <w:ind w:left="0"/>
        <w:rPr>
          <w:i/>
          <w:iCs/>
        </w:rPr>
      </w:pPr>
    </w:p>
    <w:p w14:paraId="31A0D9FC" w14:textId="77777777" w:rsidR="00FD0F2E" w:rsidRPr="00E53752" w:rsidRDefault="0080404D" w:rsidP="00923D95">
      <w:pPr>
        <w:pStyle w:val="Verse"/>
        <w:ind w:left="0"/>
        <w:rPr>
          <w:i/>
          <w:iCs/>
        </w:rPr>
      </w:pPr>
      <w:r w:rsidRPr="00E53752">
        <w:rPr>
          <w:i/>
          <w:iCs/>
        </w:rPr>
        <w:t>8) To us, O LORD, belongs open shame, to our kings, to our princes, and to our fathers, because we have sinned against you.</w:t>
      </w:r>
    </w:p>
    <w:p w14:paraId="02D77157" w14:textId="77777777" w:rsidR="00FD0F2E" w:rsidRPr="00E53752" w:rsidRDefault="00FD0F2E" w:rsidP="00923D95">
      <w:pPr>
        <w:pStyle w:val="Verse"/>
        <w:ind w:left="0"/>
        <w:rPr>
          <w:i/>
          <w:iCs/>
        </w:rPr>
      </w:pPr>
    </w:p>
    <w:p w14:paraId="1E23D373" w14:textId="77777777" w:rsidR="00FD0F2E" w:rsidRPr="00E53752" w:rsidRDefault="0080404D" w:rsidP="00923D95">
      <w:pPr>
        <w:pStyle w:val="Verse"/>
        <w:ind w:left="0"/>
        <w:rPr>
          <w:i/>
          <w:iCs/>
        </w:rPr>
      </w:pPr>
      <w:r w:rsidRPr="00E53752">
        <w:rPr>
          <w:i/>
          <w:iCs/>
        </w:rPr>
        <w:t>9) To the Lord our God belong mercy and forgiveness, for we have rebelled against him</w:t>
      </w:r>
    </w:p>
    <w:p w14:paraId="5F73A923" w14:textId="77777777" w:rsidR="00FD0F2E" w:rsidRPr="00E53752" w:rsidRDefault="00FD0F2E" w:rsidP="00923D95">
      <w:pPr>
        <w:pStyle w:val="Verse"/>
        <w:ind w:left="0"/>
        <w:rPr>
          <w:i/>
          <w:iCs/>
        </w:rPr>
      </w:pPr>
    </w:p>
    <w:p w14:paraId="732C83B2" w14:textId="77777777" w:rsidR="00FD0F2E" w:rsidRPr="00E53752" w:rsidRDefault="0080404D" w:rsidP="00923D95">
      <w:pPr>
        <w:pStyle w:val="Verse"/>
        <w:ind w:left="0"/>
        <w:rPr>
          <w:i/>
          <w:iCs/>
        </w:rPr>
      </w:pPr>
      <w:r w:rsidRPr="00E53752">
        <w:rPr>
          <w:i/>
          <w:iCs/>
        </w:rPr>
        <w:t>10) and have not obeyed the voice of the LORD our God by walking in his laws, which he set before us by his servants the prophets.</w:t>
      </w:r>
    </w:p>
    <w:p w14:paraId="0DC537A8" w14:textId="77777777" w:rsidR="00FD0F2E" w:rsidRPr="00E53752" w:rsidRDefault="00FD0F2E" w:rsidP="00923D95">
      <w:pPr>
        <w:pStyle w:val="Verse"/>
        <w:ind w:left="0"/>
        <w:rPr>
          <w:i/>
          <w:iCs/>
        </w:rPr>
      </w:pPr>
    </w:p>
    <w:p w14:paraId="61F4E266" w14:textId="77777777" w:rsidR="00FD0F2E" w:rsidRPr="00E53752" w:rsidRDefault="0080404D" w:rsidP="00923D95">
      <w:pPr>
        <w:pStyle w:val="Verse"/>
        <w:ind w:left="0"/>
        <w:rPr>
          <w:i/>
          <w:iCs/>
        </w:rPr>
      </w:pPr>
      <w:r w:rsidRPr="00E53752">
        <w:rPr>
          <w:i/>
          <w:iCs/>
        </w:rPr>
        <w:t>11) All Israel has transgressed your law and turned aside, refusing to obey your voice. And the curse and oath that are written in the Law of Moses the servant of God have been poured out upon us, because we have sinned against him.</w:t>
      </w:r>
    </w:p>
    <w:p w14:paraId="0A9E5001" w14:textId="77777777" w:rsidR="00FD0F2E" w:rsidRPr="00E53752" w:rsidRDefault="00FD0F2E" w:rsidP="00923D95">
      <w:pPr>
        <w:pStyle w:val="Verse"/>
        <w:ind w:left="0"/>
        <w:rPr>
          <w:i/>
          <w:iCs/>
        </w:rPr>
      </w:pPr>
    </w:p>
    <w:p w14:paraId="766FEDE2" w14:textId="77777777" w:rsidR="00FD0F2E" w:rsidRPr="00E53752" w:rsidRDefault="0080404D" w:rsidP="00923D95">
      <w:pPr>
        <w:pStyle w:val="Verse"/>
        <w:ind w:left="0"/>
        <w:rPr>
          <w:i/>
          <w:iCs/>
        </w:rPr>
      </w:pPr>
      <w:r w:rsidRPr="00E53752">
        <w:rPr>
          <w:i/>
          <w:iCs/>
        </w:rPr>
        <w:t>12) He has confirmed his words, which he spoke against us and against our rulers who ruled us, by bringing upon us a great calamity. For under the whole heaven there has not been done anything like what has been done against Jerusalem.</w:t>
      </w:r>
    </w:p>
    <w:p w14:paraId="3F05E7CB" w14:textId="77777777" w:rsidR="00FD0F2E" w:rsidRPr="00E53752" w:rsidRDefault="00FD0F2E" w:rsidP="00923D95">
      <w:pPr>
        <w:pStyle w:val="Verse"/>
        <w:ind w:left="0"/>
        <w:rPr>
          <w:i/>
          <w:iCs/>
        </w:rPr>
      </w:pPr>
    </w:p>
    <w:p w14:paraId="609A37C7" w14:textId="77777777" w:rsidR="00FD0F2E" w:rsidRPr="00E53752" w:rsidRDefault="0080404D" w:rsidP="00923D95">
      <w:pPr>
        <w:pStyle w:val="Verse"/>
        <w:ind w:left="0"/>
        <w:rPr>
          <w:i/>
          <w:iCs/>
        </w:rPr>
      </w:pPr>
      <w:r w:rsidRPr="00E53752">
        <w:rPr>
          <w:i/>
          <w:iCs/>
        </w:rPr>
        <w:t>13) As it is written in the Law of Moses, all this calamity has come upon us; yet we have not entreated the favor of the LORD our God, turning from our iniquities and gaining insight by your truth.</w:t>
      </w:r>
    </w:p>
    <w:p w14:paraId="175AAFC0" w14:textId="77777777" w:rsidR="00FD0F2E" w:rsidRPr="00E53752" w:rsidRDefault="00FD0F2E" w:rsidP="00923D95">
      <w:pPr>
        <w:pStyle w:val="Verse"/>
        <w:ind w:left="0"/>
        <w:rPr>
          <w:i/>
          <w:iCs/>
        </w:rPr>
      </w:pPr>
    </w:p>
    <w:p w14:paraId="0D152628" w14:textId="77777777" w:rsidR="00FD0F2E" w:rsidRPr="00E53752" w:rsidRDefault="0080404D" w:rsidP="00923D95">
      <w:pPr>
        <w:pStyle w:val="Verse"/>
        <w:ind w:left="0"/>
        <w:rPr>
          <w:i/>
          <w:iCs/>
        </w:rPr>
      </w:pPr>
      <w:r w:rsidRPr="00E53752">
        <w:rPr>
          <w:i/>
          <w:iCs/>
        </w:rPr>
        <w:t xml:space="preserve">14) </w:t>
      </w:r>
      <w:proofErr w:type="gramStart"/>
      <w:r w:rsidRPr="00E53752">
        <w:rPr>
          <w:i/>
          <w:iCs/>
        </w:rPr>
        <w:t>Therefore</w:t>
      </w:r>
      <w:proofErr w:type="gramEnd"/>
      <w:r w:rsidRPr="00E53752">
        <w:rPr>
          <w:i/>
          <w:iCs/>
        </w:rPr>
        <w:t xml:space="preserve"> the LORD has kept ready the calamity and has brought it upon us, for the LORD our God is righteous in all the works that he has done, and we have not obeyed his voice.</w:t>
      </w:r>
    </w:p>
    <w:p w14:paraId="7F6571FE" w14:textId="77777777" w:rsidR="00FD0F2E" w:rsidRPr="00E53752" w:rsidRDefault="00FD0F2E" w:rsidP="00923D95">
      <w:pPr>
        <w:pStyle w:val="Verse"/>
        <w:ind w:left="0"/>
        <w:rPr>
          <w:i/>
          <w:iCs/>
        </w:rPr>
      </w:pPr>
    </w:p>
    <w:p w14:paraId="71D31694" w14:textId="77777777" w:rsidR="00FD0F2E" w:rsidRPr="00E53752" w:rsidRDefault="0080404D" w:rsidP="00923D95">
      <w:pPr>
        <w:pStyle w:val="Verse"/>
        <w:ind w:left="0"/>
        <w:rPr>
          <w:i/>
          <w:iCs/>
        </w:rPr>
      </w:pPr>
      <w:r w:rsidRPr="00E53752">
        <w:rPr>
          <w:i/>
          <w:iCs/>
        </w:rPr>
        <w:t>15) And now, O Lord our God, who brought your people out of the land of Egypt with a mighty hand, and have made a name for yourself, as at this day, we have sinned, we have done wickedly.</w:t>
      </w:r>
    </w:p>
    <w:p w14:paraId="4A162EF7" w14:textId="77777777" w:rsidR="00FD0F2E" w:rsidRPr="00E53752" w:rsidRDefault="00FD0F2E" w:rsidP="00923D95">
      <w:pPr>
        <w:pStyle w:val="Verse"/>
        <w:ind w:left="0"/>
        <w:rPr>
          <w:i/>
          <w:iCs/>
        </w:rPr>
      </w:pPr>
    </w:p>
    <w:p w14:paraId="501495AB" w14:textId="77777777" w:rsidR="00FD0F2E" w:rsidRPr="00E53752" w:rsidRDefault="00AB76A4" w:rsidP="00923D95">
      <w:pPr>
        <w:pStyle w:val="Verse"/>
        <w:ind w:left="0"/>
        <w:rPr>
          <w:i/>
          <w:iCs/>
        </w:rPr>
      </w:pPr>
      <w:r w:rsidRPr="00E53752">
        <w:rPr>
          <w:i/>
          <w:iCs/>
        </w:rPr>
        <w:t>16) “</w:t>
      </w:r>
      <w:r w:rsidR="0080404D" w:rsidRPr="00E53752">
        <w:rPr>
          <w:i/>
          <w:iCs/>
        </w:rPr>
        <w:t>O Lord, according to all your righteous acts, let your anger and your wrath turn away from your city Jerusalem, your holy hill, because for our sins, and for the iniquities of our fathers, Jerusalem and your people have become a byword among all who are around us.</w:t>
      </w:r>
    </w:p>
    <w:p w14:paraId="40BE9617" w14:textId="77777777" w:rsidR="00FD0F2E" w:rsidRPr="00E53752" w:rsidRDefault="00FD0F2E" w:rsidP="00923D95">
      <w:pPr>
        <w:pStyle w:val="Verse"/>
        <w:ind w:left="0"/>
        <w:rPr>
          <w:i/>
          <w:iCs/>
        </w:rPr>
      </w:pPr>
    </w:p>
    <w:p w14:paraId="6A90C971" w14:textId="77777777" w:rsidR="00FD0F2E" w:rsidRPr="00E53752" w:rsidRDefault="0080404D" w:rsidP="00923D95">
      <w:pPr>
        <w:pStyle w:val="Verse"/>
        <w:ind w:left="0"/>
        <w:rPr>
          <w:i/>
          <w:iCs/>
        </w:rPr>
      </w:pPr>
      <w:r w:rsidRPr="00E53752">
        <w:rPr>
          <w:i/>
          <w:iCs/>
        </w:rPr>
        <w:t>17) Now therefore, O our God, listen to the prayer of your servant and to his pleas for mercy, and for your own sake, O Lord, make your face to shine upon your sanctuary, which is desolate.</w:t>
      </w:r>
    </w:p>
    <w:p w14:paraId="4F8CF321" w14:textId="77777777" w:rsidR="00FD0F2E" w:rsidRPr="00E53752" w:rsidRDefault="00FD0F2E" w:rsidP="00923D95">
      <w:pPr>
        <w:pStyle w:val="Verse"/>
        <w:ind w:left="0"/>
        <w:rPr>
          <w:i/>
          <w:iCs/>
        </w:rPr>
      </w:pPr>
    </w:p>
    <w:p w14:paraId="6D581539" w14:textId="77777777" w:rsidR="00FD0F2E" w:rsidRPr="00E53752" w:rsidRDefault="0080404D" w:rsidP="00923D95">
      <w:pPr>
        <w:pStyle w:val="Verse"/>
        <w:ind w:left="0"/>
        <w:rPr>
          <w:i/>
          <w:iCs/>
        </w:rPr>
      </w:pPr>
      <w:r w:rsidRPr="00E53752">
        <w:rPr>
          <w:i/>
          <w:iCs/>
        </w:rPr>
        <w:t>18) O my God, incline your ear and hear. Open your eyes and see our desolations, and the city that is called by your name. For we do not present our pleas before you because of our righteousness, but because of your great mercy.</w:t>
      </w:r>
    </w:p>
    <w:p w14:paraId="67331C8C" w14:textId="77777777" w:rsidR="00FD0F2E" w:rsidRPr="00E53752" w:rsidRDefault="00FD0F2E" w:rsidP="00923D95">
      <w:pPr>
        <w:pStyle w:val="Verse"/>
        <w:ind w:left="0"/>
        <w:rPr>
          <w:i/>
          <w:iCs/>
        </w:rPr>
      </w:pPr>
    </w:p>
    <w:p w14:paraId="2EDB15FB" w14:textId="77777777" w:rsidR="00FD0F2E" w:rsidRPr="00E53752" w:rsidRDefault="0080404D" w:rsidP="00923D95">
      <w:pPr>
        <w:pStyle w:val="Verse"/>
        <w:ind w:left="0"/>
        <w:rPr>
          <w:i/>
          <w:iCs/>
        </w:rPr>
      </w:pPr>
      <w:r w:rsidRPr="00E53752">
        <w:rPr>
          <w:i/>
          <w:iCs/>
        </w:rPr>
        <w:t xml:space="preserve">19) O Lord, hear; O Lord, forgive. O Lord, pay attention and act. Delay not, for your own sake, O my God, because your city and your </w:t>
      </w:r>
      <w:r w:rsidR="00AB76A4" w:rsidRPr="00E53752">
        <w:rPr>
          <w:i/>
          <w:iCs/>
        </w:rPr>
        <w:t>people are called by your name.”</w:t>
      </w:r>
    </w:p>
    <w:p w14:paraId="25E6FFF9" w14:textId="77777777" w:rsidR="00FD0F2E" w:rsidRPr="00E53752" w:rsidRDefault="00FD0F2E" w:rsidP="00923D95">
      <w:pPr>
        <w:pStyle w:val="Verse"/>
        <w:ind w:left="0"/>
        <w:rPr>
          <w:i/>
          <w:iCs/>
        </w:rPr>
      </w:pPr>
    </w:p>
    <w:p w14:paraId="29F6B95E" w14:textId="77777777" w:rsidR="00FD0F2E" w:rsidRPr="00E53752" w:rsidRDefault="0080404D" w:rsidP="00923D95">
      <w:pPr>
        <w:pStyle w:val="Verse"/>
        <w:ind w:left="0"/>
        <w:rPr>
          <w:i/>
          <w:iCs/>
        </w:rPr>
      </w:pPr>
      <w:r w:rsidRPr="00E53752">
        <w:rPr>
          <w:i/>
          <w:iCs/>
        </w:rPr>
        <w:t>20) While I was speaking and praying, confessing my sin and the sin of my people Israel, and presenting my plea before the LORD my God for the holy hill of my God,</w:t>
      </w:r>
    </w:p>
    <w:p w14:paraId="793210AE" w14:textId="77777777" w:rsidR="00FD0F2E" w:rsidRPr="00E53752" w:rsidRDefault="00FD0F2E" w:rsidP="00923D95">
      <w:pPr>
        <w:pStyle w:val="Verse"/>
        <w:ind w:left="0"/>
        <w:rPr>
          <w:i/>
          <w:iCs/>
        </w:rPr>
      </w:pPr>
    </w:p>
    <w:p w14:paraId="10B6D2A2" w14:textId="77777777" w:rsidR="00FD0F2E" w:rsidRPr="00E53752" w:rsidRDefault="0080404D" w:rsidP="00923D95">
      <w:pPr>
        <w:pStyle w:val="Verse"/>
        <w:ind w:left="0"/>
        <w:rPr>
          <w:i/>
          <w:iCs/>
        </w:rPr>
      </w:pPr>
      <w:r w:rsidRPr="00E53752">
        <w:rPr>
          <w:i/>
          <w:iCs/>
        </w:rPr>
        <w:t>21) while I was speaking in prayer, the man Gabriel, whom I had seen in the vision at the first, came to me in swift flight at the time of the evening sacrifice.</w:t>
      </w:r>
    </w:p>
    <w:p w14:paraId="50BB4839" w14:textId="77777777" w:rsidR="00FD0F2E" w:rsidRPr="00E53752" w:rsidRDefault="00FD0F2E" w:rsidP="00923D95">
      <w:pPr>
        <w:pStyle w:val="Verse"/>
        <w:ind w:left="0"/>
        <w:rPr>
          <w:i/>
          <w:iCs/>
        </w:rPr>
      </w:pPr>
    </w:p>
    <w:p w14:paraId="3BCE9577" w14:textId="77777777" w:rsidR="00FD0F2E" w:rsidRPr="00E53752" w:rsidRDefault="0080404D" w:rsidP="00923D95">
      <w:pPr>
        <w:pStyle w:val="Verse"/>
        <w:ind w:left="0"/>
        <w:rPr>
          <w:i/>
          <w:iCs/>
        </w:rPr>
      </w:pPr>
      <w:r w:rsidRPr="00E53752">
        <w:rPr>
          <w:i/>
          <w:iCs/>
        </w:rPr>
        <w:t>22) He made me understand</w:t>
      </w:r>
      <w:r w:rsidR="00AB76A4" w:rsidRPr="00E53752">
        <w:rPr>
          <w:i/>
          <w:iCs/>
        </w:rPr>
        <w:t>, speaking with me and saying, “</w:t>
      </w:r>
      <w:r w:rsidRPr="00E53752">
        <w:rPr>
          <w:i/>
          <w:iCs/>
        </w:rPr>
        <w:t>O Daniel, I have now come out to give you insight and understanding.</w:t>
      </w:r>
    </w:p>
    <w:p w14:paraId="7F48B923" w14:textId="77777777" w:rsidR="00FD0F2E" w:rsidRPr="00E53752" w:rsidRDefault="00FD0F2E" w:rsidP="00923D95">
      <w:pPr>
        <w:pStyle w:val="Verse"/>
        <w:ind w:left="0"/>
        <w:rPr>
          <w:i/>
          <w:iCs/>
        </w:rPr>
      </w:pPr>
    </w:p>
    <w:p w14:paraId="23F37BC9" w14:textId="77777777" w:rsidR="00FD0F2E" w:rsidRPr="00E53752" w:rsidRDefault="0080404D" w:rsidP="00923D95">
      <w:pPr>
        <w:pStyle w:val="Verse"/>
        <w:ind w:left="0"/>
        <w:rPr>
          <w:i/>
          <w:iCs/>
        </w:rPr>
      </w:pPr>
      <w:r w:rsidRPr="00E53752">
        <w:rPr>
          <w:i/>
          <w:iCs/>
        </w:rPr>
        <w:t xml:space="preserve">23) At the beginning of your pleas for mercy a word went out, and I have come to tell it to you, for you are greatly loved. </w:t>
      </w:r>
      <w:proofErr w:type="gramStart"/>
      <w:r w:rsidRPr="00E53752">
        <w:rPr>
          <w:i/>
          <w:iCs/>
        </w:rPr>
        <w:t>Therefore</w:t>
      </w:r>
      <w:proofErr w:type="gramEnd"/>
      <w:r w:rsidRPr="00E53752">
        <w:rPr>
          <w:i/>
          <w:iCs/>
        </w:rPr>
        <w:t xml:space="preserve"> consider the word and understand the vision.</w:t>
      </w:r>
    </w:p>
    <w:p w14:paraId="4EE0A277" w14:textId="77777777" w:rsidR="00FD0F2E" w:rsidRPr="00E53752" w:rsidRDefault="00FD0F2E" w:rsidP="00923D95">
      <w:pPr>
        <w:pStyle w:val="Verse"/>
        <w:ind w:left="0"/>
        <w:rPr>
          <w:i/>
          <w:iCs/>
        </w:rPr>
      </w:pPr>
    </w:p>
    <w:p w14:paraId="1AC57DE8" w14:textId="77777777" w:rsidR="00FD0F2E" w:rsidRPr="00E53752" w:rsidRDefault="00AB76A4" w:rsidP="00923D95">
      <w:pPr>
        <w:pStyle w:val="Verse"/>
        <w:ind w:left="0"/>
        <w:rPr>
          <w:i/>
          <w:iCs/>
        </w:rPr>
      </w:pPr>
      <w:r w:rsidRPr="00E53752">
        <w:rPr>
          <w:i/>
          <w:iCs/>
        </w:rPr>
        <w:t>24) “</w:t>
      </w:r>
      <w:r w:rsidR="0080404D" w:rsidRPr="00E53752">
        <w:rPr>
          <w:i/>
          <w:iCs/>
        </w:rPr>
        <w:t>Seventy weeks are decreed about your people and your holy city, to finish the transgression, to put an end to sin, and to atone for iniquity, to bring in everlasting righteousness, to seal both vision and prophet, and to anoint a most holy place.</w:t>
      </w:r>
    </w:p>
    <w:p w14:paraId="257BFC7B" w14:textId="77777777" w:rsidR="00FD0F2E" w:rsidRPr="00E53752" w:rsidRDefault="00FD0F2E" w:rsidP="00923D95">
      <w:pPr>
        <w:pStyle w:val="Verse"/>
        <w:ind w:left="0"/>
        <w:rPr>
          <w:i/>
          <w:iCs/>
        </w:rPr>
      </w:pPr>
    </w:p>
    <w:p w14:paraId="2091D44D" w14:textId="77777777" w:rsidR="00FD0F2E" w:rsidRPr="00E53752" w:rsidRDefault="0080404D" w:rsidP="00923D95">
      <w:pPr>
        <w:pStyle w:val="Verse"/>
        <w:ind w:left="0"/>
        <w:rPr>
          <w:i/>
          <w:iCs/>
        </w:rPr>
      </w:pPr>
      <w:r w:rsidRPr="00E53752">
        <w:rPr>
          <w:i/>
          <w:iCs/>
        </w:rPr>
        <w:t>25) Know therefore and understand that from the going out of the word to restore and build Jerusalem to the coming of an anointed one, a prince, there shall be seven weeks. Then for sixty-two weeks it shall be built again with squares and moat, but in a troubled time.</w:t>
      </w:r>
    </w:p>
    <w:p w14:paraId="158A4ABE" w14:textId="77777777" w:rsidR="00FD0F2E" w:rsidRPr="00E53752" w:rsidRDefault="00FD0F2E" w:rsidP="00923D95">
      <w:pPr>
        <w:pStyle w:val="Verse"/>
        <w:ind w:left="0"/>
        <w:rPr>
          <w:i/>
          <w:iCs/>
        </w:rPr>
      </w:pPr>
    </w:p>
    <w:p w14:paraId="75621A69" w14:textId="77777777" w:rsidR="00FD0F2E" w:rsidRPr="00E53752" w:rsidRDefault="0080404D" w:rsidP="00923D95">
      <w:pPr>
        <w:pStyle w:val="Verse"/>
        <w:ind w:left="0"/>
        <w:rPr>
          <w:i/>
          <w:iCs/>
        </w:rPr>
      </w:pPr>
      <w:r w:rsidRPr="00E53752">
        <w:rPr>
          <w:i/>
          <w:iCs/>
        </w:rPr>
        <w:t>26) And after the sixty-two weeks, an anointed one shall be cut off and shall have nothing. And the people of the prince who is to come shall destroy the city and the sanctuary. Its end shall come with a flood, and to the end there shall be war. Desolations are decreed.</w:t>
      </w:r>
    </w:p>
    <w:p w14:paraId="4F9C219C" w14:textId="77777777" w:rsidR="00FD0F2E" w:rsidRPr="00E53752" w:rsidRDefault="00FD0F2E" w:rsidP="00923D95">
      <w:pPr>
        <w:pStyle w:val="Verse"/>
        <w:ind w:left="0"/>
        <w:rPr>
          <w:i/>
          <w:iCs/>
        </w:rPr>
      </w:pPr>
    </w:p>
    <w:p w14:paraId="33C23411" w14:textId="788BC148" w:rsidR="00043882" w:rsidRDefault="0080404D" w:rsidP="00923D95">
      <w:pPr>
        <w:pStyle w:val="Verse"/>
        <w:ind w:left="0"/>
        <w:rPr>
          <w:i/>
          <w:iCs/>
        </w:rPr>
      </w:pPr>
      <w:r w:rsidRPr="00E53752">
        <w:rPr>
          <w:i/>
          <w:iCs/>
        </w:rPr>
        <w:lastRenderedPageBreak/>
        <w:t>27) And he shall make a strong covenant with many for one week, and for half of the week he shall put an end to sacrifice and offering. And on the wing of abominations shall come one who makes desolate, until the decreed end i</w:t>
      </w:r>
      <w:r w:rsidR="00AB76A4" w:rsidRPr="00E53752">
        <w:rPr>
          <w:i/>
          <w:iCs/>
        </w:rPr>
        <w:t>s poured out on the desolator.”</w:t>
      </w:r>
    </w:p>
    <w:p w14:paraId="2482F200" w14:textId="77777777" w:rsidR="00043882" w:rsidRDefault="00043882">
      <w:pPr>
        <w:rPr>
          <w:rFonts w:ascii="Times New Roman" w:hAnsi="Times New Roman"/>
          <w:i/>
          <w:iCs/>
        </w:rPr>
      </w:pPr>
      <w:r>
        <w:rPr>
          <w:i/>
          <w:iCs/>
        </w:rPr>
        <w:br w:type="page"/>
      </w:r>
    </w:p>
    <w:p w14:paraId="0563D2C3" w14:textId="77777777" w:rsidR="00756FBD" w:rsidRPr="00C01E70" w:rsidRDefault="00756FBD" w:rsidP="003346A4">
      <w:pPr>
        <w:pStyle w:val="Leader"/>
        <w:jc w:val="center"/>
        <w:rPr>
          <w:rStyle w:val="MainBodyChar"/>
        </w:rPr>
      </w:pPr>
      <w:r w:rsidRPr="00337CF0">
        <w:lastRenderedPageBreak/>
        <w:t>Biblical Characters</w:t>
      </w:r>
      <w:r w:rsidRPr="00D97BC4">
        <w:rPr>
          <w:rStyle w:val="ChapterHeadingCharChar"/>
          <w:b w:val="0"/>
          <w:sz w:val="24"/>
          <w:szCs w:val="24"/>
        </w:rPr>
        <w:fldChar w:fldCharType="begin"/>
      </w:r>
      <w:r w:rsidR="00715777">
        <w:rPr>
          <w:rStyle w:val="TOC1Char"/>
        </w:rPr>
        <w:instrText xml:space="preserve">TC </w:instrText>
      </w:r>
      <w:r w:rsidR="00EA3E20" w:rsidRPr="00EA3E20">
        <w:rPr>
          <w:rStyle w:val="ATOCChar"/>
        </w:rPr>
        <w:instrText>“</w:instrText>
      </w:r>
      <w:bookmarkStart w:id="5" w:name="_Toc68916482"/>
      <w:r w:rsidRPr="00ED3605">
        <w:rPr>
          <w:rStyle w:val="TOC1Char"/>
        </w:rPr>
        <w:instrText>Blibical Characters</w:instrText>
      </w:r>
      <w:bookmarkEnd w:id="5"/>
      <w:r w:rsidR="00466793">
        <w:rPr>
          <w:rStyle w:val="TOC1Char"/>
        </w:rPr>
        <w:instrText>”</w:instrText>
      </w:r>
      <w:r w:rsidR="00715777">
        <w:rPr>
          <w:rStyle w:val="TOC1Char"/>
        </w:rPr>
        <w:instrText xml:space="preserve"> \f C \l </w:instrText>
      </w:r>
      <w:r w:rsidR="00466793">
        <w:rPr>
          <w:rStyle w:val="ATOCChar"/>
        </w:rPr>
        <w:instrText>“1”</w:instrText>
      </w:r>
      <w:r w:rsidRPr="00D97BC4">
        <w:rPr>
          <w:rStyle w:val="ChapterHeadingCharChar"/>
          <w:b w:val="0"/>
          <w:sz w:val="24"/>
          <w:szCs w:val="24"/>
        </w:rPr>
        <w:fldChar w:fldCharType="end"/>
      </w:r>
    </w:p>
    <w:p w14:paraId="424E97A1" w14:textId="79951771" w:rsidR="00864CA5" w:rsidRDefault="00864CA5" w:rsidP="00864CA5">
      <w:pPr>
        <w:pStyle w:val="MainBody"/>
      </w:pPr>
      <w:r>
        <w:t>This is a list of biographies for the main characters in our study.</w:t>
      </w:r>
    </w:p>
    <w:p w14:paraId="3A427124" w14:textId="0A9372C6" w:rsidR="00864CA5" w:rsidRDefault="00864CA5" w:rsidP="00864CA5">
      <w:pPr>
        <w:pStyle w:val="MainBody"/>
      </w:pPr>
    </w:p>
    <w:p w14:paraId="61993FD4" w14:textId="7CFABD70" w:rsidR="00756FBD" w:rsidRPr="00C01E70" w:rsidRDefault="003346A4" w:rsidP="00F72047">
      <w:pPr>
        <w:pStyle w:val="Heading"/>
        <w:rPr>
          <w:rStyle w:val="MainBodyChar"/>
        </w:rPr>
      </w:pPr>
      <w:r>
        <w:t>Daniel t</w:t>
      </w:r>
      <w:r w:rsidR="00756FBD" w:rsidRPr="00F72047">
        <w:t>he Prophet</w:t>
      </w:r>
      <w:r w:rsidR="00756FBD" w:rsidRPr="00D97BC4">
        <w:rPr>
          <w:rStyle w:val="ChapterHeadingCharChar"/>
          <w:b w:val="0"/>
          <w:sz w:val="24"/>
          <w:szCs w:val="24"/>
        </w:rPr>
        <w:fldChar w:fldCharType="begin"/>
      </w:r>
      <w:r w:rsidR="00715777">
        <w:rPr>
          <w:rStyle w:val="TOC2Char"/>
        </w:rPr>
        <w:instrText xml:space="preserve">TC </w:instrText>
      </w:r>
      <w:r w:rsidR="00EA3E20" w:rsidRPr="00554249">
        <w:rPr>
          <w:rStyle w:val="ATOCChar"/>
          <w:sz w:val="22"/>
          <w:szCs w:val="22"/>
        </w:rPr>
        <w:instrText>“</w:instrText>
      </w:r>
      <w:bookmarkStart w:id="6" w:name="_Toc68916483"/>
      <w:r w:rsidR="00AE2649">
        <w:rPr>
          <w:rStyle w:val="TOC2Char"/>
        </w:rPr>
        <w:instrText>Daniel T</w:instrText>
      </w:r>
      <w:r w:rsidR="00756FBD" w:rsidRPr="00ED3605">
        <w:rPr>
          <w:rStyle w:val="TOC2Char"/>
        </w:rPr>
        <w:instrText>he Prophet</w:instrText>
      </w:r>
      <w:bookmarkEnd w:id="6"/>
      <w:r w:rsidR="00567CD6">
        <w:rPr>
          <w:rStyle w:val="ATOCChar"/>
          <w:sz w:val="22"/>
          <w:szCs w:val="22"/>
        </w:rPr>
        <w:instrText>” \f</w:instrText>
      </w:r>
      <w:r w:rsidR="00756FBD" w:rsidRPr="00ED3605">
        <w:rPr>
          <w:rStyle w:val="TOC2Char"/>
        </w:rPr>
        <w:instrText xml:space="preserve"> </w:instrText>
      </w:r>
      <w:r w:rsidR="00715777">
        <w:rPr>
          <w:rStyle w:val="TOC2Char"/>
        </w:rPr>
        <w:instrText xml:space="preserve">C \l </w:instrText>
      </w:r>
      <w:r w:rsidR="00466793">
        <w:rPr>
          <w:rStyle w:val="ATOCChar"/>
          <w:sz w:val="22"/>
          <w:szCs w:val="22"/>
        </w:rPr>
        <w:instrText>“2”</w:instrText>
      </w:r>
      <w:r w:rsidR="00756FBD" w:rsidRPr="00D97BC4">
        <w:rPr>
          <w:rStyle w:val="ChapterHeadingCharChar"/>
          <w:b w:val="0"/>
          <w:sz w:val="24"/>
          <w:szCs w:val="24"/>
        </w:rPr>
        <w:fldChar w:fldCharType="end"/>
      </w:r>
    </w:p>
    <w:p w14:paraId="4F32A2AC" w14:textId="77777777" w:rsidR="00756FBD" w:rsidRPr="00520E22" w:rsidRDefault="00756FBD" w:rsidP="00756FBD">
      <w:pPr>
        <w:pStyle w:val="MainBody"/>
      </w:pPr>
      <w:r w:rsidRPr="00520E22">
        <w:t>1) A man known for his prayer life, prophetic writings</w:t>
      </w:r>
      <w:r w:rsidR="00F72047" w:rsidRPr="00520E22">
        <w:t>,</w:t>
      </w:r>
      <w:r w:rsidRPr="00520E22">
        <w:t xml:space="preserve"> and dedication to God.</w:t>
      </w:r>
    </w:p>
    <w:p w14:paraId="64978795" w14:textId="77777777" w:rsidR="00756FBD" w:rsidRPr="00520E22" w:rsidRDefault="00756FBD" w:rsidP="00756FBD">
      <w:pPr>
        <w:pStyle w:val="MainBody"/>
      </w:pPr>
    </w:p>
    <w:p w14:paraId="24395CEF" w14:textId="77777777" w:rsidR="00756FBD" w:rsidRPr="00520E22" w:rsidRDefault="007C07B6" w:rsidP="00756FBD">
      <w:pPr>
        <w:pStyle w:val="MainBody"/>
      </w:pPr>
      <w:r w:rsidRPr="00520E22">
        <w:t xml:space="preserve">2) </w:t>
      </w:r>
      <w:r w:rsidR="00F72047" w:rsidRPr="00520E22">
        <w:t xml:space="preserve">You </w:t>
      </w:r>
      <w:r w:rsidR="00567933" w:rsidRPr="00520E22">
        <w:t xml:space="preserve">likely </w:t>
      </w:r>
      <w:r w:rsidR="00756FBD" w:rsidRPr="00520E22">
        <w:t>remember stories of Daniel concerning the lion’s den, the writing on the wall</w:t>
      </w:r>
      <w:r w:rsidR="005B10C5" w:rsidRPr="00520E22">
        <w:t>,</w:t>
      </w:r>
      <w:r w:rsidR="00756FBD" w:rsidRPr="00520E22">
        <w:t xml:space="preserve"> and the fiery furnace.</w:t>
      </w:r>
    </w:p>
    <w:p w14:paraId="47AF15B0" w14:textId="77777777" w:rsidR="00756FBD" w:rsidRPr="00520E22" w:rsidRDefault="00756FBD" w:rsidP="00756FBD">
      <w:pPr>
        <w:pStyle w:val="MainBody"/>
      </w:pPr>
    </w:p>
    <w:p w14:paraId="22DFEB1D" w14:textId="77777777" w:rsidR="00756FBD" w:rsidRPr="00520E22" w:rsidRDefault="00756FBD" w:rsidP="00756FBD">
      <w:pPr>
        <w:pStyle w:val="MainBody"/>
      </w:pPr>
      <w:r w:rsidRPr="00520E22">
        <w:t xml:space="preserve">3) He served in the court of Nebuchadnezzar where he interpreted the king’s dreams including the </w:t>
      </w:r>
      <w:r w:rsidR="002F006E" w:rsidRPr="00520E22">
        <w:t xml:space="preserve">prophetic </w:t>
      </w:r>
      <w:r w:rsidRPr="00520E22">
        <w:t xml:space="preserve">beast made of four different materials – representing the coming four </w:t>
      </w:r>
      <w:r w:rsidR="00F72047" w:rsidRPr="00520E22">
        <w:t xml:space="preserve">gentile </w:t>
      </w:r>
      <w:r w:rsidRPr="00520E22">
        <w:t>empires.</w:t>
      </w:r>
    </w:p>
    <w:p w14:paraId="034B79C7" w14:textId="77777777" w:rsidR="00756FBD" w:rsidRPr="00520E22" w:rsidRDefault="00756FBD" w:rsidP="00756FBD">
      <w:pPr>
        <w:pStyle w:val="MainBody"/>
      </w:pPr>
    </w:p>
    <w:p w14:paraId="018B6A4A" w14:textId="0FD153B7" w:rsidR="00756FBD" w:rsidRDefault="00756FBD" w:rsidP="00756FBD">
      <w:pPr>
        <w:pStyle w:val="MainBody"/>
      </w:pPr>
      <w:r w:rsidRPr="00520E22">
        <w:t xml:space="preserve">4) Daniel also served Cyrus (who conquered Babylon) and Darius The Mede </w:t>
      </w:r>
      <w:r w:rsidR="005B10C5" w:rsidRPr="00520E22">
        <w:t xml:space="preserve">– </w:t>
      </w:r>
      <w:r w:rsidRPr="00520E22">
        <w:t>King of the Medo-Persian Empire.</w:t>
      </w:r>
    </w:p>
    <w:p w14:paraId="6C85520B" w14:textId="51A96389" w:rsidR="00831735" w:rsidRDefault="00831735" w:rsidP="00756FBD">
      <w:pPr>
        <w:pStyle w:val="MainBody"/>
      </w:pPr>
    </w:p>
    <w:p w14:paraId="6A5C5C34" w14:textId="35479B89" w:rsidR="00831735" w:rsidRDefault="00831735" w:rsidP="00831735">
      <w:pPr>
        <w:pStyle w:val="Heading"/>
      </w:pPr>
      <w:r>
        <w:t>Isaiah the Prophet</w:t>
      </w:r>
    </w:p>
    <w:p w14:paraId="17269962" w14:textId="4ABD69C2" w:rsidR="00831735" w:rsidRPr="00520E22" w:rsidRDefault="00831735" w:rsidP="00756FBD">
      <w:pPr>
        <w:pStyle w:val="MainBody"/>
      </w:pPr>
      <w:r>
        <w:t xml:space="preserve">Ministered during the 700s B.C.  His name </w:t>
      </w:r>
      <w:r w:rsidR="00FA5327">
        <w:t>means</w:t>
      </w:r>
      <w:r>
        <w:t xml:space="preserve">, “God is Salvation.”  He wrote prophecies concerning the </w:t>
      </w:r>
      <w:r w:rsidR="00FA5327">
        <w:t>f</w:t>
      </w:r>
      <w:r>
        <w:t>uture of Israel and neighboring kingdoms.</w:t>
      </w:r>
    </w:p>
    <w:p w14:paraId="5C7945B1" w14:textId="77777777" w:rsidR="00756FBD" w:rsidRPr="00520E22" w:rsidRDefault="00756FBD" w:rsidP="00756FBD">
      <w:pPr>
        <w:pStyle w:val="MainBody"/>
      </w:pPr>
    </w:p>
    <w:p w14:paraId="3373799A" w14:textId="77777777" w:rsidR="00756FBD" w:rsidRPr="00520E22" w:rsidRDefault="00756FBD" w:rsidP="00F72047">
      <w:pPr>
        <w:pStyle w:val="Heading"/>
        <w:rPr>
          <w:rStyle w:val="MainBodyChar"/>
        </w:rPr>
      </w:pPr>
      <w:r w:rsidRPr="00520E22">
        <w:t>Nebuchadnezzar</w:t>
      </w:r>
      <w:r w:rsidRPr="00520E22">
        <w:rPr>
          <w:rStyle w:val="ChapterHeadingCharChar"/>
          <w:b w:val="0"/>
          <w:sz w:val="24"/>
          <w:szCs w:val="24"/>
        </w:rPr>
        <w:fldChar w:fldCharType="begin"/>
      </w:r>
      <w:r w:rsidR="00715777" w:rsidRPr="00520E22">
        <w:rPr>
          <w:rStyle w:val="TOC2Char"/>
        </w:rPr>
        <w:instrText xml:space="preserve">TC </w:instrText>
      </w:r>
      <w:r w:rsidR="00EA3E20" w:rsidRPr="00520E22">
        <w:rPr>
          <w:rStyle w:val="ATOCChar"/>
          <w:sz w:val="22"/>
          <w:szCs w:val="22"/>
        </w:rPr>
        <w:instrText>“</w:instrText>
      </w:r>
      <w:bookmarkStart w:id="7" w:name="_Toc68916484"/>
      <w:r w:rsidRPr="00520E22">
        <w:rPr>
          <w:rStyle w:val="TOC2Char"/>
        </w:rPr>
        <w:instrText>Nebuchadnezzar</w:instrText>
      </w:r>
      <w:bookmarkEnd w:id="7"/>
      <w:r w:rsidR="00567CD6" w:rsidRPr="00520E22">
        <w:rPr>
          <w:rStyle w:val="ATOCChar"/>
          <w:sz w:val="22"/>
          <w:szCs w:val="22"/>
        </w:rPr>
        <w:instrText>” \f</w:instrText>
      </w:r>
      <w:r w:rsidR="00715777" w:rsidRPr="00520E22">
        <w:rPr>
          <w:rStyle w:val="TOC2Char"/>
        </w:rPr>
        <w:instrText xml:space="preserve"> C \l </w:instrText>
      </w:r>
      <w:r w:rsidR="00466793" w:rsidRPr="00520E22">
        <w:rPr>
          <w:rStyle w:val="ATOCChar"/>
          <w:sz w:val="22"/>
          <w:szCs w:val="22"/>
        </w:rPr>
        <w:instrText>“2”</w:instrText>
      </w:r>
      <w:r w:rsidRPr="00520E22">
        <w:rPr>
          <w:rStyle w:val="ChapterHeadingCharChar"/>
          <w:b w:val="0"/>
          <w:sz w:val="24"/>
          <w:szCs w:val="24"/>
        </w:rPr>
        <w:fldChar w:fldCharType="end"/>
      </w:r>
    </w:p>
    <w:p w14:paraId="700CDBAA" w14:textId="150A0D29" w:rsidR="007C07B6" w:rsidRPr="00520E22" w:rsidRDefault="00756FBD" w:rsidP="00756FBD">
      <w:pPr>
        <w:pStyle w:val="MainBody"/>
      </w:pPr>
      <w:r w:rsidRPr="00520E22">
        <w:t xml:space="preserve">Nebuchadnezzar was a Chaldean (kal-de-ann) prince </w:t>
      </w:r>
      <w:r w:rsidR="00864CA5">
        <w:t xml:space="preserve">(later king) </w:t>
      </w:r>
      <w:r w:rsidR="005B10C5" w:rsidRPr="00520E22">
        <w:t>who</w:t>
      </w:r>
      <w:r w:rsidRPr="00520E22">
        <w:t xml:space="preserve"> conquered Jerusalem</w:t>
      </w:r>
      <w:r w:rsidR="00864CA5">
        <w:t xml:space="preserve"> – making it a vassal kingdom subservient to him</w:t>
      </w:r>
      <w:r w:rsidRPr="00520E22">
        <w:t>.  Several years later</w:t>
      </w:r>
      <w:r w:rsidR="00567933" w:rsidRPr="00520E22">
        <w:t xml:space="preserve">, after an </w:t>
      </w:r>
      <w:r w:rsidR="007C07B6" w:rsidRPr="00520E22">
        <w:t xml:space="preserve">attempted </w:t>
      </w:r>
      <w:r w:rsidR="00567933" w:rsidRPr="00520E22">
        <w:t>insurrection</w:t>
      </w:r>
      <w:r w:rsidR="00555AC5" w:rsidRPr="00520E22">
        <w:t xml:space="preserve"> by </w:t>
      </w:r>
      <w:r w:rsidR="00F6103F" w:rsidRPr="00520E22">
        <w:t>T</w:t>
      </w:r>
      <w:r w:rsidR="007C07B6" w:rsidRPr="00520E22">
        <w:t>he Israelites</w:t>
      </w:r>
      <w:r w:rsidR="00567933" w:rsidRPr="00520E22">
        <w:t xml:space="preserve">, </w:t>
      </w:r>
      <w:r w:rsidRPr="00520E22">
        <w:t xml:space="preserve">he returned and </w:t>
      </w:r>
      <w:r w:rsidR="004A702E" w:rsidRPr="00520E22">
        <w:t>destroyed Jerusalem, including The T</w:t>
      </w:r>
      <w:r w:rsidRPr="00520E22">
        <w:t>emple in 586 B.C.</w:t>
      </w:r>
    </w:p>
    <w:p w14:paraId="3853F6FA" w14:textId="77777777" w:rsidR="007C07B6" w:rsidRPr="00520E22" w:rsidRDefault="007C07B6" w:rsidP="00756FBD">
      <w:pPr>
        <w:pStyle w:val="MainBody"/>
      </w:pPr>
    </w:p>
    <w:p w14:paraId="0836B628" w14:textId="77777777" w:rsidR="00756FBD" w:rsidRDefault="00756FBD" w:rsidP="00756FBD">
      <w:pPr>
        <w:pStyle w:val="MainBody"/>
      </w:pPr>
      <w:r w:rsidRPr="00520E22">
        <w:t>Upon the destruction</w:t>
      </w:r>
      <w:r w:rsidR="004A702E" w:rsidRPr="00520E22">
        <w:t xml:space="preserve"> of The T</w:t>
      </w:r>
      <w:r w:rsidRPr="00520E22">
        <w:t>emple, he learned of his father’s death and returned to Babylon.  There, he strengthened his empir</w:t>
      </w:r>
      <w:r w:rsidR="00555AC5" w:rsidRPr="00520E22">
        <w:t>e and eventually ruled much of T</w:t>
      </w:r>
      <w:r w:rsidRPr="00520E22">
        <w:t>he Middle East.  His name means “Nebo, protect the crown”.  Nebo was the Babylonian god of wisdom.</w:t>
      </w:r>
    </w:p>
    <w:p w14:paraId="35F6CE22" w14:textId="77777777" w:rsidR="00520E22" w:rsidRPr="00520E22" w:rsidRDefault="00520E22" w:rsidP="00756FBD">
      <w:pPr>
        <w:pStyle w:val="MainBody"/>
      </w:pPr>
    </w:p>
    <w:p w14:paraId="584ED1A1" w14:textId="77777777" w:rsidR="00756FBD" w:rsidRPr="00520E22" w:rsidRDefault="00756FBD" w:rsidP="00756FBD">
      <w:pPr>
        <w:pStyle w:val="Heading"/>
        <w:rPr>
          <w:rStyle w:val="MainBodyChar"/>
        </w:rPr>
      </w:pPr>
      <w:r w:rsidRPr="00520E22">
        <w:t>Cyrus</w:t>
      </w:r>
      <w:r w:rsidRPr="00520E22">
        <w:rPr>
          <w:rStyle w:val="ChapterHeadingCharChar"/>
          <w:b w:val="0"/>
          <w:sz w:val="24"/>
          <w:szCs w:val="24"/>
        </w:rPr>
        <w:fldChar w:fldCharType="begin"/>
      </w:r>
      <w:r w:rsidR="00B27A5F" w:rsidRPr="00520E22">
        <w:rPr>
          <w:rStyle w:val="TOC2Char"/>
        </w:rPr>
        <w:instrText xml:space="preserve">TC </w:instrText>
      </w:r>
      <w:r w:rsidR="00EA3E20" w:rsidRPr="00520E22">
        <w:rPr>
          <w:rStyle w:val="ATOCChar"/>
          <w:sz w:val="22"/>
          <w:szCs w:val="22"/>
        </w:rPr>
        <w:instrText>“</w:instrText>
      </w:r>
      <w:bookmarkStart w:id="8" w:name="_Toc68916485"/>
      <w:r w:rsidRPr="00520E22">
        <w:rPr>
          <w:rStyle w:val="TOC2Char"/>
        </w:rPr>
        <w:instrText>Cyrus</w:instrText>
      </w:r>
      <w:bookmarkEnd w:id="8"/>
      <w:r w:rsidR="00567CD6" w:rsidRPr="00520E22">
        <w:rPr>
          <w:rStyle w:val="ATOCChar"/>
          <w:sz w:val="22"/>
          <w:szCs w:val="22"/>
        </w:rPr>
        <w:instrText>” \f</w:instrText>
      </w:r>
      <w:r w:rsidR="00B27A5F" w:rsidRPr="00520E22">
        <w:rPr>
          <w:rStyle w:val="TOC2Char"/>
        </w:rPr>
        <w:instrText xml:space="preserve"> C \l </w:instrText>
      </w:r>
      <w:r w:rsidR="00466793" w:rsidRPr="00520E22">
        <w:rPr>
          <w:rStyle w:val="ATOCChar"/>
          <w:sz w:val="22"/>
          <w:szCs w:val="22"/>
        </w:rPr>
        <w:instrText>“2”</w:instrText>
      </w:r>
      <w:r w:rsidRPr="00520E22">
        <w:rPr>
          <w:rStyle w:val="ChapterHeadingCharChar"/>
          <w:b w:val="0"/>
          <w:sz w:val="24"/>
          <w:szCs w:val="24"/>
        </w:rPr>
        <w:fldChar w:fldCharType="end"/>
      </w:r>
    </w:p>
    <w:p w14:paraId="62CD012D" w14:textId="08330F9C" w:rsidR="00756FBD" w:rsidRDefault="004A702E" w:rsidP="00756FBD">
      <w:pPr>
        <w:pStyle w:val="MainBody"/>
      </w:pPr>
      <w:r w:rsidRPr="00520E22">
        <w:t>AKA - Cyrus T</w:t>
      </w:r>
      <w:r w:rsidR="00756FBD" w:rsidRPr="00520E22">
        <w:t>he Great.  He formed an alliance between two powerful tribes in an area in present-day Iran a</w:t>
      </w:r>
      <w:r w:rsidR="00555AC5" w:rsidRPr="00520E22">
        <w:t>nd formed what became known as T</w:t>
      </w:r>
      <w:r w:rsidR="00756FBD" w:rsidRPr="00520E22">
        <w:t>he Medo-Persian Empire.  In Oc</w:t>
      </w:r>
      <w:r w:rsidR="00555AC5" w:rsidRPr="00520E22">
        <w:t xml:space="preserve">tober of 539 </w:t>
      </w:r>
      <w:proofErr w:type="gramStart"/>
      <w:r w:rsidR="00555AC5" w:rsidRPr="00520E22">
        <w:t>B.C.</w:t>
      </w:r>
      <w:proofErr w:type="gramEnd"/>
      <w:r w:rsidR="00555AC5" w:rsidRPr="00520E22">
        <w:t xml:space="preserve"> he overthrew T</w:t>
      </w:r>
      <w:r w:rsidR="00756FBD" w:rsidRPr="00520E22">
        <w:t>he Babylonian Empire</w:t>
      </w:r>
      <w:r w:rsidR="002F006E" w:rsidRPr="00520E22">
        <w:t>.  M</w:t>
      </w:r>
      <w:r w:rsidR="00756FBD" w:rsidRPr="00520E22">
        <w:t xml:space="preserve">ore about Cyrus </w:t>
      </w:r>
      <w:r w:rsidR="00567933" w:rsidRPr="00520E22">
        <w:t xml:space="preserve">and this </w:t>
      </w:r>
      <w:r w:rsidR="00864CA5">
        <w:t>critical military victory</w:t>
      </w:r>
      <w:r w:rsidR="00567933" w:rsidRPr="00520E22">
        <w:t xml:space="preserve"> </w:t>
      </w:r>
      <w:r w:rsidR="00756FBD" w:rsidRPr="00520E22">
        <w:t>later.</w:t>
      </w:r>
    </w:p>
    <w:p w14:paraId="29EA7D8F" w14:textId="23DF9F08" w:rsidR="004A7FF7" w:rsidRDefault="004A7FF7" w:rsidP="00756FBD">
      <w:pPr>
        <w:pStyle w:val="MainBody"/>
      </w:pPr>
    </w:p>
    <w:p w14:paraId="54E4C5B4" w14:textId="1FB545C9" w:rsidR="004A7FF7" w:rsidRDefault="004A7FF7" w:rsidP="00F24197">
      <w:pPr>
        <w:pStyle w:val="Heading"/>
      </w:pPr>
      <w:r>
        <w:t>Darius</w:t>
      </w:r>
    </w:p>
    <w:p w14:paraId="0842F961" w14:textId="751D3B1B" w:rsidR="004A7FF7" w:rsidRPr="00520E22" w:rsidRDefault="004A7FF7" w:rsidP="00756FBD">
      <w:pPr>
        <w:pStyle w:val="MainBody"/>
      </w:pPr>
      <w:r>
        <w:t>Persian king from 522-486 B.C.  His story is told in the books of Daniel (The Lion’s den), Zechariah, Ezra, Nehemiah, and Haggai.</w:t>
      </w:r>
    </w:p>
    <w:p w14:paraId="6DB30691" w14:textId="77777777" w:rsidR="00756FBD" w:rsidRPr="00520E22" w:rsidRDefault="00756FBD" w:rsidP="00756FBD">
      <w:pPr>
        <w:pStyle w:val="MainBody"/>
      </w:pPr>
    </w:p>
    <w:p w14:paraId="080FE61C" w14:textId="77777777" w:rsidR="00756FBD" w:rsidRPr="00520E22" w:rsidRDefault="00756FBD" w:rsidP="00756FBD">
      <w:pPr>
        <w:pStyle w:val="Heading"/>
      </w:pPr>
      <w:r w:rsidRPr="00520E22">
        <w:t>Ezra</w:t>
      </w:r>
      <w:r w:rsidRPr="00520E22">
        <w:rPr>
          <w:rStyle w:val="ChapterHeadingCharChar"/>
          <w:b w:val="0"/>
          <w:sz w:val="24"/>
          <w:szCs w:val="24"/>
        </w:rPr>
        <w:fldChar w:fldCharType="begin"/>
      </w:r>
      <w:r w:rsidR="00715777" w:rsidRPr="00520E22">
        <w:rPr>
          <w:rStyle w:val="TOC2Char"/>
        </w:rPr>
        <w:instrText xml:space="preserve">TC </w:instrText>
      </w:r>
      <w:r w:rsidR="00EA3E20" w:rsidRPr="00520E22">
        <w:rPr>
          <w:rStyle w:val="ATOCChar"/>
          <w:sz w:val="22"/>
          <w:szCs w:val="22"/>
        </w:rPr>
        <w:instrText>“</w:instrText>
      </w:r>
      <w:bookmarkStart w:id="9" w:name="_Toc68916486"/>
      <w:r w:rsidRPr="00520E22">
        <w:rPr>
          <w:rStyle w:val="TOC2Char"/>
        </w:rPr>
        <w:instrText>Ezra</w:instrText>
      </w:r>
      <w:bookmarkEnd w:id="9"/>
      <w:r w:rsidR="00567CD6" w:rsidRPr="00520E22">
        <w:rPr>
          <w:rStyle w:val="ATOCChar"/>
          <w:sz w:val="22"/>
          <w:szCs w:val="22"/>
        </w:rPr>
        <w:instrText>” \f</w:instrText>
      </w:r>
      <w:r w:rsidR="00715777" w:rsidRPr="00520E22">
        <w:rPr>
          <w:rStyle w:val="TOC2Char"/>
        </w:rPr>
        <w:instrText xml:space="preserve"> C \l </w:instrText>
      </w:r>
      <w:r w:rsidR="00466793" w:rsidRPr="00520E22">
        <w:rPr>
          <w:rStyle w:val="ATOCChar"/>
          <w:sz w:val="22"/>
          <w:szCs w:val="22"/>
        </w:rPr>
        <w:instrText>“2”</w:instrText>
      </w:r>
      <w:r w:rsidRPr="00520E22">
        <w:rPr>
          <w:rStyle w:val="ChapterHeadingCharChar"/>
          <w:b w:val="0"/>
          <w:sz w:val="24"/>
          <w:szCs w:val="24"/>
        </w:rPr>
        <w:fldChar w:fldCharType="end"/>
      </w:r>
    </w:p>
    <w:p w14:paraId="64FB7658" w14:textId="19E8727F" w:rsidR="00756FBD" w:rsidRPr="00520E22" w:rsidRDefault="00864CA5" w:rsidP="00756FBD">
      <w:pPr>
        <w:pStyle w:val="MainBody"/>
      </w:pPr>
      <w:r>
        <w:t>The p</w:t>
      </w:r>
      <w:r w:rsidR="00756FBD" w:rsidRPr="00520E22">
        <w:t>rie</w:t>
      </w:r>
      <w:r w:rsidR="00555AC5" w:rsidRPr="00520E22">
        <w:t xml:space="preserve">st </w:t>
      </w:r>
      <w:r w:rsidR="005B10C5" w:rsidRPr="00520E22">
        <w:t>who</w:t>
      </w:r>
      <w:r w:rsidR="00555AC5" w:rsidRPr="00520E22">
        <w:t xml:space="preserve"> led T</w:t>
      </w:r>
      <w:r w:rsidR="00756FBD" w:rsidRPr="00520E22">
        <w:t xml:space="preserve">he Israelites from </w:t>
      </w:r>
      <w:r w:rsidR="004A702E" w:rsidRPr="00520E22">
        <w:t>The Babylonian C</w:t>
      </w:r>
      <w:r w:rsidR="00756FBD" w:rsidRPr="00520E22">
        <w:t>aptivity back to Jerusalem.  He received resources and manpower as well as a de</w:t>
      </w:r>
      <w:r w:rsidR="004A702E" w:rsidRPr="00520E22">
        <w:t>cree from Cyrus to reconstruct The T</w:t>
      </w:r>
      <w:r w:rsidR="00756FBD" w:rsidRPr="00520E22">
        <w:t xml:space="preserve">emple destroyed by </w:t>
      </w:r>
      <w:r w:rsidR="00555AC5" w:rsidRPr="00520E22">
        <w:t>T</w:t>
      </w:r>
      <w:r w:rsidR="00756FBD" w:rsidRPr="00520E22">
        <w:t>he Babylonians years earlier.</w:t>
      </w:r>
    </w:p>
    <w:p w14:paraId="1DF7F453" w14:textId="77777777" w:rsidR="00756FBD" w:rsidRPr="00520E22" w:rsidRDefault="00756FBD" w:rsidP="00756FBD">
      <w:pPr>
        <w:pStyle w:val="MainBody"/>
      </w:pPr>
    </w:p>
    <w:p w14:paraId="4C64CC46" w14:textId="77777777" w:rsidR="00756FBD" w:rsidRPr="00520E22" w:rsidRDefault="00756FBD" w:rsidP="00756FBD">
      <w:pPr>
        <w:pStyle w:val="Heading"/>
        <w:rPr>
          <w:rStyle w:val="MainBodyChar"/>
        </w:rPr>
      </w:pPr>
      <w:r w:rsidRPr="00520E22">
        <w:t>Nehemiah</w:t>
      </w:r>
      <w:r w:rsidRPr="00520E22">
        <w:rPr>
          <w:rStyle w:val="ChapterHeadingCharChar"/>
          <w:b w:val="0"/>
          <w:sz w:val="24"/>
          <w:szCs w:val="24"/>
        </w:rPr>
        <w:fldChar w:fldCharType="begin"/>
      </w:r>
      <w:r w:rsidR="00715777" w:rsidRPr="00520E22">
        <w:rPr>
          <w:rStyle w:val="TOC2Char"/>
        </w:rPr>
        <w:instrText xml:space="preserve">TC </w:instrText>
      </w:r>
      <w:r w:rsidR="00EA3E20" w:rsidRPr="00520E22">
        <w:rPr>
          <w:rStyle w:val="ATOCChar"/>
          <w:sz w:val="22"/>
          <w:szCs w:val="22"/>
        </w:rPr>
        <w:instrText>“</w:instrText>
      </w:r>
      <w:bookmarkStart w:id="10" w:name="_Toc68916487"/>
      <w:r w:rsidRPr="00520E22">
        <w:rPr>
          <w:rStyle w:val="TOC2Char"/>
        </w:rPr>
        <w:instrText>Nehemiah</w:instrText>
      </w:r>
      <w:bookmarkEnd w:id="10"/>
      <w:r w:rsidR="00567CD6" w:rsidRPr="00520E22">
        <w:rPr>
          <w:rStyle w:val="ATOCChar"/>
          <w:sz w:val="22"/>
          <w:szCs w:val="22"/>
        </w:rPr>
        <w:instrText>” \f</w:instrText>
      </w:r>
      <w:r w:rsidR="00715777" w:rsidRPr="00520E22">
        <w:rPr>
          <w:rStyle w:val="TOC2Char"/>
        </w:rPr>
        <w:instrText xml:space="preserve"> C \l </w:instrText>
      </w:r>
      <w:r w:rsidR="00466793" w:rsidRPr="00520E22">
        <w:rPr>
          <w:rStyle w:val="ATOCChar"/>
          <w:sz w:val="22"/>
          <w:szCs w:val="22"/>
        </w:rPr>
        <w:instrText>“2”</w:instrText>
      </w:r>
      <w:r w:rsidRPr="00520E22">
        <w:rPr>
          <w:rStyle w:val="ChapterHeadingCharChar"/>
          <w:b w:val="0"/>
          <w:sz w:val="24"/>
          <w:szCs w:val="24"/>
        </w:rPr>
        <w:fldChar w:fldCharType="end"/>
      </w:r>
    </w:p>
    <w:p w14:paraId="51FD7524" w14:textId="05ED1EAD" w:rsidR="00756FBD" w:rsidRPr="00520E22" w:rsidRDefault="00756FBD" w:rsidP="00756FBD">
      <w:pPr>
        <w:pStyle w:val="MainBody"/>
      </w:pPr>
      <w:r w:rsidRPr="00520E22">
        <w:t>The H</w:t>
      </w:r>
      <w:r w:rsidR="00555AC5" w:rsidRPr="00520E22">
        <w:t xml:space="preserve">ebrew cup bearer </w:t>
      </w:r>
      <w:r w:rsidR="00864CA5">
        <w:t>for</w:t>
      </w:r>
      <w:r w:rsidR="00555AC5" w:rsidRPr="00520E22">
        <w:t xml:space="preserve"> </w:t>
      </w:r>
      <w:r w:rsidR="00F6103F" w:rsidRPr="00520E22">
        <w:t>t</w:t>
      </w:r>
      <w:r w:rsidR="00555AC5" w:rsidRPr="00520E22">
        <w:t>he Persian R</w:t>
      </w:r>
      <w:r w:rsidRPr="00520E22">
        <w:t>ule</w:t>
      </w:r>
      <w:r w:rsidR="00567933" w:rsidRPr="00520E22">
        <w:t>r</w:t>
      </w:r>
      <w:r w:rsidRPr="00520E22">
        <w:t xml:space="preserve"> Artaxerses, who upon hearing of</w:t>
      </w:r>
      <w:r w:rsidR="00555AC5" w:rsidRPr="00520E22">
        <w:t xml:space="preserve"> the difficulty experienced by T</w:t>
      </w:r>
      <w:r w:rsidRPr="00520E22">
        <w:t>he Israelites</w:t>
      </w:r>
      <w:r w:rsidR="002F006E" w:rsidRPr="00520E22">
        <w:t xml:space="preserve"> in rebuilding The T</w:t>
      </w:r>
      <w:r w:rsidRPr="00520E22">
        <w:t xml:space="preserve">emple, asked his king for aid in this regard.  </w:t>
      </w:r>
      <w:r w:rsidR="00F6103F" w:rsidRPr="00520E22">
        <w:t xml:space="preserve">Artaxerses </w:t>
      </w:r>
      <w:r w:rsidRPr="00520E22">
        <w:t xml:space="preserve">granted resources and a decree to </w:t>
      </w:r>
      <w:r w:rsidR="00F6103F" w:rsidRPr="00520E22">
        <w:t xml:space="preserve">Nehemiah, and allowed him to </w:t>
      </w:r>
      <w:r w:rsidRPr="00520E22">
        <w:t xml:space="preserve">return to Jerusalem and reconstruct the wall surrounding the city, giving </w:t>
      </w:r>
      <w:r w:rsidR="002F006E" w:rsidRPr="00520E22">
        <w:t>protection to those rebuilding The T</w:t>
      </w:r>
      <w:r w:rsidRPr="00520E22">
        <w:t>emple.</w:t>
      </w:r>
    </w:p>
    <w:p w14:paraId="0383CC82" w14:textId="77777777" w:rsidR="00756FBD" w:rsidRPr="00520E22" w:rsidRDefault="00756FBD" w:rsidP="00756FBD">
      <w:pPr>
        <w:pStyle w:val="MainBody"/>
      </w:pPr>
    </w:p>
    <w:p w14:paraId="72495650" w14:textId="77777777" w:rsidR="00756FBD" w:rsidRPr="00520E22" w:rsidRDefault="00756FBD" w:rsidP="00756FBD">
      <w:pPr>
        <w:pStyle w:val="Heading"/>
        <w:rPr>
          <w:rStyle w:val="MainBodyChar"/>
        </w:rPr>
      </w:pPr>
      <w:r w:rsidRPr="00520E22">
        <w:t>Artaxerses</w:t>
      </w:r>
      <w:r w:rsidRPr="00520E22">
        <w:rPr>
          <w:rStyle w:val="ChapterHeadingCharChar"/>
          <w:b w:val="0"/>
          <w:sz w:val="24"/>
          <w:szCs w:val="24"/>
        </w:rPr>
        <w:fldChar w:fldCharType="begin"/>
      </w:r>
      <w:r w:rsidR="00715777" w:rsidRPr="00520E22">
        <w:rPr>
          <w:rStyle w:val="TOC2Char"/>
        </w:rPr>
        <w:instrText xml:space="preserve">TC </w:instrText>
      </w:r>
      <w:r w:rsidR="00EA3E20" w:rsidRPr="00520E22">
        <w:rPr>
          <w:rStyle w:val="ATOCChar"/>
          <w:sz w:val="22"/>
          <w:szCs w:val="22"/>
        </w:rPr>
        <w:instrText>“</w:instrText>
      </w:r>
      <w:bookmarkStart w:id="11" w:name="_Toc68916488"/>
      <w:r w:rsidRPr="00520E22">
        <w:rPr>
          <w:rStyle w:val="TOC2Char"/>
        </w:rPr>
        <w:instrText>Artaxerses</w:instrText>
      </w:r>
      <w:bookmarkEnd w:id="11"/>
      <w:r w:rsidR="00567CD6" w:rsidRPr="00520E22">
        <w:rPr>
          <w:rStyle w:val="ATOCChar"/>
          <w:sz w:val="22"/>
          <w:szCs w:val="22"/>
        </w:rPr>
        <w:instrText>” \f</w:instrText>
      </w:r>
      <w:r w:rsidR="00715777" w:rsidRPr="00520E22">
        <w:rPr>
          <w:rStyle w:val="TOC2Char"/>
        </w:rPr>
        <w:instrText xml:space="preserve"> C \l </w:instrText>
      </w:r>
      <w:r w:rsidR="00466793" w:rsidRPr="00520E22">
        <w:rPr>
          <w:rStyle w:val="ATOCChar"/>
          <w:sz w:val="22"/>
          <w:szCs w:val="22"/>
        </w:rPr>
        <w:instrText>“2”</w:instrText>
      </w:r>
      <w:r w:rsidRPr="00520E22">
        <w:rPr>
          <w:rStyle w:val="ChapterHeadingCharChar"/>
          <w:b w:val="0"/>
          <w:sz w:val="24"/>
          <w:szCs w:val="24"/>
        </w:rPr>
        <w:fldChar w:fldCharType="end"/>
      </w:r>
    </w:p>
    <w:p w14:paraId="02813905" w14:textId="77777777" w:rsidR="00756FBD" w:rsidRPr="00520E22" w:rsidRDefault="00756FBD" w:rsidP="00756FBD">
      <w:pPr>
        <w:pStyle w:val="MainBody"/>
      </w:pPr>
      <w:r w:rsidRPr="00520E22">
        <w:t xml:space="preserve">Persian king </w:t>
      </w:r>
      <w:r w:rsidR="005B10C5" w:rsidRPr="00520E22">
        <w:t>who</w:t>
      </w:r>
      <w:r w:rsidRPr="00520E22">
        <w:t xml:space="preserve"> responded to Nehemiah’s plea to build a protective wall around Jerusalem by granting him supplies and a decree to do exactly that.</w:t>
      </w:r>
    </w:p>
    <w:p w14:paraId="32753555" w14:textId="77777777" w:rsidR="00756FBD" w:rsidRPr="00520E22" w:rsidRDefault="00756FBD" w:rsidP="00756FBD">
      <w:pPr>
        <w:pStyle w:val="MainBody"/>
      </w:pPr>
    </w:p>
    <w:p w14:paraId="558BC06B" w14:textId="77777777" w:rsidR="00756FBD" w:rsidRPr="00520E22" w:rsidRDefault="00756FBD" w:rsidP="00756FBD">
      <w:pPr>
        <w:pStyle w:val="Heading"/>
        <w:rPr>
          <w:rStyle w:val="MainBodyChar"/>
        </w:rPr>
      </w:pPr>
      <w:r w:rsidRPr="00520E22">
        <w:t>Gabriel</w:t>
      </w:r>
      <w:r w:rsidRPr="00520E22">
        <w:rPr>
          <w:rStyle w:val="ChapterHeadingCharChar"/>
          <w:b w:val="0"/>
          <w:sz w:val="24"/>
          <w:szCs w:val="24"/>
        </w:rPr>
        <w:fldChar w:fldCharType="begin"/>
      </w:r>
      <w:r w:rsidR="00715777" w:rsidRPr="00520E22">
        <w:rPr>
          <w:rStyle w:val="TOC2Char"/>
        </w:rPr>
        <w:instrText xml:space="preserve">TC </w:instrText>
      </w:r>
      <w:r w:rsidR="00EA3E20" w:rsidRPr="00520E22">
        <w:rPr>
          <w:rStyle w:val="ATOCChar"/>
          <w:sz w:val="22"/>
          <w:szCs w:val="22"/>
        </w:rPr>
        <w:instrText>“</w:instrText>
      </w:r>
      <w:bookmarkStart w:id="12" w:name="_Toc68916489"/>
      <w:r w:rsidRPr="00520E22">
        <w:rPr>
          <w:rStyle w:val="TOC2Char"/>
        </w:rPr>
        <w:instrText>Gabriel</w:instrText>
      </w:r>
      <w:bookmarkEnd w:id="12"/>
      <w:r w:rsidR="00567CD6" w:rsidRPr="00520E22">
        <w:rPr>
          <w:rStyle w:val="ATOCChar"/>
          <w:sz w:val="22"/>
          <w:szCs w:val="22"/>
        </w:rPr>
        <w:instrText>” \f</w:instrText>
      </w:r>
      <w:r w:rsidR="00715777" w:rsidRPr="00520E22">
        <w:rPr>
          <w:rStyle w:val="TOC2Char"/>
        </w:rPr>
        <w:instrText xml:space="preserve"> C \l </w:instrText>
      </w:r>
      <w:r w:rsidR="00466793" w:rsidRPr="00520E22">
        <w:rPr>
          <w:rStyle w:val="ATOCChar"/>
          <w:sz w:val="22"/>
          <w:szCs w:val="22"/>
        </w:rPr>
        <w:instrText>“2”</w:instrText>
      </w:r>
      <w:r w:rsidRPr="00520E22">
        <w:rPr>
          <w:rStyle w:val="ChapterHeadingCharChar"/>
          <w:b w:val="0"/>
          <w:sz w:val="24"/>
          <w:szCs w:val="24"/>
        </w:rPr>
        <w:fldChar w:fldCharType="end"/>
      </w:r>
    </w:p>
    <w:p w14:paraId="6D619EBD" w14:textId="77777777" w:rsidR="00756FBD" w:rsidRPr="00520E22" w:rsidRDefault="00756FBD" w:rsidP="00756FBD">
      <w:pPr>
        <w:pStyle w:val="MainBody"/>
      </w:pPr>
      <w:r w:rsidRPr="00520E22">
        <w:t>One</w:t>
      </w:r>
      <w:r w:rsidR="00F6103F" w:rsidRPr="00520E22">
        <w:t xml:space="preserve"> of three arch</w:t>
      </w:r>
      <w:r w:rsidR="002F006E" w:rsidRPr="00520E22">
        <w:t>angels named in T</w:t>
      </w:r>
      <w:r w:rsidRPr="00520E22">
        <w:t xml:space="preserve">he Bible.  Gabriel is associated with </w:t>
      </w:r>
      <w:r w:rsidR="007C07B6" w:rsidRPr="00520E22">
        <w:t>messages from God dealing with T</w:t>
      </w:r>
      <w:r w:rsidRPr="00520E22">
        <w:t>he Messiah.  Today we pronounce his name as “Gabe-re-al”, but the actual pronunciation is “gab-ree-el” and his name in Hebrew means “Mighty One of God” or “God has shown himself mighty</w:t>
      </w:r>
      <w:r w:rsidR="007C07B6" w:rsidRPr="00520E22">
        <w:t>”.  He delivers The Messianic P</w:t>
      </w:r>
      <w:r w:rsidRPr="00520E22">
        <w:t xml:space="preserve">rophecy to Daniel in Chapter </w:t>
      </w:r>
      <w:r w:rsidR="0096442F" w:rsidRPr="00520E22">
        <w:t>9</w:t>
      </w:r>
      <w:r w:rsidRPr="00520E22">
        <w:t>.</w:t>
      </w:r>
    </w:p>
    <w:p w14:paraId="551398A4" w14:textId="77777777" w:rsidR="00756FBD" w:rsidRPr="00520E22" w:rsidRDefault="00756FBD" w:rsidP="00756FBD">
      <w:pPr>
        <w:pStyle w:val="MainBody"/>
      </w:pPr>
    </w:p>
    <w:p w14:paraId="6BD3BFA4" w14:textId="77777777" w:rsidR="00756FBD" w:rsidRPr="00520E22" w:rsidRDefault="00756FBD" w:rsidP="00756FBD">
      <w:pPr>
        <w:pStyle w:val="Heading"/>
        <w:rPr>
          <w:rStyle w:val="MainBodyChar"/>
        </w:rPr>
      </w:pPr>
      <w:r w:rsidRPr="00520E22">
        <w:t>Michael</w:t>
      </w:r>
      <w:r w:rsidRPr="00520E22">
        <w:rPr>
          <w:rStyle w:val="ChapterHeadingCharChar"/>
          <w:rFonts w:ascii="Times New Roman" w:hAnsi="Times New Roman"/>
          <w:sz w:val="24"/>
          <w:szCs w:val="24"/>
        </w:rPr>
        <w:fldChar w:fldCharType="begin"/>
      </w:r>
      <w:r w:rsidR="00715777" w:rsidRPr="00520E22">
        <w:rPr>
          <w:rStyle w:val="TOC2Char"/>
        </w:rPr>
        <w:instrText xml:space="preserve">TC </w:instrText>
      </w:r>
      <w:r w:rsidR="00EA3E20" w:rsidRPr="00520E22">
        <w:rPr>
          <w:rStyle w:val="ATOCChar"/>
          <w:sz w:val="22"/>
          <w:szCs w:val="22"/>
        </w:rPr>
        <w:instrText>“</w:instrText>
      </w:r>
      <w:bookmarkStart w:id="13" w:name="_Toc68916490"/>
      <w:r w:rsidRPr="00520E22">
        <w:rPr>
          <w:rStyle w:val="TOC2Char"/>
        </w:rPr>
        <w:instrText>Michael</w:instrText>
      </w:r>
      <w:bookmarkEnd w:id="13"/>
      <w:r w:rsidR="00567CD6" w:rsidRPr="00520E22">
        <w:rPr>
          <w:rStyle w:val="ATOCChar"/>
          <w:sz w:val="22"/>
          <w:szCs w:val="22"/>
        </w:rPr>
        <w:instrText>” \f</w:instrText>
      </w:r>
      <w:r w:rsidR="00715777" w:rsidRPr="00520E22">
        <w:rPr>
          <w:rStyle w:val="TOC2Char"/>
        </w:rPr>
        <w:instrText xml:space="preserve"> C \l </w:instrText>
      </w:r>
      <w:r w:rsidR="00466793" w:rsidRPr="00520E22">
        <w:rPr>
          <w:rStyle w:val="ATOCChar"/>
          <w:sz w:val="22"/>
          <w:szCs w:val="22"/>
        </w:rPr>
        <w:instrText>“2”</w:instrText>
      </w:r>
      <w:r w:rsidRPr="00520E22">
        <w:rPr>
          <w:rStyle w:val="ChapterHeadingCharChar"/>
          <w:rFonts w:ascii="Times New Roman" w:hAnsi="Times New Roman"/>
          <w:sz w:val="24"/>
          <w:szCs w:val="24"/>
        </w:rPr>
        <w:fldChar w:fldCharType="end"/>
      </w:r>
    </w:p>
    <w:p w14:paraId="356BDE48" w14:textId="1B68DAE6" w:rsidR="00756FBD" w:rsidRDefault="00756FBD" w:rsidP="00756FBD">
      <w:pPr>
        <w:pStyle w:val="MainBody"/>
      </w:pPr>
      <w:r w:rsidRPr="00520E22">
        <w:t>One</w:t>
      </w:r>
      <w:r w:rsidR="00F6103F" w:rsidRPr="00520E22">
        <w:t xml:space="preserve"> of three arch</w:t>
      </w:r>
      <w:r w:rsidR="0006075D" w:rsidRPr="00520E22">
        <w:t>ang</w:t>
      </w:r>
      <w:r w:rsidR="006E5651" w:rsidRPr="00520E22">
        <w:t>el</w:t>
      </w:r>
      <w:r w:rsidR="0006075D" w:rsidRPr="00520E22">
        <w:t>s named in T</w:t>
      </w:r>
      <w:r w:rsidRPr="00520E22">
        <w:t>he Bible.  Michael is associat</w:t>
      </w:r>
      <w:r w:rsidR="0006075D" w:rsidRPr="00520E22">
        <w:t xml:space="preserve">ed with </w:t>
      </w:r>
      <w:r w:rsidR="007C07B6" w:rsidRPr="00520E22">
        <w:t xml:space="preserve">the </w:t>
      </w:r>
      <w:r w:rsidR="0006075D" w:rsidRPr="00520E22">
        <w:t>military protection of The N</w:t>
      </w:r>
      <w:r w:rsidRPr="00520E22">
        <w:t xml:space="preserve">ation of Israel </w:t>
      </w:r>
      <w:r w:rsidR="007C07B6" w:rsidRPr="00520E22">
        <w:t>as</w:t>
      </w:r>
      <w:r w:rsidRPr="00520E22">
        <w:t xml:space="preserve"> its guardian.  Today we pronounce his name as “Mike-ull”</w:t>
      </w:r>
      <w:r w:rsidR="006E5651" w:rsidRPr="00520E22">
        <w:t>,</w:t>
      </w:r>
      <w:r w:rsidRPr="00520E22">
        <w:t xml:space="preserve"> but the Hebrew pronunciation is “Mik-hi-a-el” and means “Who is like God”.</w:t>
      </w:r>
    </w:p>
    <w:p w14:paraId="20A266EC" w14:textId="11533C83" w:rsidR="00831735" w:rsidRDefault="00831735" w:rsidP="00756FBD">
      <w:pPr>
        <w:pStyle w:val="MainBody"/>
      </w:pPr>
    </w:p>
    <w:p w14:paraId="12F8A786" w14:textId="77777777" w:rsidR="00831735" w:rsidRDefault="00831735" w:rsidP="00831735">
      <w:pPr>
        <w:pStyle w:val="Heading"/>
        <w:rPr>
          <w:i/>
          <w:iCs/>
        </w:rPr>
      </w:pPr>
      <w:r w:rsidRPr="00831735">
        <w:t>Belshazzar</w:t>
      </w:r>
    </w:p>
    <w:p w14:paraId="4625AFED" w14:textId="20E750DD" w:rsidR="00831735" w:rsidRDefault="00831735" w:rsidP="00831735">
      <w:pPr>
        <w:pStyle w:val="MainBody"/>
      </w:pPr>
      <w:r>
        <w:t xml:space="preserve">The last ruler of Babylon before its fall to The Medes and Persians.  His story is recorded in Daniel Chapter 5 – The Handwriting on the Wall. </w:t>
      </w:r>
      <w:r w:rsidRPr="008C47C5">
        <w:t>It’s believed Belshazzar was the grandson of Nebuchadnezzar</w:t>
      </w:r>
      <w:r>
        <w:t xml:space="preserve"> and the son of </w:t>
      </w:r>
      <w:r>
        <w:t>Nabonidus</w:t>
      </w:r>
      <w:r>
        <w:t>.</w:t>
      </w:r>
    </w:p>
    <w:p w14:paraId="6828750F" w14:textId="77777777" w:rsidR="00831735" w:rsidRPr="008C47C5" w:rsidRDefault="00831735" w:rsidP="00831735">
      <w:pPr>
        <w:pStyle w:val="MainBody"/>
      </w:pPr>
    </w:p>
    <w:p w14:paraId="731FB26A" w14:textId="77777777" w:rsidR="00831735" w:rsidRPr="008C47C5" w:rsidRDefault="00831735" w:rsidP="00831735">
      <w:pPr>
        <w:pStyle w:val="MainBody"/>
      </w:pPr>
      <w:r w:rsidRPr="008C47C5">
        <w:t>The Chaldean name Belshazzar means, “The splendor of brightness; lord of whose treasure.”  He reined over Babylon for seven years.  During this time, he had many conflicts with The Medo-Persians, but the strength of Babylon prevailed – leading to his false confidence in protection behind the city’s massive walls.</w:t>
      </w:r>
    </w:p>
    <w:p w14:paraId="220C70EA" w14:textId="77777777" w:rsidR="00831735" w:rsidRPr="008C47C5" w:rsidRDefault="00831735" w:rsidP="00831735">
      <w:pPr>
        <w:pStyle w:val="MainBody"/>
      </w:pPr>
    </w:p>
    <w:p w14:paraId="525483C5" w14:textId="6DFFDAFD" w:rsidR="00831735" w:rsidRDefault="00831735" w:rsidP="00831735">
      <w:pPr>
        <w:pStyle w:val="MainBody"/>
      </w:pPr>
      <w:r w:rsidRPr="008C47C5">
        <w:t>Historians believe Belshazzar was not the king of Babylon, but instead reigned as coregent, while his father, N</w:t>
      </w:r>
      <w:r>
        <w:t>a</w:t>
      </w:r>
      <w:r w:rsidRPr="008C47C5">
        <w:t xml:space="preserve">bonidus was out of the country.  This leads one to understand why he offered Daniel the third highest position within the court because that was the highest </w:t>
      </w:r>
      <w:proofErr w:type="gramStart"/>
      <w:r w:rsidRPr="008C47C5">
        <w:t>position</w:t>
      </w:r>
      <w:proofErr w:type="gramEnd"/>
      <w:r w:rsidRPr="008C47C5">
        <w:t xml:space="preserve"> he could offer</w:t>
      </w:r>
    </w:p>
    <w:p w14:paraId="0B810CE8" w14:textId="70D8D075" w:rsidR="00F24197" w:rsidRDefault="00F24197" w:rsidP="00831735">
      <w:pPr>
        <w:pStyle w:val="MainBody"/>
      </w:pPr>
    </w:p>
    <w:p w14:paraId="48C210D7" w14:textId="580CD727" w:rsidR="00F24197" w:rsidRPr="00831735" w:rsidRDefault="00F24197" w:rsidP="00F24197">
      <w:pPr>
        <w:pStyle w:val="Heading"/>
      </w:pPr>
      <w:r w:rsidRPr="00BE05CC">
        <w:t>Herodotus</w:t>
      </w:r>
    </w:p>
    <w:p w14:paraId="62B04969" w14:textId="77777777" w:rsidR="00043882" w:rsidRPr="00BE05CC" w:rsidRDefault="00043882" w:rsidP="00043882">
      <w:pPr>
        <w:pStyle w:val="MainBody"/>
      </w:pPr>
      <w:r>
        <w:t>He l</w:t>
      </w:r>
      <w:r w:rsidR="00F24197">
        <w:t>ived from 484-425 B.C.  He w</w:t>
      </w:r>
      <w:r>
        <w:t>aw</w:t>
      </w:r>
      <w:r w:rsidR="00F24197">
        <w:t xml:space="preserve"> a Greek historian</w:t>
      </w:r>
      <w:r>
        <w:t xml:space="preserve"> and wrote extensively about the wars between the Greeks and Persians.  Known for his book, </w:t>
      </w:r>
      <w:r w:rsidRPr="00BE05CC">
        <w:rPr>
          <w:u w:val="single"/>
        </w:rPr>
        <w:t>Reports of Babylonia, Chaldea, and Assyria. Herodotus: from The History of the Persian Wars</w:t>
      </w:r>
      <w:r w:rsidRPr="00BE05CC">
        <w:t>.</w:t>
      </w:r>
    </w:p>
    <w:p w14:paraId="414519B9" w14:textId="1FFD1B23" w:rsidR="00831735" w:rsidRDefault="00831735" w:rsidP="00756FBD">
      <w:pPr>
        <w:pStyle w:val="MainBody"/>
      </w:pPr>
    </w:p>
    <w:p w14:paraId="063B329F" w14:textId="696F4D92" w:rsidR="00756FBD" w:rsidRDefault="00756FBD" w:rsidP="00756FBD">
      <w:pPr>
        <w:pStyle w:val="MainBody"/>
      </w:pPr>
    </w:p>
    <w:p w14:paraId="2811B5A9" w14:textId="77777777" w:rsidR="00756FBD" w:rsidRPr="00C01E70" w:rsidRDefault="00814850" w:rsidP="003346A4">
      <w:pPr>
        <w:pStyle w:val="Leader"/>
        <w:jc w:val="center"/>
        <w:rPr>
          <w:rStyle w:val="MainBodyChar"/>
        </w:rPr>
      </w:pPr>
      <w:r>
        <w:t xml:space="preserve">Biblical Names </w:t>
      </w:r>
      <w:r w:rsidR="00D34385">
        <w:t>a</w:t>
      </w:r>
      <w:r w:rsidR="00D14681">
        <w:t>nd Words Ending With ‘</w:t>
      </w:r>
      <w:r w:rsidR="00756FBD" w:rsidRPr="00337CF0">
        <w:t>el</w:t>
      </w:r>
      <w:r w:rsidR="00D14681">
        <w:t>’</w:t>
      </w:r>
      <w:r w:rsidR="00756FBD" w:rsidRPr="00D97BC4">
        <w:rPr>
          <w:rStyle w:val="ChapterHeadingCharChar"/>
          <w:b w:val="0"/>
          <w:sz w:val="24"/>
          <w:szCs w:val="24"/>
        </w:rPr>
        <w:fldChar w:fldCharType="begin"/>
      </w:r>
      <w:r w:rsidR="00715777">
        <w:rPr>
          <w:rStyle w:val="TOC1Char"/>
        </w:rPr>
        <w:instrText xml:space="preserve">TC </w:instrText>
      </w:r>
      <w:r w:rsidR="00EA3E20" w:rsidRPr="00EA3E20">
        <w:rPr>
          <w:rStyle w:val="ATOCChar"/>
        </w:rPr>
        <w:instrText>“</w:instrText>
      </w:r>
      <w:bookmarkStart w:id="14" w:name="_Toc68916491"/>
      <w:r w:rsidR="00756FBD" w:rsidRPr="005A5479">
        <w:rPr>
          <w:rStyle w:val="TOC1Char"/>
        </w:rPr>
        <w:instrText xml:space="preserve">Biblical </w:instrText>
      </w:r>
      <w:r>
        <w:rPr>
          <w:rStyle w:val="TOC1Char"/>
        </w:rPr>
        <w:instrText xml:space="preserve">Names </w:instrText>
      </w:r>
      <w:r w:rsidR="00D34385">
        <w:rPr>
          <w:rStyle w:val="TOC1Char"/>
        </w:rPr>
        <w:instrText>a</w:instrText>
      </w:r>
      <w:r w:rsidR="00715777">
        <w:rPr>
          <w:rStyle w:val="TOC1Char"/>
        </w:rPr>
        <w:instrText xml:space="preserve">nd Words Ending With </w:instrText>
      </w:r>
      <w:r w:rsidR="00715777">
        <w:instrText>‘</w:instrText>
      </w:r>
      <w:r w:rsidR="00091AB4">
        <w:rPr>
          <w:rStyle w:val="TOC1Char"/>
        </w:rPr>
        <w:instrText>e</w:instrText>
      </w:r>
      <w:r w:rsidR="00715777">
        <w:rPr>
          <w:rStyle w:val="TOC1Char"/>
        </w:rPr>
        <w:instrText>l</w:instrText>
      </w:r>
      <w:r w:rsidR="00715777">
        <w:instrText>’</w:instrText>
      </w:r>
      <w:bookmarkEnd w:id="14"/>
      <w:r w:rsidR="006D187F">
        <w:instrText>”</w:instrText>
      </w:r>
      <w:r w:rsidR="00715777">
        <w:rPr>
          <w:rStyle w:val="TOC1Char"/>
        </w:rPr>
        <w:instrText xml:space="preserve"> \f C \l </w:instrText>
      </w:r>
      <w:r w:rsidR="00554249" w:rsidRPr="00554249">
        <w:rPr>
          <w:rStyle w:val="ATOCChar"/>
          <w:sz w:val="28"/>
          <w:szCs w:val="28"/>
        </w:rPr>
        <w:instrText>“</w:instrText>
      </w:r>
      <w:r w:rsidR="00756FBD" w:rsidRPr="005A5479">
        <w:rPr>
          <w:rStyle w:val="TOC1Char"/>
        </w:rPr>
        <w:instrText>1</w:instrText>
      </w:r>
      <w:r w:rsidR="006D187F">
        <w:rPr>
          <w:rStyle w:val="TOC1Char"/>
        </w:rPr>
        <w:instrText>”</w:instrText>
      </w:r>
      <w:r w:rsidR="00756FBD" w:rsidRPr="00D97BC4">
        <w:rPr>
          <w:rStyle w:val="ChapterHeadingCharChar"/>
          <w:b w:val="0"/>
          <w:sz w:val="24"/>
          <w:szCs w:val="24"/>
        </w:rPr>
        <w:fldChar w:fldCharType="end"/>
      </w:r>
    </w:p>
    <w:p w14:paraId="4A72DB34" w14:textId="4A3A0696" w:rsidR="007C07B6" w:rsidRPr="00520E22" w:rsidRDefault="00756FBD" w:rsidP="00756FBD">
      <w:pPr>
        <w:pStyle w:val="MainBody"/>
      </w:pPr>
      <w:r w:rsidRPr="00520E22">
        <w:t xml:space="preserve">Many names </w:t>
      </w:r>
      <w:r w:rsidR="00A55DC1" w:rsidRPr="00520E22">
        <w:t xml:space="preserve">and words </w:t>
      </w:r>
      <w:r w:rsidR="00555AC5" w:rsidRPr="00520E22">
        <w:t>throughout T</w:t>
      </w:r>
      <w:r w:rsidRPr="00520E22">
        <w:t>he Bible end with the letters “</w:t>
      </w:r>
      <w:r w:rsidR="00555AC5" w:rsidRPr="00520E22">
        <w:t>el”.  This suffix derives from T</w:t>
      </w:r>
      <w:r w:rsidRPr="00520E22">
        <w:t xml:space="preserve">he Hebrew </w:t>
      </w:r>
      <w:r w:rsidR="00B27A5F" w:rsidRPr="00520E22">
        <w:t>name Elohim</w:t>
      </w:r>
      <w:r w:rsidR="006E5651" w:rsidRPr="00520E22">
        <w:t>,</w:t>
      </w:r>
      <w:r w:rsidR="00B27A5F" w:rsidRPr="00520E22">
        <w:t xml:space="preserve"> which means “God”.</w:t>
      </w:r>
    </w:p>
    <w:p w14:paraId="33502652" w14:textId="77777777" w:rsidR="007C07B6" w:rsidRPr="00520E22" w:rsidRDefault="007C07B6" w:rsidP="00756FBD">
      <w:pPr>
        <w:pStyle w:val="MainBody"/>
      </w:pPr>
    </w:p>
    <w:p w14:paraId="24DAD5C2" w14:textId="77777777" w:rsidR="00756FBD" w:rsidRPr="00520E22" w:rsidRDefault="00756FBD" w:rsidP="00756FBD">
      <w:pPr>
        <w:pStyle w:val="MainBody"/>
      </w:pPr>
      <w:r w:rsidRPr="00520E22">
        <w:t xml:space="preserve">Incidentally, the word “Elohim” has a </w:t>
      </w:r>
      <w:r w:rsidR="006177CC" w:rsidRPr="00520E22">
        <w:t xml:space="preserve">Hebrew </w:t>
      </w:r>
      <w:r w:rsidRPr="00520E22">
        <w:t xml:space="preserve">suffix </w:t>
      </w:r>
      <w:r w:rsidR="00A55DC1" w:rsidRPr="00520E22">
        <w:t>that in En</w:t>
      </w:r>
      <w:r w:rsidR="006177CC" w:rsidRPr="00520E22">
        <w:t>g</w:t>
      </w:r>
      <w:r w:rsidR="00A55DC1" w:rsidRPr="00520E22">
        <w:t>l</w:t>
      </w:r>
      <w:r w:rsidR="006177CC" w:rsidRPr="00520E22">
        <w:t xml:space="preserve">ish </w:t>
      </w:r>
      <w:r w:rsidR="0051267C" w:rsidRPr="00520E22">
        <w:t xml:space="preserve">we </w:t>
      </w:r>
      <w:r w:rsidR="006177CC" w:rsidRPr="00520E22">
        <w:t>pronounce as</w:t>
      </w:r>
      <w:r w:rsidRPr="00520E22">
        <w:t xml:space="preserve"> “im</w:t>
      </w:r>
      <w:r w:rsidR="00A55DC1" w:rsidRPr="00520E22">
        <w:t xml:space="preserve"> or eem</w:t>
      </w:r>
      <w:r w:rsidRPr="00520E22">
        <w:t xml:space="preserve">”, </w:t>
      </w:r>
      <w:r w:rsidR="0051267C" w:rsidRPr="00520E22">
        <w:t xml:space="preserve">implying </w:t>
      </w:r>
      <w:r w:rsidRPr="00520E22">
        <w:t xml:space="preserve">a plural.  For </w:t>
      </w:r>
      <w:proofErr w:type="gramStart"/>
      <w:r w:rsidRPr="00520E22">
        <w:t>example</w:t>
      </w:r>
      <w:proofErr w:type="gramEnd"/>
      <w:r w:rsidRPr="00520E22">
        <w:t xml:space="preserve"> in Genesis 1:26 we find the passage …</w:t>
      </w:r>
    </w:p>
    <w:p w14:paraId="7A472F44" w14:textId="77777777" w:rsidR="00756FBD" w:rsidRPr="00520E22" w:rsidRDefault="00756FBD" w:rsidP="00756FBD">
      <w:pPr>
        <w:pStyle w:val="MainBody"/>
      </w:pPr>
    </w:p>
    <w:p w14:paraId="17ED41F6" w14:textId="77777777" w:rsidR="00756FBD" w:rsidRPr="00520E22" w:rsidRDefault="00167B32" w:rsidP="00057DFB">
      <w:pPr>
        <w:pStyle w:val="Verse"/>
        <w:ind w:left="0"/>
      </w:pPr>
      <w:r w:rsidRPr="00520E22">
        <w:t xml:space="preserve">26) Then God said, “Let </w:t>
      </w:r>
      <w:r w:rsidRPr="00520E22">
        <w:rPr>
          <w:b/>
        </w:rPr>
        <w:t>us</w:t>
      </w:r>
      <w:r w:rsidRPr="00520E22">
        <w:t xml:space="preserve"> make man in </w:t>
      </w:r>
      <w:r w:rsidRPr="00520E22">
        <w:rPr>
          <w:b/>
        </w:rPr>
        <w:t>our</w:t>
      </w:r>
      <w:r w:rsidRPr="00520E22">
        <w:t xml:space="preserve"> image, after </w:t>
      </w:r>
      <w:r w:rsidRPr="00520E22">
        <w:rPr>
          <w:b/>
        </w:rPr>
        <w:t>our</w:t>
      </w:r>
      <w:r w:rsidRPr="00520E22">
        <w:t xml:space="preserve"> likeness. And let them have dominion over the fish of the sea and over the birds of the heavens and over the livestock and over all the earth and over every creeping thing that creeps on the earth.”</w:t>
      </w:r>
    </w:p>
    <w:p w14:paraId="04083065" w14:textId="77777777" w:rsidR="00756FBD" w:rsidRPr="00520E22" w:rsidRDefault="00756FBD" w:rsidP="00756FBD">
      <w:pPr>
        <w:pStyle w:val="MainBody"/>
      </w:pPr>
    </w:p>
    <w:p w14:paraId="493544BE" w14:textId="77777777" w:rsidR="00756FBD" w:rsidRPr="00520E22" w:rsidRDefault="00756FBD" w:rsidP="00756FBD">
      <w:pPr>
        <w:pStyle w:val="MainBody"/>
      </w:pPr>
      <w:r w:rsidRPr="00520E22">
        <w:t>The following is a list of people, places</w:t>
      </w:r>
      <w:r w:rsidR="006E5651" w:rsidRPr="00520E22">
        <w:t>,</w:t>
      </w:r>
      <w:r w:rsidRPr="00520E22">
        <w:t xml:space="preserve"> and items match</w:t>
      </w:r>
      <w:r w:rsidR="006E5651" w:rsidRPr="00520E22">
        <w:t>ing</w:t>
      </w:r>
      <w:r w:rsidRPr="00520E22">
        <w:t xml:space="preserve"> this </w:t>
      </w:r>
      <w:r w:rsidR="004A702E" w:rsidRPr="00520E22">
        <w:t xml:space="preserve">“el” </w:t>
      </w:r>
      <w:r w:rsidRPr="00520E22">
        <w:t>pattern.  Study their name and their Hebrew meaning.</w:t>
      </w:r>
    </w:p>
    <w:p w14:paraId="1B9B13C1" w14:textId="77777777" w:rsidR="006E5651" w:rsidRPr="00520E22" w:rsidRDefault="006E5651" w:rsidP="00756FBD">
      <w:pPr>
        <w:pStyle w:val="MainBody"/>
      </w:pPr>
    </w:p>
    <w:tbl>
      <w:tblPr>
        <w:tblStyle w:val="TableGrid"/>
        <w:tblW w:w="0" w:type="auto"/>
        <w:tblLook w:val="04A0" w:firstRow="1" w:lastRow="0" w:firstColumn="1" w:lastColumn="0" w:noHBand="0" w:noVBand="1"/>
      </w:tblPr>
      <w:tblGrid>
        <w:gridCol w:w="1294"/>
        <w:gridCol w:w="3602"/>
      </w:tblGrid>
      <w:tr w:rsidR="008F1F4C" w:rsidRPr="00520E22" w14:paraId="38FDE8CB" w14:textId="77777777" w:rsidTr="008F1F4C">
        <w:tc>
          <w:tcPr>
            <w:tcW w:w="0" w:type="auto"/>
          </w:tcPr>
          <w:p w14:paraId="275187B7" w14:textId="77777777" w:rsidR="008F1F4C" w:rsidRPr="00520E22" w:rsidRDefault="008F1F4C" w:rsidP="00C07199">
            <w:pPr>
              <w:pStyle w:val="MainBody"/>
              <w:rPr>
                <w:b/>
              </w:rPr>
            </w:pPr>
            <w:r w:rsidRPr="00520E22">
              <w:rPr>
                <w:b/>
              </w:rPr>
              <w:t>Name</w:t>
            </w:r>
          </w:p>
        </w:tc>
        <w:tc>
          <w:tcPr>
            <w:tcW w:w="0" w:type="auto"/>
          </w:tcPr>
          <w:p w14:paraId="7DD03E95" w14:textId="77777777" w:rsidR="008F1F4C" w:rsidRPr="00520E22" w:rsidRDefault="008F1F4C" w:rsidP="00C07199">
            <w:pPr>
              <w:pStyle w:val="MainBody"/>
              <w:rPr>
                <w:b/>
              </w:rPr>
            </w:pPr>
            <w:r w:rsidRPr="00520E22">
              <w:rPr>
                <w:b/>
              </w:rPr>
              <w:t>Meaning</w:t>
            </w:r>
          </w:p>
        </w:tc>
      </w:tr>
      <w:tr w:rsidR="008F1F4C" w:rsidRPr="00520E22" w14:paraId="324C5E8C" w14:textId="77777777" w:rsidTr="008F1F4C">
        <w:tc>
          <w:tcPr>
            <w:tcW w:w="0" w:type="auto"/>
          </w:tcPr>
          <w:p w14:paraId="7FD88796" w14:textId="77777777" w:rsidR="008F1F4C" w:rsidRPr="00520E22" w:rsidRDefault="008F1F4C" w:rsidP="00C07199">
            <w:pPr>
              <w:pStyle w:val="MainBody"/>
            </w:pPr>
            <w:r w:rsidRPr="00520E22">
              <w:t>Michael</w:t>
            </w:r>
          </w:p>
        </w:tc>
        <w:tc>
          <w:tcPr>
            <w:tcW w:w="0" w:type="auto"/>
          </w:tcPr>
          <w:p w14:paraId="30D68F83" w14:textId="77777777" w:rsidR="008F1F4C" w:rsidRPr="00520E22" w:rsidRDefault="008F1F4C" w:rsidP="00C07199">
            <w:pPr>
              <w:pStyle w:val="MainBody"/>
            </w:pPr>
            <w:r w:rsidRPr="00520E22">
              <w:t>Who is like God</w:t>
            </w:r>
          </w:p>
        </w:tc>
      </w:tr>
      <w:tr w:rsidR="008F1F4C" w:rsidRPr="00520E22" w14:paraId="7968E8C2" w14:textId="77777777" w:rsidTr="008F1F4C">
        <w:tc>
          <w:tcPr>
            <w:tcW w:w="0" w:type="auto"/>
          </w:tcPr>
          <w:p w14:paraId="36D3DF0D" w14:textId="77777777" w:rsidR="008F1F4C" w:rsidRPr="00520E22" w:rsidRDefault="008F1F4C" w:rsidP="00C07199">
            <w:pPr>
              <w:pStyle w:val="MainBody"/>
            </w:pPr>
            <w:r w:rsidRPr="00520E22">
              <w:t>Gabriel</w:t>
            </w:r>
          </w:p>
        </w:tc>
        <w:tc>
          <w:tcPr>
            <w:tcW w:w="0" w:type="auto"/>
          </w:tcPr>
          <w:p w14:paraId="7920C66B" w14:textId="77777777" w:rsidR="008F1F4C" w:rsidRPr="00520E22" w:rsidRDefault="008F1F4C" w:rsidP="00C07199">
            <w:pPr>
              <w:pStyle w:val="MainBody"/>
            </w:pPr>
            <w:r w:rsidRPr="00520E22">
              <w:t>Mighty one of God</w:t>
            </w:r>
          </w:p>
        </w:tc>
      </w:tr>
      <w:tr w:rsidR="008F1F4C" w:rsidRPr="00520E22" w14:paraId="48FCF01D" w14:textId="77777777" w:rsidTr="008F1F4C">
        <w:tc>
          <w:tcPr>
            <w:tcW w:w="0" w:type="auto"/>
          </w:tcPr>
          <w:p w14:paraId="48B65E46" w14:textId="77777777" w:rsidR="008F1F4C" w:rsidRPr="00520E22" w:rsidRDefault="008F1F4C" w:rsidP="00C07199">
            <w:pPr>
              <w:pStyle w:val="MainBody"/>
            </w:pPr>
            <w:r w:rsidRPr="00520E22">
              <w:t>Daniel</w:t>
            </w:r>
          </w:p>
        </w:tc>
        <w:tc>
          <w:tcPr>
            <w:tcW w:w="0" w:type="auto"/>
          </w:tcPr>
          <w:p w14:paraId="174B90C1" w14:textId="77777777" w:rsidR="008F1F4C" w:rsidRPr="00520E22" w:rsidRDefault="008F1F4C" w:rsidP="00C07199">
            <w:pPr>
              <w:pStyle w:val="MainBody"/>
            </w:pPr>
            <w:r w:rsidRPr="00520E22">
              <w:t>God is my judge</w:t>
            </w:r>
          </w:p>
        </w:tc>
      </w:tr>
      <w:tr w:rsidR="008F1F4C" w:rsidRPr="00520E22" w14:paraId="02D712F9" w14:textId="77777777" w:rsidTr="008F1F4C">
        <w:tc>
          <w:tcPr>
            <w:tcW w:w="0" w:type="auto"/>
          </w:tcPr>
          <w:p w14:paraId="2A9464A0" w14:textId="77777777" w:rsidR="008F1F4C" w:rsidRPr="00520E22" w:rsidRDefault="008F1F4C" w:rsidP="00C07199">
            <w:pPr>
              <w:pStyle w:val="MainBody"/>
            </w:pPr>
            <w:r w:rsidRPr="00520E22">
              <w:t>Samuel</w:t>
            </w:r>
          </w:p>
        </w:tc>
        <w:tc>
          <w:tcPr>
            <w:tcW w:w="0" w:type="auto"/>
          </w:tcPr>
          <w:p w14:paraId="19E50AAB" w14:textId="77777777" w:rsidR="008F1F4C" w:rsidRPr="00520E22" w:rsidRDefault="008F1F4C" w:rsidP="00C07199">
            <w:pPr>
              <w:pStyle w:val="MainBody"/>
            </w:pPr>
            <w:r w:rsidRPr="00520E22">
              <w:t>Asked of God</w:t>
            </w:r>
          </w:p>
        </w:tc>
      </w:tr>
      <w:tr w:rsidR="008F1F4C" w:rsidRPr="00520E22" w14:paraId="7A357613" w14:textId="77777777" w:rsidTr="008F1F4C">
        <w:tc>
          <w:tcPr>
            <w:tcW w:w="0" w:type="auto"/>
          </w:tcPr>
          <w:p w14:paraId="0FFF8D90" w14:textId="77777777" w:rsidR="008F1F4C" w:rsidRPr="00520E22" w:rsidRDefault="008F1F4C" w:rsidP="00C07199">
            <w:pPr>
              <w:pStyle w:val="MainBody"/>
            </w:pPr>
            <w:r w:rsidRPr="00520E22">
              <w:t>Israel (Jacob)</w:t>
            </w:r>
          </w:p>
        </w:tc>
        <w:tc>
          <w:tcPr>
            <w:tcW w:w="0" w:type="auto"/>
          </w:tcPr>
          <w:p w14:paraId="59E67C25" w14:textId="77777777" w:rsidR="008F1F4C" w:rsidRPr="00520E22" w:rsidRDefault="008F1F4C" w:rsidP="00C07199">
            <w:pPr>
              <w:pStyle w:val="MainBody"/>
            </w:pPr>
            <w:r w:rsidRPr="00520E22">
              <w:t>Prince with God or Who prevails with God</w:t>
            </w:r>
          </w:p>
        </w:tc>
      </w:tr>
      <w:tr w:rsidR="008F1F4C" w:rsidRPr="00520E22" w14:paraId="0B2A7ECE" w14:textId="77777777" w:rsidTr="008F1F4C">
        <w:tc>
          <w:tcPr>
            <w:tcW w:w="0" w:type="auto"/>
          </w:tcPr>
          <w:p w14:paraId="6FFFA08C" w14:textId="77777777" w:rsidR="008F1F4C" w:rsidRPr="00520E22" w:rsidRDefault="008F1F4C" w:rsidP="00C07199">
            <w:pPr>
              <w:pStyle w:val="MainBody"/>
            </w:pPr>
            <w:r w:rsidRPr="00520E22">
              <w:t>Ezekiel</w:t>
            </w:r>
          </w:p>
        </w:tc>
        <w:tc>
          <w:tcPr>
            <w:tcW w:w="0" w:type="auto"/>
          </w:tcPr>
          <w:p w14:paraId="3CBF1F8F" w14:textId="77777777" w:rsidR="008F1F4C" w:rsidRPr="00520E22" w:rsidRDefault="008F1F4C" w:rsidP="00C07199">
            <w:pPr>
              <w:pStyle w:val="MainBody"/>
            </w:pPr>
            <w:r w:rsidRPr="00520E22">
              <w:t>God is strong or God strengthens</w:t>
            </w:r>
          </w:p>
        </w:tc>
      </w:tr>
      <w:tr w:rsidR="008F1F4C" w:rsidRPr="00520E22" w14:paraId="173BA12E" w14:textId="77777777" w:rsidTr="008F1F4C">
        <w:tc>
          <w:tcPr>
            <w:tcW w:w="0" w:type="auto"/>
          </w:tcPr>
          <w:p w14:paraId="784F4DBE" w14:textId="77777777" w:rsidR="008F1F4C" w:rsidRPr="00520E22" w:rsidRDefault="008F1F4C" w:rsidP="00C07199">
            <w:pPr>
              <w:pStyle w:val="MainBody"/>
            </w:pPr>
            <w:r w:rsidRPr="00520E22">
              <w:t>Joel</w:t>
            </w:r>
          </w:p>
        </w:tc>
        <w:tc>
          <w:tcPr>
            <w:tcW w:w="0" w:type="auto"/>
          </w:tcPr>
          <w:p w14:paraId="156678F9" w14:textId="77777777" w:rsidR="008F1F4C" w:rsidRPr="00520E22" w:rsidRDefault="008F1F4C" w:rsidP="00C07199">
            <w:pPr>
              <w:pStyle w:val="MainBody"/>
            </w:pPr>
            <w:r w:rsidRPr="00520E22">
              <w:t>The Lord is God</w:t>
            </w:r>
          </w:p>
        </w:tc>
      </w:tr>
      <w:tr w:rsidR="008F1F4C" w:rsidRPr="00520E22" w14:paraId="7D04ED75" w14:textId="77777777" w:rsidTr="008F1F4C">
        <w:tc>
          <w:tcPr>
            <w:tcW w:w="0" w:type="auto"/>
          </w:tcPr>
          <w:p w14:paraId="65A32871" w14:textId="77777777" w:rsidR="008F1F4C" w:rsidRPr="00520E22" w:rsidRDefault="008F1F4C" w:rsidP="00C07199">
            <w:pPr>
              <w:pStyle w:val="MainBody"/>
            </w:pPr>
            <w:r w:rsidRPr="00520E22">
              <w:t>Bethel</w:t>
            </w:r>
          </w:p>
        </w:tc>
        <w:tc>
          <w:tcPr>
            <w:tcW w:w="0" w:type="auto"/>
          </w:tcPr>
          <w:p w14:paraId="3F5362DF" w14:textId="77777777" w:rsidR="008F1F4C" w:rsidRPr="00520E22" w:rsidRDefault="008F1F4C" w:rsidP="00C07199">
            <w:pPr>
              <w:pStyle w:val="MainBody"/>
            </w:pPr>
            <w:r w:rsidRPr="00520E22">
              <w:t>House of God</w:t>
            </w:r>
          </w:p>
        </w:tc>
      </w:tr>
      <w:tr w:rsidR="008F1F4C" w:rsidRPr="00520E22" w14:paraId="7E31DD44" w14:textId="77777777" w:rsidTr="008F1F4C">
        <w:tc>
          <w:tcPr>
            <w:tcW w:w="0" w:type="auto"/>
          </w:tcPr>
          <w:p w14:paraId="4116A9A6" w14:textId="77777777" w:rsidR="008F1F4C" w:rsidRPr="00520E22" w:rsidRDefault="008F1F4C" w:rsidP="00C07199">
            <w:pPr>
              <w:pStyle w:val="MainBody"/>
            </w:pPr>
            <w:r w:rsidRPr="00520E22">
              <w:t>Emmanuel</w:t>
            </w:r>
          </w:p>
        </w:tc>
        <w:tc>
          <w:tcPr>
            <w:tcW w:w="0" w:type="auto"/>
          </w:tcPr>
          <w:p w14:paraId="1D7720CB" w14:textId="77777777" w:rsidR="008F1F4C" w:rsidRPr="00520E22" w:rsidRDefault="008F1F4C" w:rsidP="00C07199">
            <w:pPr>
              <w:pStyle w:val="MainBody"/>
            </w:pPr>
            <w:r w:rsidRPr="00520E22">
              <w:t>God with us</w:t>
            </w:r>
          </w:p>
        </w:tc>
      </w:tr>
      <w:tr w:rsidR="008F1F4C" w:rsidRPr="00520E22" w14:paraId="1D1200E5" w14:textId="77777777" w:rsidTr="008F1F4C">
        <w:tc>
          <w:tcPr>
            <w:tcW w:w="0" w:type="auto"/>
          </w:tcPr>
          <w:p w14:paraId="5A026B85" w14:textId="77777777" w:rsidR="008F1F4C" w:rsidRPr="00520E22" w:rsidRDefault="008F1F4C" w:rsidP="00C07199">
            <w:pPr>
              <w:pStyle w:val="MainBody"/>
            </w:pPr>
            <w:r w:rsidRPr="00520E22">
              <w:t>Hillel</w:t>
            </w:r>
          </w:p>
        </w:tc>
        <w:tc>
          <w:tcPr>
            <w:tcW w:w="0" w:type="auto"/>
          </w:tcPr>
          <w:p w14:paraId="29E3A3DC" w14:textId="77777777" w:rsidR="008F1F4C" w:rsidRPr="00520E22" w:rsidRDefault="008F1F4C" w:rsidP="00C07199">
            <w:pPr>
              <w:pStyle w:val="MainBody"/>
            </w:pPr>
            <w:r w:rsidRPr="00520E22">
              <w:t>He that praises God</w:t>
            </w:r>
          </w:p>
        </w:tc>
      </w:tr>
      <w:tr w:rsidR="008F1F4C" w:rsidRPr="00520E22" w14:paraId="00CBDA1F" w14:textId="77777777" w:rsidTr="008F1F4C">
        <w:tc>
          <w:tcPr>
            <w:tcW w:w="0" w:type="auto"/>
          </w:tcPr>
          <w:p w14:paraId="56B92017" w14:textId="77777777" w:rsidR="008F1F4C" w:rsidRPr="00520E22" w:rsidRDefault="008F1F4C" w:rsidP="00C07199">
            <w:pPr>
              <w:pStyle w:val="MainBody"/>
            </w:pPr>
            <w:r w:rsidRPr="00520E22">
              <w:t>Ishmael</w:t>
            </w:r>
          </w:p>
        </w:tc>
        <w:tc>
          <w:tcPr>
            <w:tcW w:w="0" w:type="auto"/>
          </w:tcPr>
          <w:p w14:paraId="1710F676" w14:textId="77777777" w:rsidR="008F1F4C" w:rsidRPr="00520E22" w:rsidRDefault="008F1F4C" w:rsidP="00C07199">
            <w:pPr>
              <w:pStyle w:val="MainBody"/>
            </w:pPr>
            <w:r w:rsidRPr="00520E22">
              <w:t>God that hears</w:t>
            </w:r>
          </w:p>
        </w:tc>
      </w:tr>
      <w:tr w:rsidR="008F1F4C" w:rsidRPr="00520E22" w14:paraId="1F808E93" w14:textId="77777777" w:rsidTr="008F1F4C">
        <w:tc>
          <w:tcPr>
            <w:tcW w:w="0" w:type="auto"/>
          </w:tcPr>
          <w:p w14:paraId="277B9528" w14:textId="77777777" w:rsidR="008F1F4C" w:rsidRPr="00520E22" w:rsidRDefault="008F1F4C" w:rsidP="00C07199">
            <w:pPr>
              <w:pStyle w:val="MainBody"/>
            </w:pPr>
            <w:r w:rsidRPr="00520E22">
              <w:t>Nathanael</w:t>
            </w:r>
          </w:p>
        </w:tc>
        <w:tc>
          <w:tcPr>
            <w:tcW w:w="0" w:type="auto"/>
          </w:tcPr>
          <w:p w14:paraId="4B15D45B" w14:textId="77777777" w:rsidR="008F1F4C" w:rsidRPr="00520E22" w:rsidRDefault="008F1F4C" w:rsidP="00C07199">
            <w:pPr>
              <w:pStyle w:val="MainBody"/>
            </w:pPr>
            <w:r w:rsidRPr="00520E22">
              <w:t>The gift of God</w:t>
            </w:r>
          </w:p>
        </w:tc>
      </w:tr>
      <w:tr w:rsidR="008F1F4C" w:rsidRPr="00520E22" w14:paraId="40B96827" w14:textId="77777777" w:rsidTr="008F1F4C">
        <w:tc>
          <w:tcPr>
            <w:tcW w:w="0" w:type="auto"/>
          </w:tcPr>
          <w:p w14:paraId="21EA6197" w14:textId="77777777" w:rsidR="008F1F4C" w:rsidRPr="00520E22" w:rsidRDefault="008F1F4C" w:rsidP="00C07199">
            <w:pPr>
              <w:pStyle w:val="MainBody"/>
            </w:pPr>
            <w:r w:rsidRPr="00520E22">
              <w:t>Mahalalel</w:t>
            </w:r>
          </w:p>
        </w:tc>
        <w:tc>
          <w:tcPr>
            <w:tcW w:w="0" w:type="auto"/>
          </w:tcPr>
          <w:p w14:paraId="37AE9C92" w14:textId="77777777" w:rsidR="008F1F4C" w:rsidRPr="00520E22" w:rsidRDefault="008F1F4C" w:rsidP="00C07199">
            <w:pPr>
              <w:pStyle w:val="MainBody"/>
            </w:pPr>
            <w:r w:rsidRPr="00520E22">
              <w:t>Blessed God</w:t>
            </w:r>
          </w:p>
        </w:tc>
      </w:tr>
      <w:tr w:rsidR="008F1F4C" w:rsidRPr="00520E22" w14:paraId="01B05972" w14:textId="77777777" w:rsidTr="008F1F4C">
        <w:tc>
          <w:tcPr>
            <w:tcW w:w="0" w:type="auto"/>
          </w:tcPr>
          <w:p w14:paraId="23DD7537" w14:textId="77777777" w:rsidR="008F1F4C" w:rsidRPr="00520E22" w:rsidRDefault="008F1F4C" w:rsidP="00C07199">
            <w:pPr>
              <w:pStyle w:val="MainBody"/>
            </w:pPr>
            <w:r w:rsidRPr="00520E22">
              <w:t>Bagel</w:t>
            </w:r>
          </w:p>
        </w:tc>
        <w:tc>
          <w:tcPr>
            <w:tcW w:w="0" w:type="auto"/>
          </w:tcPr>
          <w:p w14:paraId="01E678AE" w14:textId="77777777" w:rsidR="008F1F4C" w:rsidRPr="00520E22" w:rsidRDefault="008F1F4C" w:rsidP="00C07199">
            <w:pPr>
              <w:pStyle w:val="MainBody"/>
            </w:pPr>
            <w:r w:rsidRPr="00520E22">
              <w:t>Just checking if you're paying attention.</w:t>
            </w:r>
          </w:p>
        </w:tc>
      </w:tr>
    </w:tbl>
    <w:p w14:paraId="656420AA" w14:textId="77777777" w:rsidR="00756FBD" w:rsidRDefault="00756FBD" w:rsidP="00756FBD">
      <w:pPr>
        <w:pStyle w:val="MainBody"/>
      </w:pPr>
    </w:p>
    <w:p w14:paraId="4D45F7B6" w14:textId="77777777" w:rsidR="00756FBD" w:rsidRPr="00C01E70" w:rsidRDefault="006D187F" w:rsidP="003346A4">
      <w:pPr>
        <w:pStyle w:val="Leader"/>
        <w:jc w:val="center"/>
        <w:rPr>
          <w:rStyle w:val="MainBodyChar"/>
        </w:rPr>
      </w:pPr>
      <w:r>
        <w:t>The Writing on t</w:t>
      </w:r>
      <w:r w:rsidR="00756FBD" w:rsidRPr="00F462AE">
        <w:t>he Wa</w:t>
      </w:r>
      <w:r w:rsidR="00756FBD">
        <w:t>l</w:t>
      </w:r>
      <w:r w:rsidR="00756FBD" w:rsidRPr="00F462AE">
        <w:t>l</w:t>
      </w:r>
      <w:r w:rsidR="00756FBD" w:rsidRPr="007F3106">
        <w:rPr>
          <w:rStyle w:val="ChapterHeadingCharChar"/>
          <w:b w:val="0"/>
          <w:sz w:val="36"/>
          <w:szCs w:val="36"/>
        </w:rPr>
        <w:fldChar w:fldCharType="begin"/>
      </w:r>
      <w:r w:rsidR="00D14681">
        <w:rPr>
          <w:rStyle w:val="TOC1Char"/>
        </w:rPr>
        <w:instrText xml:space="preserve">TC </w:instrText>
      </w:r>
      <w:r w:rsidR="00EA3E20" w:rsidRPr="00EA3E20">
        <w:rPr>
          <w:rStyle w:val="ATOCChar"/>
          <w:sz w:val="28"/>
          <w:szCs w:val="28"/>
        </w:rPr>
        <w:instrText>“</w:instrText>
      </w:r>
      <w:bookmarkStart w:id="15" w:name="_Toc68916492"/>
      <w:r>
        <w:rPr>
          <w:rStyle w:val="TOC1Char"/>
        </w:rPr>
        <w:instrText>The Writing o</w:instrText>
      </w:r>
      <w:r w:rsidR="00814850">
        <w:rPr>
          <w:rStyle w:val="TOC1Char"/>
        </w:rPr>
        <w:instrText xml:space="preserve">n </w:instrText>
      </w:r>
      <w:r>
        <w:rPr>
          <w:rStyle w:val="TOC1Char"/>
        </w:rPr>
        <w:instrText>t</w:instrText>
      </w:r>
      <w:r w:rsidR="00756FBD" w:rsidRPr="00367F89">
        <w:rPr>
          <w:rStyle w:val="TOC1Char"/>
        </w:rPr>
        <w:instrText>he Wa</w:instrText>
      </w:r>
      <w:r w:rsidR="00756FBD">
        <w:rPr>
          <w:rStyle w:val="TOC1Char"/>
        </w:rPr>
        <w:instrText>l</w:instrText>
      </w:r>
      <w:r w:rsidR="00756FBD" w:rsidRPr="00367F89">
        <w:rPr>
          <w:rStyle w:val="TOC1Char"/>
        </w:rPr>
        <w:instrText>l</w:instrText>
      </w:r>
      <w:bookmarkEnd w:id="15"/>
      <w:r w:rsidR="00567CD6">
        <w:rPr>
          <w:rStyle w:val="ATOCChar"/>
          <w:sz w:val="28"/>
          <w:szCs w:val="28"/>
        </w:rPr>
        <w:instrText>” \f</w:instrText>
      </w:r>
      <w:r w:rsidR="00D14681">
        <w:rPr>
          <w:rStyle w:val="TOC1Char"/>
        </w:rPr>
        <w:instrText xml:space="preserve"> C \l </w:instrText>
      </w:r>
      <w:r w:rsidR="00466793">
        <w:rPr>
          <w:rStyle w:val="ATOCChar"/>
          <w:sz w:val="28"/>
          <w:szCs w:val="28"/>
        </w:rPr>
        <w:instrText>“1”</w:instrText>
      </w:r>
      <w:r w:rsidR="00756FBD" w:rsidRPr="007F3106">
        <w:rPr>
          <w:rStyle w:val="ChapterHeadingCharChar"/>
          <w:b w:val="0"/>
          <w:sz w:val="36"/>
          <w:szCs w:val="36"/>
        </w:rPr>
        <w:fldChar w:fldCharType="end"/>
      </w:r>
    </w:p>
    <w:p w14:paraId="103CF123" w14:textId="77777777" w:rsidR="00756FBD" w:rsidRPr="008C47C5" w:rsidRDefault="00756FBD" w:rsidP="00756FBD">
      <w:pPr>
        <w:pStyle w:val="MainBody"/>
      </w:pPr>
      <w:r w:rsidRPr="008C47C5">
        <w:t xml:space="preserve">Daniel Chapter </w:t>
      </w:r>
      <w:r w:rsidR="00C37FDB" w:rsidRPr="008C47C5">
        <w:t>5</w:t>
      </w:r>
      <w:r w:rsidRPr="008C47C5">
        <w:t xml:space="preserve"> tells the story of “The Writing on the Wall”</w:t>
      </w:r>
      <w:r w:rsidR="00092A2A" w:rsidRPr="008C47C5">
        <w:t>,</w:t>
      </w:r>
      <w:r w:rsidR="006177CC" w:rsidRPr="008C47C5">
        <w:t xml:space="preserve"> and sets the events of Daniel </w:t>
      </w:r>
      <w:r w:rsidR="0096442F" w:rsidRPr="008C47C5">
        <w:t xml:space="preserve">Chapter </w:t>
      </w:r>
      <w:r w:rsidR="00C37FDB" w:rsidRPr="008C47C5">
        <w:t>9</w:t>
      </w:r>
      <w:r w:rsidR="006177CC" w:rsidRPr="008C47C5">
        <w:t xml:space="preserve"> into motion</w:t>
      </w:r>
      <w:r w:rsidRPr="008C47C5">
        <w:t xml:space="preserve">.  </w:t>
      </w:r>
      <w:r w:rsidR="006177CC" w:rsidRPr="008C47C5">
        <w:t xml:space="preserve">It tells the story of a </w:t>
      </w:r>
      <w:r w:rsidRPr="008C47C5">
        <w:t xml:space="preserve">brat left to rule his father’s empire in the elder’s stead.  A wild party that </w:t>
      </w:r>
      <w:r w:rsidR="008C47C5">
        <w:t xml:space="preserve">led to </w:t>
      </w:r>
      <w:r w:rsidRPr="008C47C5">
        <w:t>disastrous consequences.</w:t>
      </w:r>
      <w:r w:rsidR="00092A2A" w:rsidRPr="008C47C5">
        <w:rPr>
          <w:rStyle w:val="FootnoteReference"/>
        </w:rPr>
        <w:footnoteReference w:id="5"/>
      </w:r>
    </w:p>
    <w:p w14:paraId="0CFB9466" w14:textId="77777777" w:rsidR="00756FBD" w:rsidRPr="008C47C5" w:rsidRDefault="00756FBD" w:rsidP="00756FBD">
      <w:pPr>
        <w:pStyle w:val="MainBody"/>
      </w:pPr>
    </w:p>
    <w:p w14:paraId="2A78C7E0" w14:textId="77777777" w:rsidR="0096442F" w:rsidRPr="008C47C5" w:rsidRDefault="00756FBD" w:rsidP="00756FBD">
      <w:pPr>
        <w:pStyle w:val="MainBody"/>
      </w:pPr>
      <w:r w:rsidRPr="008C47C5">
        <w:t xml:space="preserve">Before you read </w:t>
      </w:r>
      <w:r w:rsidR="00926876" w:rsidRPr="008C47C5">
        <w:t>Daniel C</w:t>
      </w:r>
      <w:r w:rsidRPr="008C47C5">
        <w:t>hapter</w:t>
      </w:r>
      <w:r w:rsidR="00926876" w:rsidRPr="008C47C5">
        <w:t xml:space="preserve"> </w:t>
      </w:r>
      <w:r w:rsidR="0096442F" w:rsidRPr="008C47C5">
        <w:t>5</w:t>
      </w:r>
      <w:r w:rsidRPr="008C47C5">
        <w:t>, reflect on how God jealously guarded The Tabernacle</w:t>
      </w:r>
      <w:r w:rsidR="00820CED" w:rsidRPr="008C47C5">
        <w:t>, The Ark</w:t>
      </w:r>
      <w:r w:rsidRPr="008C47C5">
        <w:t xml:space="preserve"> of The Covenant, The Temple</w:t>
      </w:r>
      <w:r w:rsidR="0051267C" w:rsidRPr="008C47C5">
        <w:t>,</w:t>
      </w:r>
      <w:r w:rsidRPr="008C47C5">
        <w:t xml:space="preserve"> and The Holy of Holies.  </w:t>
      </w:r>
    </w:p>
    <w:p w14:paraId="7698A667" w14:textId="77777777" w:rsidR="0096442F" w:rsidRPr="008C47C5" w:rsidRDefault="0096442F" w:rsidP="00756FBD">
      <w:pPr>
        <w:pStyle w:val="MainBody"/>
      </w:pPr>
    </w:p>
    <w:p w14:paraId="5934A8F0" w14:textId="77777777" w:rsidR="0096442F" w:rsidRPr="008C47C5" w:rsidRDefault="00756FBD" w:rsidP="00756FBD">
      <w:pPr>
        <w:pStyle w:val="MainBody"/>
      </w:pPr>
      <w:r w:rsidRPr="008C47C5">
        <w:t xml:space="preserve">Remember how carefully The Lord dictated how the implements of sacrifice were </w:t>
      </w:r>
      <w:r w:rsidR="0051267C" w:rsidRPr="008C47C5">
        <w:t xml:space="preserve">to be </w:t>
      </w:r>
      <w:r w:rsidRPr="008C47C5">
        <w:t xml:space="preserve">constructed and </w:t>
      </w:r>
      <w:r w:rsidRPr="008C47C5">
        <w:t>h</w:t>
      </w:r>
      <w:r w:rsidR="00820CED" w:rsidRPr="008C47C5">
        <w:t>andled, the curtain separating T</w:t>
      </w:r>
      <w:r w:rsidRPr="008C47C5">
        <w:t>he Holy of Holies, the rings holding the curtain, the colors used, the lampstands</w:t>
      </w:r>
      <w:r w:rsidR="0051267C" w:rsidRPr="008C47C5">
        <w:t>,</w:t>
      </w:r>
      <w:r w:rsidRPr="008C47C5">
        <w:t xml:space="preserve"> and the materials to be used.  </w:t>
      </w:r>
      <w:r w:rsidR="006177CC" w:rsidRPr="008C47C5">
        <w:t xml:space="preserve">These </w:t>
      </w:r>
      <w:r w:rsidR="00926876" w:rsidRPr="008C47C5">
        <w:t xml:space="preserve">intricate </w:t>
      </w:r>
      <w:r w:rsidR="006177CC" w:rsidRPr="008C47C5">
        <w:t xml:space="preserve">details </w:t>
      </w:r>
      <w:r w:rsidRPr="008C47C5">
        <w:t>should remind us these items</w:t>
      </w:r>
      <w:r w:rsidR="0096442F" w:rsidRPr="008C47C5">
        <w:t xml:space="preserve"> were all the property of God.</w:t>
      </w:r>
    </w:p>
    <w:p w14:paraId="5441F234" w14:textId="77777777" w:rsidR="0096442F" w:rsidRPr="008C47C5" w:rsidRDefault="0096442F" w:rsidP="00756FBD">
      <w:pPr>
        <w:pStyle w:val="MainBody"/>
      </w:pPr>
    </w:p>
    <w:p w14:paraId="00F587C4" w14:textId="749F1127" w:rsidR="00756FBD" w:rsidRPr="008C47C5" w:rsidRDefault="00756FBD" w:rsidP="00756FBD">
      <w:pPr>
        <w:pStyle w:val="MainBody"/>
      </w:pPr>
      <w:r w:rsidRPr="008C47C5">
        <w:t xml:space="preserve">As background, look at what happened </w:t>
      </w:r>
      <w:r w:rsidR="00377791" w:rsidRPr="008C47C5">
        <w:t xml:space="preserve">to those that did not </w:t>
      </w:r>
      <w:r w:rsidR="00EC0697">
        <w:t>heed God’s warnings to treat these items with reverent care</w:t>
      </w:r>
      <w:r w:rsidR="00377791" w:rsidRPr="008C47C5">
        <w:t>.</w:t>
      </w:r>
    </w:p>
    <w:p w14:paraId="666619A1" w14:textId="77777777" w:rsidR="00756FBD" w:rsidRDefault="00756FBD" w:rsidP="00756FBD">
      <w:pPr>
        <w:pStyle w:val="MainBody"/>
      </w:pPr>
    </w:p>
    <w:p w14:paraId="75F234DD" w14:textId="77777777" w:rsidR="00756FBD" w:rsidRPr="003C07BF" w:rsidRDefault="00AE2649" w:rsidP="00756FBD">
      <w:pPr>
        <w:pStyle w:val="Heading"/>
        <w:rPr>
          <w:rStyle w:val="MainBodyChar"/>
          <w:sz w:val="28"/>
          <w:szCs w:val="28"/>
        </w:rPr>
      </w:pPr>
      <w:r>
        <w:rPr>
          <w:sz w:val="28"/>
          <w:szCs w:val="28"/>
        </w:rPr>
        <w:t xml:space="preserve">Examples </w:t>
      </w:r>
      <w:r w:rsidR="00005F08">
        <w:rPr>
          <w:sz w:val="28"/>
          <w:szCs w:val="28"/>
        </w:rPr>
        <w:t>o</w:t>
      </w:r>
      <w:r>
        <w:rPr>
          <w:sz w:val="28"/>
          <w:szCs w:val="28"/>
        </w:rPr>
        <w:t>f Go</w:t>
      </w:r>
      <w:r w:rsidRPr="003C07BF">
        <w:rPr>
          <w:sz w:val="28"/>
          <w:szCs w:val="28"/>
        </w:rPr>
        <w:t xml:space="preserve">d’s Wrath When He </w:t>
      </w:r>
      <w:r w:rsidR="00005F08" w:rsidRPr="003C07BF">
        <w:rPr>
          <w:sz w:val="28"/>
          <w:szCs w:val="28"/>
        </w:rPr>
        <w:t>i</w:t>
      </w:r>
      <w:r w:rsidR="00756FBD" w:rsidRPr="003C07BF">
        <w:rPr>
          <w:sz w:val="28"/>
          <w:szCs w:val="28"/>
        </w:rPr>
        <w:t xml:space="preserve">s </w:t>
      </w:r>
      <w:r w:rsidR="00005F08" w:rsidRPr="003C07BF">
        <w:rPr>
          <w:sz w:val="28"/>
          <w:szCs w:val="28"/>
        </w:rPr>
        <w:t>Mo</w:t>
      </w:r>
      <w:r w:rsidR="00756FBD" w:rsidRPr="003C07BF">
        <w:rPr>
          <w:sz w:val="28"/>
          <w:szCs w:val="28"/>
        </w:rPr>
        <w:t>cked</w:t>
      </w:r>
      <w:r w:rsidR="00756FBD" w:rsidRPr="003C07BF">
        <w:rPr>
          <w:rStyle w:val="ChapterHeadingCharChar"/>
          <w:b w:val="0"/>
          <w:sz w:val="28"/>
          <w:szCs w:val="28"/>
        </w:rPr>
        <w:fldChar w:fldCharType="begin"/>
      </w:r>
      <w:r w:rsidR="00D14681" w:rsidRPr="003C07BF">
        <w:rPr>
          <w:rStyle w:val="TOC2Char"/>
          <w:sz w:val="28"/>
          <w:szCs w:val="28"/>
        </w:rPr>
        <w:instrText xml:space="preserve">TC </w:instrText>
      </w:r>
      <w:r w:rsidR="00EA3E20" w:rsidRPr="003C07BF">
        <w:rPr>
          <w:rStyle w:val="ATOCChar"/>
          <w:sz w:val="28"/>
          <w:szCs w:val="28"/>
        </w:rPr>
        <w:instrText>“</w:instrText>
      </w:r>
      <w:bookmarkStart w:id="16" w:name="_Toc68916493"/>
      <w:r w:rsidR="00D14681" w:rsidRPr="003C07BF">
        <w:rPr>
          <w:rStyle w:val="TOC2Char"/>
          <w:sz w:val="28"/>
          <w:szCs w:val="28"/>
        </w:rPr>
        <w:instrText xml:space="preserve">Examples </w:instrText>
      </w:r>
      <w:r w:rsidR="00005F08" w:rsidRPr="003C07BF">
        <w:rPr>
          <w:rStyle w:val="TOC2Char"/>
          <w:sz w:val="28"/>
          <w:szCs w:val="28"/>
        </w:rPr>
        <w:instrText>o</w:instrText>
      </w:r>
      <w:r w:rsidR="00D14681" w:rsidRPr="003C07BF">
        <w:rPr>
          <w:rStyle w:val="TOC2Char"/>
          <w:sz w:val="28"/>
          <w:szCs w:val="28"/>
        </w:rPr>
        <w:instrText>f God</w:instrText>
      </w:r>
      <w:r w:rsidR="00377791" w:rsidRPr="003C07BF">
        <w:rPr>
          <w:rStyle w:val="TOC2Char"/>
          <w:sz w:val="28"/>
          <w:szCs w:val="28"/>
        </w:rPr>
        <w:instrText>’</w:instrText>
      </w:r>
      <w:r w:rsidRPr="003C07BF">
        <w:rPr>
          <w:rStyle w:val="TOC2Char"/>
          <w:sz w:val="28"/>
          <w:szCs w:val="28"/>
        </w:rPr>
        <w:instrText xml:space="preserve">s Wrath When He </w:instrText>
      </w:r>
      <w:r w:rsidR="00005F08" w:rsidRPr="003C07BF">
        <w:rPr>
          <w:rStyle w:val="TOC2Char"/>
          <w:sz w:val="28"/>
          <w:szCs w:val="28"/>
        </w:rPr>
        <w:instrText>i</w:instrText>
      </w:r>
      <w:r w:rsidR="00756FBD" w:rsidRPr="003C07BF">
        <w:rPr>
          <w:rStyle w:val="TOC2Char"/>
          <w:sz w:val="28"/>
          <w:szCs w:val="28"/>
        </w:rPr>
        <w:instrText xml:space="preserve">s </w:instrText>
      </w:r>
      <w:r w:rsidR="00005F08" w:rsidRPr="003C07BF">
        <w:rPr>
          <w:rStyle w:val="TOC2Char"/>
          <w:sz w:val="28"/>
          <w:szCs w:val="28"/>
        </w:rPr>
        <w:instrText>M</w:instrText>
      </w:r>
      <w:r w:rsidR="00756FBD" w:rsidRPr="003C07BF">
        <w:rPr>
          <w:rStyle w:val="TOC2Char"/>
          <w:sz w:val="28"/>
          <w:szCs w:val="28"/>
        </w:rPr>
        <w:instrText>ocked</w:instrText>
      </w:r>
      <w:bookmarkEnd w:id="16"/>
      <w:r w:rsidR="00567CD6" w:rsidRPr="003C07BF">
        <w:rPr>
          <w:rStyle w:val="ATOCChar"/>
          <w:sz w:val="28"/>
          <w:szCs w:val="28"/>
        </w:rPr>
        <w:instrText>” \f</w:instrText>
      </w:r>
      <w:r w:rsidR="00D14681" w:rsidRPr="003C07BF">
        <w:rPr>
          <w:rStyle w:val="TOC2Char"/>
          <w:sz w:val="28"/>
          <w:szCs w:val="28"/>
        </w:rPr>
        <w:instrText xml:space="preserve"> C \l </w:instrText>
      </w:r>
      <w:r w:rsidR="00466793" w:rsidRPr="003C07BF">
        <w:rPr>
          <w:rStyle w:val="ATOCChar"/>
          <w:sz w:val="28"/>
          <w:szCs w:val="28"/>
        </w:rPr>
        <w:instrText>“2”</w:instrText>
      </w:r>
      <w:r w:rsidR="00756FBD" w:rsidRPr="003C07BF">
        <w:rPr>
          <w:rStyle w:val="ChapterHeadingCharChar"/>
          <w:b w:val="0"/>
          <w:sz w:val="28"/>
          <w:szCs w:val="28"/>
        </w:rPr>
        <w:fldChar w:fldCharType="end"/>
      </w:r>
    </w:p>
    <w:p w14:paraId="67E305DB" w14:textId="77777777" w:rsidR="00926876" w:rsidRPr="003C07BF" w:rsidRDefault="00926876" w:rsidP="00756FBD">
      <w:pPr>
        <w:pStyle w:val="Heading"/>
      </w:pPr>
    </w:p>
    <w:p w14:paraId="0B64A144" w14:textId="77777777" w:rsidR="00820CED" w:rsidRPr="003C07BF" w:rsidRDefault="00106284" w:rsidP="00756FBD">
      <w:pPr>
        <w:pStyle w:val="Heading"/>
      </w:pPr>
      <w:r w:rsidRPr="003C07BF">
        <w:t>Leviticus</w:t>
      </w:r>
      <w:r w:rsidR="00756FBD" w:rsidRPr="003C07BF">
        <w:t xml:space="preserve"> 10</w:t>
      </w:r>
      <w:r w:rsidRPr="003C07BF">
        <w:t>:1-3</w:t>
      </w:r>
      <w:r w:rsidR="00EA3E20" w:rsidRPr="003C07BF">
        <w:rPr>
          <w:rStyle w:val="ChapterHeadingCharChar"/>
          <w:rFonts w:ascii="Times New Roman" w:hAnsi="Times New Roman"/>
          <w:sz w:val="24"/>
        </w:rPr>
        <w:fldChar w:fldCharType="begin"/>
      </w:r>
      <w:r w:rsidR="00EA3E20" w:rsidRPr="003C07BF">
        <w:rPr>
          <w:rStyle w:val="TOC3Char"/>
        </w:rPr>
        <w:instrText xml:space="preserve">TC </w:instrText>
      </w:r>
      <w:r w:rsidR="00EA3E20" w:rsidRPr="003C07BF">
        <w:rPr>
          <w:rStyle w:val="ATOCChar"/>
          <w:sz w:val="24"/>
          <w:szCs w:val="24"/>
        </w:rPr>
        <w:instrText>“</w:instrText>
      </w:r>
      <w:bookmarkStart w:id="17" w:name="_Toc68916494"/>
      <w:r w:rsidR="00EA3E20" w:rsidRPr="003C07BF">
        <w:instrText>Leviticus 10</w:instrText>
      </w:r>
      <w:r w:rsidRPr="003C07BF">
        <w:instrText>:1-3</w:instrText>
      </w:r>
      <w:bookmarkEnd w:id="17"/>
      <w:r w:rsidR="00567CD6" w:rsidRPr="003C07BF">
        <w:rPr>
          <w:rStyle w:val="ATOCChar"/>
          <w:sz w:val="24"/>
          <w:szCs w:val="24"/>
        </w:rPr>
        <w:instrText>” \f</w:instrText>
      </w:r>
      <w:r w:rsidR="00EA3E20" w:rsidRPr="003C07BF">
        <w:rPr>
          <w:rStyle w:val="TOC3Char"/>
        </w:rPr>
        <w:instrText xml:space="preserve"> C \l </w:instrText>
      </w:r>
      <w:r w:rsidR="00466793" w:rsidRPr="003C07BF">
        <w:rPr>
          <w:rStyle w:val="ATOCChar"/>
          <w:sz w:val="24"/>
          <w:szCs w:val="24"/>
        </w:rPr>
        <w:instrText>“3”</w:instrText>
      </w:r>
      <w:r w:rsidR="00EA3E20" w:rsidRPr="003C07BF">
        <w:rPr>
          <w:rStyle w:val="ChapterHeadingCharChar"/>
          <w:rFonts w:ascii="Times New Roman" w:hAnsi="Times New Roman"/>
          <w:sz w:val="24"/>
        </w:rPr>
        <w:fldChar w:fldCharType="end"/>
      </w:r>
    </w:p>
    <w:p w14:paraId="2E8B6719" w14:textId="77777777" w:rsidR="008C47C5" w:rsidRPr="00E53752" w:rsidRDefault="00820CED" w:rsidP="00923D95">
      <w:pPr>
        <w:pStyle w:val="Verse"/>
        <w:ind w:left="0"/>
        <w:rPr>
          <w:rStyle w:val="ChapterHeadingCharChar"/>
          <w:rFonts w:ascii="Times New Roman" w:hAnsi="Times New Roman"/>
          <w:i/>
          <w:iCs/>
          <w:sz w:val="20"/>
        </w:rPr>
      </w:pPr>
      <w:r w:rsidRPr="00E53752">
        <w:rPr>
          <w:rStyle w:val="ChapterHeadingCharChar"/>
          <w:rFonts w:ascii="Times New Roman" w:hAnsi="Times New Roman"/>
          <w:i/>
          <w:iCs/>
          <w:sz w:val="20"/>
        </w:rPr>
        <w:t>1) Now Nadab and Abihu, the sons of Aaron, each took his censer and put fire in it and laid incense on it and offered unauthorized fire before the LORD, which he had not commanded them.</w:t>
      </w:r>
    </w:p>
    <w:p w14:paraId="34FF092B" w14:textId="77777777" w:rsidR="008C47C5" w:rsidRPr="00E53752" w:rsidRDefault="008C47C5" w:rsidP="00923D95">
      <w:pPr>
        <w:pStyle w:val="Verse"/>
        <w:ind w:left="0"/>
        <w:rPr>
          <w:rStyle w:val="ChapterHeadingCharChar"/>
          <w:rFonts w:ascii="Times New Roman" w:hAnsi="Times New Roman"/>
          <w:i/>
          <w:iCs/>
          <w:sz w:val="20"/>
        </w:rPr>
      </w:pPr>
    </w:p>
    <w:p w14:paraId="370F7D5B" w14:textId="77777777" w:rsidR="008C47C5" w:rsidRPr="00E53752" w:rsidRDefault="00820CED" w:rsidP="00923D95">
      <w:pPr>
        <w:pStyle w:val="Verse"/>
        <w:ind w:left="0"/>
        <w:rPr>
          <w:rStyle w:val="ChapterHeadingCharChar"/>
          <w:rFonts w:ascii="Times New Roman" w:hAnsi="Times New Roman"/>
          <w:b/>
          <w:bCs/>
          <w:i/>
          <w:iCs/>
          <w:sz w:val="20"/>
        </w:rPr>
      </w:pPr>
      <w:r w:rsidRPr="00E53752">
        <w:rPr>
          <w:rStyle w:val="ChapterHeadingCharChar"/>
          <w:rFonts w:ascii="Times New Roman" w:hAnsi="Times New Roman"/>
          <w:b/>
          <w:bCs/>
          <w:i/>
          <w:iCs/>
          <w:sz w:val="20"/>
        </w:rPr>
        <w:t>2) And fire came out from before the LORD and consumed them, and they died before the LORD.</w:t>
      </w:r>
    </w:p>
    <w:p w14:paraId="6848D184" w14:textId="77777777" w:rsidR="008C47C5" w:rsidRPr="00E53752" w:rsidRDefault="008C47C5" w:rsidP="00923D95">
      <w:pPr>
        <w:pStyle w:val="Verse"/>
        <w:ind w:left="0"/>
        <w:rPr>
          <w:rStyle w:val="ChapterHeadingCharChar"/>
          <w:rFonts w:ascii="Times New Roman" w:hAnsi="Times New Roman"/>
          <w:i/>
          <w:iCs/>
          <w:sz w:val="20"/>
        </w:rPr>
      </w:pPr>
    </w:p>
    <w:p w14:paraId="4C9A9D67" w14:textId="77777777" w:rsidR="00820CED" w:rsidRPr="008C47C5" w:rsidRDefault="00820CED" w:rsidP="00923D95">
      <w:pPr>
        <w:pStyle w:val="Verse"/>
        <w:ind w:left="0"/>
        <w:rPr>
          <w:rStyle w:val="ChapterHeadingCharChar"/>
          <w:rFonts w:ascii="Times New Roman" w:hAnsi="Times New Roman"/>
          <w:sz w:val="24"/>
        </w:rPr>
      </w:pPr>
      <w:r w:rsidRPr="00E53752">
        <w:rPr>
          <w:rStyle w:val="ChapterHeadingCharChar"/>
          <w:rFonts w:ascii="Times New Roman" w:hAnsi="Times New Roman"/>
          <w:i/>
          <w:iCs/>
          <w:sz w:val="20"/>
        </w:rPr>
        <w:t xml:space="preserve">3) Then Moses said to Aaron, “This is what the LORD has said, </w:t>
      </w:r>
      <w:r w:rsidRPr="00E53752">
        <w:rPr>
          <w:rStyle w:val="ChapterHeadingCharChar"/>
          <w:rFonts w:ascii="Times New Roman" w:hAnsi="Times New Roman"/>
          <w:b/>
          <w:bCs/>
          <w:i/>
          <w:iCs/>
          <w:sz w:val="20"/>
        </w:rPr>
        <w:t>‘Among those who are near me I will be sanctified, and before all the people I will be glorified.</w:t>
      </w:r>
      <w:proofErr w:type="gramStart"/>
      <w:r w:rsidR="00B27A5F" w:rsidRPr="00E53752">
        <w:rPr>
          <w:rStyle w:val="ChapterHeadingCharChar"/>
          <w:rFonts w:ascii="Times New Roman" w:hAnsi="Times New Roman"/>
          <w:b/>
          <w:bCs/>
          <w:i/>
          <w:iCs/>
          <w:sz w:val="20"/>
        </w:rPr>
        <w:t>’ ”</w:t>
      </w:r>
      <w:proofErr w:type="gramEnd"/>
      <w:r w:rsidRPr="00E53752">
        <w:rPr>
          <w:rStyle w:val="ChapterHeadingCharChar"/>
          <w:rFonts w:ascii="Times New Roman" w:hAnsi="Times New Roman"/>
          <w:b/>
          <w:bCs/>
          <w:i/>
          <w:iCs/>
          <w:sz w:val="20"/>
        </w:rPr>
        <w:t xml:space="preserve"> And Aaron held his peace.</w:t>
      </w:r>
    </w:p>
    <w:p w14:paraId="62955A33" w14:textId="77777777" w:rsidR="00756FBD" w:rsidRPr="008C47C5" w:rsidRDefault="00756FBD" w:rsidP="00756FBD">
      <w:pPr>
        <w:pStyle w:val="Verse"/>
      </w:pPr>
    </w:p>
    <w:p w14:paraId="16B231F1" w14:textId="77777777" w:rsidR="00756FBD" w:rsidRPr="008C47C5" w:rsidRDefault="00756FBD" w:rsidP="00756FBD">
      <w:pPr>
        <w:pStyle w:val="Heading"/>
        <w:rPr>
          <w:rStyle w:val="MainBodyChar"/>
        </w:rPr>
      </w:pPr>
      <w:r w:rsidRPr="008C47C5">
        <w:t>I Samuel Chapter 2:12-17, 22-25</w:t>
      </w:r>
      <w:r w:rsidRPr="008C47C5">
        <w:rPr>
          <w:rStyle w:val="ChapterHeadingCharChar"/>
          <w:rFonts w:ascii="Times New Roman" w:hAnsi="Times New Roman"/>
          <w:sz w:val="24"/>
        </w:rPr>
        <w:fldChar w:fldCharType="begin"/>
      </w:r>
      <w:r w:rsidRPr="008C47C5">
        <w:rPr>
          <w:rStyle w:val="TOC3Char"/>
          <w:i w:val="0"/>
        </w:rPr>
        <w:instrText>TC</w:instrText>
      </w:r>
      <w:r w:rsidR="00D14681" w:rsidRPr="008C47C5">
        <w:rPr>
          <w:rStyle w:val="TOC3Char"/>
          <w:i w:val="0"/>
        </w:rPr>
        <w:instrText xml:space="preserve"> </w:instrText>
      </w:r>
      <w:r w:rsidR="00EA3E20" w:rsidRPr="008C47C5">
        <w:rPr>
          <w:rStyle w:val="ATOCChar"/>
          <w:sz w:val="24"/>
          <w:szCs w:val="24"/>
        </w:rPr>
        <w:instrText>“</w:instrText>
      </w:r>
      <w:bookmarkStart w:id="18" w:name="_Toc68916495"/>
      <w:r w:rsidRPr="008C47C5">
        <w:rPr>
          <w:rStyle w:val="TOC3Char"/>
          <w:i w:val="0"/>
        </w:rPr>
        <w:instrText>I Samuel Chapter 2:12-17, 22-25</w:instrText>
      </w:r>
      <w:bookmarkEnd w:id="18"/>
      <w:r w:rsidR="00567CD6" w:rsidRPr="008C47C5">
        <w:rPr>
          <w:rStyle w:val="ATOCChar"/>
          <w:sz w:val="24"/>
          <w:szCs w:val="24"/>
        </w:rPr>
        <w:instrText>” \f</w:instrText>
      </w:r>
      <w:r w:rsidR="00D14681" w:rsidRPr="008C47C5">
        <w:rPr>
          <w:rStyle w:val="TOC3Char"/>
          <w:i w:val="0"/>
        </w:rPr>
        <w:instrText xml:space="preserve"> C \l </w:instrText>
      </w:r>
      <w:r w:rsidR="00466793" w:rsidRPr="008C47C5">
        <w:rPr>
          <w:rStyle w:val="ATOCChar"/>
          <w:sz w:val="24"/>
          <w:szCs w:val="24"/>
        </w:rPr>
        <w:instrText>“3”</w:instrText>
      </w:r>
      <w:r w:rsidRPr="008C47C5">
        <w:rPr>
          <w:rStyle w:val="ChapterHeadingCharChar"/>
          <w:rFonts w:ascii="Times New Roman" w:hAnsi="Times New Roman"/>
          <w:sz w:val="24"/>
        </w:rPr>
        <w:fldChar w:fldCharType="end"/>
      </w:r>
    </w:p>
    <w:p w14:paraId="4D32B51B" w14:textId="77777777" w:rsidR="008C47C5" w:rsidRPr="00E53752" w:rsidRDefault="00A47307" w:rsidP="00923D95">
      <w:pPr>
        <w:pStyle w:val="Verse"/>
        <w:ind w:left="0"/>
        <w:rPr>
          <w:i/>
          <w:iCs/>
        </w:rPr>
      </w:pPr>
      <w:r w:rsidRPr="00E53752">
        <w:rPr>
          <w:i/>
          <w:iCs/>
        </w:rPr>
        <w:t>12) Now the sons of Eli were worthless men. They did not know the LORD.</w:t>
      </w:r>
    </w:p>
    <w:p w14:paraId="2D5A9C62" w14:textId="77777777" w:rsidR="008C47C5" w:rsidRPr="00E53752" w:rsidRDefault="008C47C5" w:rsidP="00923D95">
      <w:pPr>
        <w:pStyle w:val="Verse"/>
        <w:ind w:left="0"/>
        <w:rPr>
          <w:i/>
          <w:iCs/>
        </w:rPr>
      </w:pPr>
    </w:p>
    <w:p w14:paraId="082E31B3" w14:textId="77777777" w:rsidR="008C47C5" w:rsidRPr="00E53752" w:rsidRDefault="00A47307" w:rsidP="00923D95">
      <w:pPr>
        <w:pStyle w:val="Verse"/>
        <w:ind w:left="0"/>
        <w:rPr>
          <w:i/>
          <w:iCs/>
        </w:rPr>
      </w:pPr>
      <w:r w:rsidRPr="00E53752">
        <w:rPr>
          <w:i/>
          <w:iCs/>
        </w:rPr>
        <w:t>13) The custom of the priests with the people was that when any ma</w:t>
      </w:r>
      <w:r w:rsidR="00976163" w:rsidRPr="00E53752">
        <w:rPr>
          <w:i/>
          <w:iCs/>
        </w:rPr>
        <w:t>n offered sacrifice, the priest’</w:t>
      </w:r>
      <w:r w:rsidRPr="00E53752">
        <w:rPr>
          <w:i/>
          <w:iCs/>
        </w:rPr>
        <w:t>s servant would come, while the meat was boiling, with a three-pronged fork in his hand,</w:t>
      </w:r>
    </w:p>
    <w:p w14:paraId="6F354830" w14:textId="77777777" w:rsidR="008C47C5" w:rsidRPr="00E53752" w:rsidRDefault="008C47C5" w:rsidP="00923D95">
      <w:pPr>
        <w:pStyle w:val="Verse"/>
        <w:ind w:left="0"/>
        <w:rPr>
          <w:i/>
          <w:iCs/>
        </w:rPr>
      </w:pPr>
    </w:p>
    <w:p w14:paraId="6A1F4110" w14:textId="77777777" w:rsidR="008C47C5" w:rsidRPr="00E53752" w:rsidRDefault="00A47307" w:rsidP="00923D95">
      <w:pPr>
        <w:pStyle w:val="Verse"/>
        <w:ind w:left="0"/>
        <w:rPr>
          <w:i/>
          <w:iCs/>
        </w:rPr>
      </w:pPr>
      <w:r w:rsidRPr="00E53752">
        <w:rPr>
          <w:i/>
          <w:iCs/>
        </w:rPr>
        <w:t>14) and he would thrust it into the pan or kettle or cauldron or pot. All that the fork brought up the priest would take for himself. This is what they did at Shiloh to all the Israelites who came there.</w:t>
      </w:r>
    </w:p>
    <w:p w14:paraId="4C0FE4BE" w14:textId="77777777" w:rsidR="008C47C5" w:rsidRPr="00E53752" w:rsidRDefault="008C47C5" w:rsidP="00923D95">
      <w:pPr>
        <w:pStyle w:val="Verse"/>
        <w:ind w:left="0"/>
        <w:rPr>
          <w:i/>
          <w:iCs/>
        </w:rPr>
      </w:pPr>
    </w:p>
    <w:p w14:paraId="18C73660" w14:textId="77777777" w:rsidR="008C47C5" w:rsidRPr="00E53752" w:rsidRDefault="00A47307" w:rsidP="00923D95">
      <w:pPr>
        <w:pStyle w:val="Verse"/>
        <w:ind w:left="0"/>
        <w:rPr>
          <w:i/>
          <w:iCs/>
        </w:rPr>
      </w:pPr>
      <w:r w:rsidRPr="00E53752">
        <w:rPr>
          <w:i/>
          <w:iCs/>
        </w:rPr>
        <w:t>15) Moreover, before</w:t>
      </w:r>
      <w:r w:rsidR="00976163" w:rsidRPr="00E53752">
        <w:rPr>
          <w:i/>
          <w:iCs/>
        </w:rPr>
        <w:t xml:space="preserve"> the fat was burned, the priest’</w:t>
      </w:r>
      <w:r w:rsidRPr="00E53752">
        <w:rPr>
          <w:i/>
          <w:iCs/>
        </w:rPr>
        <w:t>s servant would come and say t</w:t>
      </w:r>
      <w:r w:rsidR="00654F4E" w:rsidRPr="00E53752">
        <w:rPr>
          <w:i/>
          <w:iCs/>
        </w:rPr>
        <w:t>o the man who was sacrificing, “</w:t>
      </w:r>
      <w:r w:rsidRPr="00E53752">
        <w:rPr>
          <w:i/>
          <w:iCs/>
        </w:rPr>
        <w:t>Give meat for the priest to roast, for he will not accept boi</w:t>
      </w:r>
      <w:r w:rsidR="00654F4E" w:rsidRPr="00E53752">
        <w:rPr>
          <w:i/>
          <w:iCs/>
        </w:rPr>
        <w:t>led meat from you but only raw.”</w:t>
      </w:r>
      <w:r w:rsidR="00092A2A" w:rsidRPr="00E53752">
        <w:rPr>
          <w:i/>
          <w:iCs/>
        </w:rPr>
        <w:t xml:space="preserve">  </w:t>
      </w:r>
    </w:p>
    <w:p w14:paraId="2D7DC330" w14:textId="77777777" w:rsidR="008C47C5" w:rsidRPr="00E53752" w:rsidRDefault="008C47C5" w:rsidP="00923D95">
      <w:pPr>
        <w:pStyle w:val="Verse"/>
        <w:ind w:left="0"/>
        <w:rPr>
          <w:i/>
          <w:iCs/>
        </w:rPr>
      </w:pPr>
    </w:p>
    <w:p w14:paraId="4CB5D8C3" w14:textId="77777777" w:rsidR="008C47C5" w:rsidRPr="00E53752" w:rsidRDefault="00A47307" w:rsidP="00923D95">
      <w:pPr>
        <w:pStyle w:val="Verse"/>
        <w:ind w:left="0"/>
        <w:rPr>
          <w:i/>
          <w:iCs/>
        </w:rPr>
      </w:pPr>
      <w:r w:rsidRPr="00E53752">
        <w:rPr>
          <w:i/>
          <w:iCs/>
        </w:rPr>
        <w:t>1</w:t>
      </w:r>
      <w:r w:rsidR="00654F4E" w:rsidRPr="00E53752">
        <w:rPr>
          <w:i/>
          <w:iCs/>
        </w:rPr>
        <w:t>6) And if the man said to him, “</w:t>
      </w:r>
      <w:r w:rsidRPr="00E53752">
        <w:rPr>
          <w:i/>
          <w:iCs/>
        </w:rPr>
        <w:t>Let them burn the fat first, and</w:t>
      </w:r>
      <w:r w:rsidR="00654F4E" w:rsidRPr="00E53752">
        <w:rPr>
          <w:i/>
          <w:iCs/>
        </w:rPr>
        <w:t xml:space="preserve"> then take as much as you wish,” he would say, “</w:t>
      </w:r>
      <w:r w:rsidRPr="00E53752">
        <w:rPr>
          <w:i/>
          <w:iCs/>
        </w:rPr>
        <w:t>No, you must give it now, and i</w:t>
      </w:r>
      <w:r w:rsidR="00654F4E" w:rsidRPr="00E53752">
        <w:rPr>
          <w:i/>
          <w:iCs/>
        </w:rPr>
        <w:t>f not, I will take it by force.”</w:t>
      </w:r>
    </w:p>
    <w:p w14:paraId="77497FE3" w14:textId="77777777" w:rsidR="008C47C5" w:rsidRPr="00E53752" w:rsidRDefault="008C47C5" w:rsidP="00923D95">
      <w:pPr>
        <w:pStyle w:val="Verse"/>
        <w:ind w:left="0"/>
        <w:rPr>
          <w:i/>
          <w:iCs/>
        </w:rPr>
      </w:pPr>
    </w:p>
    <w:p w14:paraId="59BC1981" w14:textId="77777777" w:rsidR="00A47307" w:rsidRPr="00E53752" w:rsidRDefault="00A47307" w:rsidP="00923D95">
      <w:pPr>
        <w:pStyle w:val="Verse"/>
        <w:ind w:left="0"/>
        <w:rPr>
          <w:i/>
          <w:iCs/>
        </w:rPr>
      </w:pPr>
      <w:r w:rsidRPr="00E53752">
        <w:rPr>
          <w:i/>
          <w:iCs/>
        </w:rPr>
        <w:t xml:space="preserve">17) </w:t>
      </w:r>
      <w:proofErr w:type="gramStart"/>
      <w:r w:rsidRPr="00E53752">
        <w:rPr>
          <w:i/>
          <w:iCs/>
        </w:rPr>
        <w:t>Thus</w:t>
      </w:r>
      <w:proofErr w:type="gramEnd"/>
      <w:r w:rsidRPr="00E53752">
        <w:rPr>
          <w:i/>
          <w:iCs/>
        </w:rPr>
        <w:t xml:space="preserve"> the sin of the young men was very great in the sight of the LORD, for the men treated the offering of the LORD with contempt.</w:t>
      </w:r>
    </w:p>
    <w:p w14:paraId="202B5563" w14:textId="77777777" w:rsidR="00A47307" w:rsidRPr="00E53752" w:rsidRDefault="00A47307" w:rsidP="00923D95">
      <w:pPr>
        <w:pStyle w:val="Verse"/>
        <w:ind w:left="0"/>
        <w:rPr>
          <w:i/>
          <w:iCs/>
        </w:rPr>
      </w:pPr>
    </w:p>
    <w:p w14:paraId="3977838B" w14:textId="77777777" w:rsidR="008C47C5" w:rsidRPr="00E53752" w:rsidRDefault="00A47307" w:rsidP="00923D95">
      <w:pPr>
        <w:pStyle w:val="Verse"/>
        <w:ind w:left="0"/>
        <w:rPr>
          <w:i/>
          <w:iCs/>
        </w:rPr>
      </w:pPr>
      <w:r w:rsidRPr="00E53752">
        <w:rPr>
          <w:i/>
          <w:iCs/>
        </w:rPr>
        <w:t xml:space="preserve">22) Now Eli was very old, and he kept hearing all that his sons were doing to all Israel, and how they lay with the </w:t>
      </w:r>
      <w:r w:rsidRPr="00E53752">
        <w:rPr>
          <w:i/>
          <w:iCs/>
        </w:rPr>
        <w:lastRenderedPageBreak/>
        <w:t>women who were serving at the entrance to the tent of meeting.</w:t>
      </w:r>
    </w:p>
    <w:p w14:paraId="38FE3766" w14:textId="77777777" w:rsidR="008C47C5" w:rsidRPr="00E53752" w:rsidRDefault="008C47C5" w:rsidP="00923D95">
      <w:pPr>
        <w:pStyle w:val="Verse"/>
        <w:ind w:left="0"/>
        <w:rPr>
          <w:i/>
          <w:iCs/>
        </w:rPr>
      </w:pPr>
    </w:p>
    <w:p w14:paraId="0BA01DF9" w14:textId="77777777" w:rsidR="008C47C5" w:rsidRPr="00E53752" w:rsidRDefault="003F505F" w:rsidP="00923D95">
      <w:pPr>
        <w:pStyle w:val="Verse"/>
        <w:ind w:left="0"/>
        <w:rPr>
          <w:i/>
          <w:iCs/>
        </w:rPr>
      </w:pPr>
      <w:r w:rsidRPr="00E53752">
        <w:rPr>
          <w:i/>
          <w:iCs/>
        </w:rPr>
        <w:t>23) And he said to them, “</w:t>
      </w:r>
      <w:r w:rsidR="00A47307" w:rsidRPr="00E53752">
        <w:rPr>
          <w:i/>
          <w:iCs/>
        </w:rPr>
        <w:t>Why do you do such things? For I hear of your evil dealings from all the people.</w:t>
      </w:r>
    </w:p>
    <w:p w14:paraId="18AA8BBD" w14:textId="77777777" w:rsidR="008C47C5" w:rsidRPr="00E53752" w:rsidRDefault="008C47C5" w:rsidP="00923D95">
      <w:pPr>
        <w:pStyle w:val="Verse"/>
        <w:ind w:left="0"/>
        <w:rPr>
          <w:i/>
          <w:iCs/>
        </w:rPr>
      </w:pPr>
    </w:p>
    <w:p w14:paraId="61BF8090" w14:textId="77777777" w:rsidR="008C47C5" w:rsidRPr="00E53752" w:rsidRDefault="00A47307" w:rsidP="00923D95">
      <w:pPr>
        <w:pStyle w:val="Verse"/>
        <w:ind w:left="0"/>
        <w:rPr>
          <w:i/>
          <w:iCs/>
        </w:rPr>
      </w:pPr>
      <w:r w:rsidRPr="00E53752">
        <w:rPr>
          <w:i/>
          <w:iCs/>
        </w:rPr>
        <w:t>24) No, my sons; it is no good report that I hear the people of the LORD spreading abroad.</w:t>
      </w:r>
    </w:p>
    <w:p w14:paraId="0AB40947" w14:textId="77777777" w:rsidR="008C47C5" w:rsidRPr="00E53752" w:rsidRDefault="008C47C5" w:rsidP="00923D95">
      <w:pPr>
        <w:pStyle w:val="Verse"/>
        <w:ind w:left="0"/>
        <w:rPr>
          <w:i/>
          <w:iCs/>
        </w:rPr>
      </w:pPr>
    </w:p>
    <w:p w14:paraId="37D4B106" w14:textId="77777777" w:rsidR="00A47307" w:rsidRPr="00E53752" w:rsidRDefault="00A47307" w:rsidP="00923D95">
      <w:pPr>
        <w:pStyle w:val="Verse"/>
        <w:ind w:left="0"/>
        <w:rPr>
          <w:i/>
          <w:iCs/>
        </w:rPr>
      </w:pPr>
      <w:r w:rsidRPr="00E53752">
        <w:rPr>
          <w:i/>
          <w:iCs/>
        </w:rPr>
        <w:t>25) If someone sins against a man, God will mediate for him, but if someone sins against the L</w:t>
      </w:r>
      <w:r w:rsidR="003F505F" w:rsidRPr="00E53752">
        <w:rPr>
          <w:i/>
          <w:iCs/>
        </w:rPr>
        <w:t>ORD, who can intercede for him?”</w:t>
      </w:r>
      <w:r w:rsidR="00654F4E" w:rsidRPr="00E53752">
        <w:rPr>
          <w:i/>
          <w:iCs/>
        </w:rPr>
        <w:t xml:space="preserve"> </w:t>
      </w:r>
      <w:r w:rsidRPr="00E53752">
        <w:rPr>
          <w:b/>
          <w:bCs/>
          <w:i/>
          <w:iCs/>
        </w:rPr>
        <w:t>But they would not listen to the voice of their father, for it was the will of the LORD to put them to death.</w:t>
      </w:r>
    </w:p>
    <w:p w14:paraId="759810E9" w14:textId="77777777" w:rsidR="00756FBD" w:rsidRPr="008C47C5" w:rsidRDefault="00756FBD" w:rsidP="00756FBD">
      <w:pPr>
        <w:pStyle w:val="MainBody"/>
      </w:pPr>
    </w:p>
    <w:p w14:paraId="65CDC3C3" w14:textId="77777777" w:rsidR="00666C94" w:rsidRPr="008C47C5" w:rsidRDefault="00756FBD" w:rsidP="00666C94">
      <w:pPr>
        <w:pStyle w:val="Heading"/>
        <w:rPr>
          <w:rStyle w:val="MainBodyChar"/>
        </w:rPr>
      </w:pPr>
      <w:r w:rsidRPr="008C47C5">
        <w:t>I Samuel Chapter 4</w:t>
      </w:r>
      <w:r w:rsidR="00666C94" w:rsidRPr="008C47C5">
        <w:rPr>
          <w:rStyle w:val="ChapterHeadingCharChar"/>
          <w:rFonts w:ascii="Times New Roman" w:hAnsi="Times New Roman"/>
          <w:sz w:val="24"/>
        </w:rPr>
        <w:fldChar w:fldCharType="begin"/>
      </w:r>
      <w:r w:rsidR="00666C94" w:rsidRPr="008C47C5">
        <w:rPr>
          <w:rStyle w:val="TOC3Char"/>
          <w:i w:val="0"/>
        </w:rPr>
        <w:instrText xml:space="preserve">TC </w:instrText>
      </w:r>
      <w:r w:rsidR="00EA3E20" w:rsidRPr="008C47C5">
        <w:rPr>
          <w:rStyle w:val="ATOCChar"/>
          <w:sz w:val="24"/>
          <w:szCs w:val="24"/>
        </w:rPr>
        <w:instrText>“</w:instrText>
      </w:r>
      <w:bookmarkStart w:id="19" w:name="_Toc68916496"/>
      <w:r w:rsidR="00666C94" w:rsidRPr="008C47C5">
        <w:rPr>
          <w:rStyle w:val="TOC3Char"/>
          <w:i w:val="0"/>
        </w:rPr>
        <w:instrText>I Samuel Chapter 4</w:instrText>
      </w:r>
      <w:bookmarkEnd w:id="19"/>
      <w:r w:rsidR="00567CD6" w:rsidRPr="008C47C5">
        <w:rPr>
          <w:rStyle w:val="ATOCChar"/>
          <w:sz w:val="24"/>
          <w:szCs w:val="24"/>
        </w:rPr>
        <w:instrText>” \f</w:instrText>
      </w:r>
      <w:r w:rsidR="00666C94" w:rsidRPr="008C47C5">
        <w:rPr>
          <w:rStyle w:val="TOC3Char"/>
          <w:i w:val="0"/>
        </w:rPr>
        <w:instrText xml:space="preserve"> C \l </w:instrText>
      </w:r>
      <w:r w:rsidR="00466793" w:rsidRPr="008C47C5">
        <w:rPr>
          <w:rStyle w:val="ATOCChar"/>
          <w:sz w:val="24"/>
          <w:szCs w:val="24"/>
        </w:rPr>
        <w:instrText>“3”</w:instrText>
      </w:r>
      <w:r w:rsidR="00666C94" w:rsidRPr="008C47C5">
        <w:rPr>
          <w:rStyle w:val="ChapterHeadingCharChar"/>
          <w:rFonts w:ascii="Times New Roman" w:hAnsi="Times New Roman"/>
          <w:sz w:val="24"/>
        </w:rPr>
        <w:fldChar w:fldCharType="end"/>
      </w:r>
    </w:p>
    <w:p w14:paraId="21DBF944" w14:textId="77777777" w:rsidR="00FF5A12" w:rsidRPr="00E53752" w:rsidRDefault="00377451" w:rsidP="00923D95">
      <w:pPr>
        <w:pStyle w:val="Verse"/>
        <w:ind w:left="0"/>
        <w:rPr>
          <w:i/>
          <w:iCs/>
        </w:rPr>
      </w:pPr>
      <w:r w:rsidRPr="00E53752">
        <w:rPr>
          <w:i/>
          <w:iCs/>
        </w:rPr>
        <w:t xml:space="preserve">1) And the word of Samuel came to all Israel. </w:t>
      </w:r>
    </w:p>
    <w:p w14:paraId="0EF66EFC" w14:textId="77777777" w:rsidR="008C47C5" w:rsidRPr="00E53752" w:rsidRDefault="00377451" w:rsidP="00923D95">
      <w:pPr>
        <w:pStyle w:val="Verse"/>
        <w:ind w:left="0"/>
        <w:rPr>
          <w:i/>
          <w:iCs/>
        </w:rPr>
      </w:pPr>
      <w:r w:rsidRPr="00E53752">
        <w:rPr>
          <w:i/>
          <w:iCs/>
        </w:rPr>
        <w:t>Now Israel went out to battle against the Philistines. They encamped at Ebenezer, and the Philistines encamped at Aphek.</w:t>
      </w:r>
    </w:p>
    <w:p w14:paraId="1F0C85C0" w14:textId="77777777" w:rsidR="008C47C5" w:rsidRPr="00E53752" w:rsidRDefault="008C47C5" w:rsidP="00923D95">
      <w:pPr>
        <w:pStyle w:val="Verse"/>
        <w:ind w:left="0"/>
        <w:rPr>
          <w:i/>
          <w:iCs/>
        </w:rPr>
      </w:pPr>
    </w:p>
    <w:p w14:paraId="3E73E62D" w14:textId="77777777" w:rsidR="008C47C5" w:rsidRPr="00E53752" w:rsidRDefault="00377451" w:rsidP="00923D95">
      <w:pPr>
        <w:pStyle w:val="Verse"/>
        <w:ind w:left="0"/>
        <w:rPr>
          <w:i/>
          <w:iCs/>
        </w:rPr>
      </w:pPr>
      <w:r w:rsidRPr="00E53752">
        <w:rPr>
          <w:i/>
          <w:iCs/>
        </w:rPr>
        <w:t>2) The Philistines drew up in line against Israel, and when the battle spread, Israel was defeated by the Philistines, who killed about four thousand men on the field of battle.</w:t>
      </w:r>
    </w:p>
    <w:p w14:paraId="7F521480" w14:textId="77777777" w:rsidR="008C47C5" w:rsidRPr="00E53752" w:rsidRDefault="008C47C5" w:rsidP="00923D95">
      <w:pPr>
        <w:pStyle w:val="Verse"/>
        <w:ind w:left="0"/>
        <w:rPr>
          <w:i/>
          <w:iCs/>
        </w:rPr>
      </w:pPr>
    </w:p>
    <w:p w14:paraId="0AE96FA2" w14:textId="77777777" w:rsidR="008C47C5" w:rsidRPr="00E53752" w:rsidRDefault="00377451" w:rsidP="00923D95">
      <w:pPr>
        <w:pStyle w:val="Verse"/>
        <w:ind w:left="0"/>
        <w:rPr>
          <w:i/>
          <w:iCs/>
        </w:rPr>
      </w:pPr>
      <w:r w:rsidRPr="00E53752">
        <w:rPr>
          <w:i/>
          <w:iCs/>
        </w:rPr>
        <w:t>3) And when the troops came to the camp, the elders of Israel said, “Why has the LORD defeated us today before the Philistines? Let us bring the ark of the covenant of the LORD here from Shiloh, that it may come among us and save us from the power of our enemies.”</w:t>
      </w:r>
    </w:p>
    <w:p w14:paraId="386C5A84" w14:textId="77777777" w:rsidR="008C47C5" w:rsidRPr="00E53752" w:rsidRDefault="008C47C5" w:rsidP="00923D95">
      <w:pPr>
        <w:pStyle w:val="Verse"/>
        <w:ind w:left="0"/>
        <w:rPr>
          <w:i/>
          <w:iCs/>
        </w:rPr>
      </w:pPr>
    </w:p>
    <w:p w14:paraId="2FD94A6D" w14:textId="77777777" w:rsidR="008C47C5" w:rsidRPr="00E53752" w:rsidRDefault="00377451" w:rsidP="00923D95">
      <w:pPr>
        <w:pStyle w:val="Verse"/>
        <w:ind w:left="0"/>
        <w:rPr>
          <w:i/>
          <w:iCs/>
        </w:rPr>
      </w:pPr>
      <w:r w:rsidRPr="00E53752">
        <w:rPr>
          <w:i/>
          <w:iCs/>
        </w:rPr>
        <w:t xml:space="preserve">4) </w:t>
      </w:r>
      <w:proofErr w:type="gramStart"/>
      <w:r w:rsidRPr="00E53752">
        <w:rPr>
          <w:i/>
          <w:iCs/>
        </w:rPr>
        <w:t>So</w:t>
      </w:r>
      <w:proofErr w:type="gramEnd"/>
      <w:r w:rsidRPr="00E53752">
        <w:rPr>
          <w:i/>
          <w:iCs/>
        </w:rPr>
        <w:t xml:space="preserve"> the people sent to Shiloh and brought from there the ark of the covenant of the LORD of hosts, who is enthroned on the cherubim. And the two sons of Eli, Hophni and Phinehas, were there with the ark of the covenant of God.</w:t>
      </w:r>
    </w:p>
    <w:p w14:paraId="3E091496" w14:textId="77777777" w:rsidR="008C47C5" w:rsidRPr="00E53752" w:rsidRDefault="008C47C5" w:rsidP="00923D95">
      <w:pPr>
        <w:pStyle w:val="Verse"/>
        <w:ind w:left="0"/>
        <w:rPr>
          <w:i/>
          <w:iCs/>
        </w:rPr>
      </w:pPr>
    </w:p>
    <w:p w14:paraId="7D6781ED" w14:textId="77777777" w:rsidR="008C47C5" w:rsidRPr="00E53752" w:rsidRDefault="00377451" w:rsidP="00923D95">
      <w:pPr>
        <w:pStyle w:val="Verse"/>
        <w:ind w:left="0"/>
        <w:rPr>
          <w:i/>
          <w:iCs/>
        </w:rPr>
      </w:pPr>
      <w:r w:rsidRPr="00E53752">
        <w:rPr>
          <w:i/>
          <w:iCs/>
        </w:rPr>
        <w:t>5) As soon as the ark of the covenant of the LORD came into the camp, all Israel gave a mighty shout, so that the earth resounded.</w:t>
      </w:r>
    </w:p>
    <w:p w14:paraId="06F04D39" w14:textId="77777777" w:rsidR="008C47C5" w:rsidRPr="00E53752" w:rsidRDefault="008C47C5" w:rsidP="00923D95">
      <w:pPr>
        <w:pStyle w:val="Verse"/>
        <w:ind w:left="0"/>
        <w:rPr>
          <w:i/>
          <w:iCs/>
        </w:rPr>
      </w:pPr>
    </w:p>
    <w:p w14:paraId="4BCF3B61" w14:textId="77777777" w:rsidR="008C47C5" w:rsidRPr="00E53752" w:rsidRDefault="00377451" w:rsidP="00923D95">
      <w:pPr>
        <w:pStyle w:val="Verse"/>
        <w:ind w:left="0"/>
        <w:rPr>
          <w:i/>
          <w:iCs/>
        </w:rPr>
      </w:pPr>
      <w:r w:rsidRPr="00E53752">
        <w:rPr>
          <w:i/>
          <w:iCs/>
        </w:rPr>
        <w:t>6) And when the Philistines heard the noise of the shouting, they said, “What does this great shouting in the camp of the Hebrews mean?” And when they learned that the ark of the LORD had come to the camp,</w:t>
      </w:r>
    </w:p>
    <w:p w14:paraId="6825D080" w14:textId="77777777" w:rsidR="008C47C5" w:rsidRPr="00E53752" w:rsidRDefault="008C47C5" w:rsidP="00923D95">
      <w:pPr>
        <w:pStyle w:val="Verse"/>
        <w:ind w:left="0"/>
        <w:rPr>
          <w:i/>
          <w:iCs/>
        </w:rPr>
      </w:pPr>
    </w:p>
    <w:p w14:paraId="0DBCBDA8" w14:textId="77777777" w:rsidR="008C47C5" w:rsidRPr="00E53752" w:rsidRDefault="00377451" w:rsidP="00923D95">
      <w:pPr>
        <w:pStyle w:val="Verse"/>
        <w:ind w:left="0"/>
        <w:rPr>
          <w:i/>
          <w:iCs/>
        </w:rPr>
      </w:pPr>
      <w:r w:rsidRPr="00E53752">
        <w:rPr>
          <w:i/>
          <w:iCs/>
        </w:rPr>
        <w:t>7) the Philistines were afraid, for they said, “A god has come into the camp.” And they said, “Woe to us! For nothing like this has happened before.</w:t>
      </w:r>
    </w:p>
    <w:p w14:paraId="1CC492E0" w14:textId="77777777" w:rsidR="008C47C5" w:rsidRPr="00E53752" w:rsidRDefault="008C47C5" w:rsidP="00923D95">
      <w:pPr>
        <w:pStyle w:val="Verse"/>
        <w:ind w:left="0"/>
        <w:rPr>
          <w:i/>
          <w:iCs/>
        </w:rPr>
      </w:pPr>
    </w:p>
    <w:p w14:paraId="3C4361BC" w14:textId="77777777" w:rsidR="008C47C5" w:rsidRPr="00E53752" w:rsidRDefault="00377451" w:rsidP="00923D95">
      <w:pPr>
        <w:pStyle w:val="Verse"/>
        <w:ind w:left="0"/>
        <w:rPr>
          <w:i/>
          <w:iCs/>
        </w:rPr>
      </w:pPr>
      <w:r w:rsidRPr="00E53752">
        <w:rPr>
          <w:i/>
          <w:iCs/>
        </w:rPr>
        <w:t>8) Woe to us! Who can deliver us from the power of these mighty gods? These are the gods who struck the Egyptians with every sort of plague in the wilderness.</w:t>
      </w:r>
      <w:r w:rsidR="00092A2A" w:rsidRPr="00E53752">
        <w:rPr>
          <w:i/>
          <w:iCs/>
        </w:rPr>
        <w:t xml:space="preserve">  </w:t>
      </w:r>
    </w:p>
    <w:p w14:paraId="00093248" w14:textId="77777777" w:rsidR="008C47C5" w:rsidRPr="00E53752" w:rsidRDefault="008C47C5" w:rsidP="00923D95">
      <w:pPr>
        <w:pStyle w:val="Verse"/>
        <w:ind w:left="0"/>
        <w:rPr>
          <w:i/>
          <w:iCs/>
        </w:rPr>
      </w:pPr>
    </w:p>
    <w:p w14:paraId="7BDAA47B" w14:textId="77777777" w:rsidR="008C47C5" w:rsidRPr="00E53752" w:rsidRDefault="00377451" w:rsidP="00923D95">
      <w:pPr>
        <w:pStyle w:val="Verse"/>
        <w:ind w:left="0"/>
        <w:rPr>
          <w:i/>
          <w:iCs/>
        </w:rPr>
      </w:pPr>
      <w:r w:rsidRPr="00E53752">
        <w:rPr>
          <w:i/>
          <w:iCs/>
        </w:rPr>
        <w:t>9) Take courage, and be men, O Philistines, lest you become slaves to the Hebrews as they have been to you; be men and fight.”</w:t>
      </w:r>
    </w:p>
    <w:p w14:paraId="0DE508F6" w14:textId="77777777" w:rsidR="008C47C5" w:rsidRPr="00E53752" w:rsidRDefault="008C47C5" w:rsidP="00923D95">
      <w:pPr>
        <w:pStyle w:val="Verse"/>
        <w:ind w:left="0"/>
        <w:rPr>
          <w:i/>
          <w:iCs/>
        </w:rPr>
      </w:pPr>
    </w:p>
    <w:p w14:paraId="26957373" w14:textId="77777777" w:rsidR="008C47C5" w:rsidRPr="00E53752" w:rsidRDefault="00377451" w:rsidP="00923D95">
      <w:pPr>
        <w:pStyle w:val="Verse"/>
        <w:ind w:left="0"/>
        <w:rPr>
          <w:i/>
          <w:iCs/>
        </w:rPr>
      </w:pPr>
      <w:r w:rsidRPr="00E53752">
        <w:rPr>
          <w:i/>
          <w:iCs/>
        </w:rPr>
        <w:t xml:space="preserve">10) </w:t>
      </w:r>
      <w:proofErr w:type="gramStart"/>
      <w:r w:rsidRPr="00E53752">
        <w:rPr>
          <w:i/>
          <w:iCs/>
        </w:rPr>
        <w:t>So</w:t>
      </w:r>
      <w:proofErr w:type="gramEnd"/>
      <w:r w:rsidRPr="00E53752">
        <w:rPr>
          <w:i/>
          <w:iCs/>
        </w:rPr>
        <w:t xml:space="preserve"> the Philistines fought, and Israel was defeated, and they fled, every man to his home. And there was a very great slaughter, for there fell of Israel </w:t>
      </w:r>
      <w:proofErr w:type="gramStart"/>
      <w:r w:rsidRPr="00E53752">
        <w:rPr>
          <w:i/>
          <w:iCs/>
        </w:rPr>
        <w:t>thirty thousand foot</w:t>
      </w:r>
      <w:proofErr w:type="gramEnd"/>
      <w:r w:rsidRPr="00E53752">
        <w:rPr>
          <w:i/>
          <w:iCs/>
        </w:rPr>
        <w:t xml:space="preserve"> soldiers.</w:t>
      </w:r>
    </w:p>
    <w:p w14:paraId="4E7AD174" w14:textId="77777777" w:rsidR="008C47C5" w:rsidRPr="00E53752" w:rsidRDefault="008C47C5" w:rsidP="00923D95">
      <w:pPr>
        <w:pStyle w:val="Verse"/>
        <w:ind w:left="0"/>
        <w:rPr>
          <w:i/>
          <w:iCs/>
        </w:rPr>
      </w:pPr>
    </w:p>
    <w:p w14:paraId="58C21E57" w14:textId="77777777" w:rsidR="008C47C5" w:rsidRPr="00E53752" w:rsidRDefault="00377451" w:rsidP="00923D95">
      <w:pPr>
        <w:pStyle w:val="Verse"/>
        <w:ind w:left="0"/>
        <w:rPr>
          <w:b/>
          <w:bCs/>
          <w:i/>
          <w:iCs/>
        </w:rPr>
      </w:pPr>
      <w:r w:rsidRPr="00E53752">
        <w:rPr>
          <w:b/>
          <w:bCs/>
          <w:i/>
          <w:iCs/>
        </w:rPr>
        <w:t>11) And the ark of God was captured, and the two sons of Eli, Hophni and Phinehas, died.</w:t>
      </w:r>
    </w:p>
    <w:p w14:paraId="2A12C939" w14:textId="77777777" w:rsidR="008C47C5" w:rsidRPr="00E53752" w:rsidRDefault="008C47C5" w:rsidP="00923D95">
      <w:pPr>
        <w:pStyle w:val="Verse"/>
        <w:ind w:left="0"/>
        <w:rPr>
          <w:i/>
          <w:iCs/>
        </w:rPr>
      </w:pPr>
    </w:p>
    <w:p w14:paraId="2DBE4C7A" w14:textId="77777777" w:rsidR="008C47C5" w:rsidRPr="00E53752" w:rsidRDefault="00377451" w:rsidP="00923D95">
      <w:pPr>
        <w:pStyle w:val="Verse"/>
        <w:ind w:left="0"/>
        <w:rPr>
          <w:i/>
          <w:iCs/>
        </w:rPr>
      </w:pPr>
      <w:r w:rsidRPr="00E53752">
        <w:rPr>
          <w:i/>
          <w:iCs/>
        </w:rPr>
        <w:t>12) A man of Benjamin ran from the battle line and came to Shiloh the same day, with his clothes torn and with dirt on his head.</w:t>
      </w:r>
    </w:p>
    <w:p w14:paraId="7888A3B5" w14:textId="77777777" w:rsidR="008C47C5" w:rsidRPr="00E53752" w:rsidRDefault="008C47C5" w:rsidP="00923D95">
      <w:pPr>
        <w:pStyle w:val="Verse"/>
        <w:ind w:left="0"/>
        <w:rPr>
          <w:i/>
          <w:iCs/>
        </w:rPr>
      </w:pPr>
    </w:p>
    <w:p w14:paraId="2CFD4A38" w14:textId="77777777" w:rsidR="008C47C5" w:rsidRPr="00E53752" w:rsidRDefault="00377451" w:rsidP="00923D95">
      <w:pPr>
        <w:pStyle w:val="Verse"/>
        <w:ind w:left="0"/>
        <w:rPr>
          <w:i/>
          <w:iCs/>
        </w:rPr>
      </w:pPr>
      <w:r w:rsidRPr="00E53752">
        <w:rPr>
          <w:i/>
          <w:iCs/>
        </w:rPr>
        <w:t>13) When he arrived, Eli was sitting on his seat by the road watching, for his heart trembled for the ark of God. And when the man came into the city and told the news, all the city cried out.</w:t>
      </w:r>
    </w:p>
    <w:p w14:paraId="0C151CBD" w14:textId="77777777" w:rsidR="008C47C5" w:rsidRPr="00E53752" w:rsidRDefault="008C47C5" w:rsidP="00923D95">
      <w:pPr>
        <w:pStyle w:val="Verse"/>
        <w:ind w:left="0"/>
        <w:rPr>
          <w:i/>
          <w:iCs/>
        </w:rPr>
      </w:pPr>
    </w:p>
    <w:p w14:paraId="20FC42B3" w14:textId="77777777" w:rsidR="008C47C5" w:rsidRPr="00E53752" w:rsidRDefault="00377451" w:rsidP="00923D95">
      <w:pPr>
        <w:pStyle w:val="Verse"/>
        <w:ind w:left="0"/>
        <w:rPr>
          <w:i/>
          <w:iCs/>
        </w:rPr>
      </w:pPr>
      <w:r w:rsidRPr="00E53752">
        <w:rPr>
          <w:i/>
          <w:iCs/>
        </w:rPr>
        <w:t>14) When Eli heard the sound of the outcry, he said, “What is this uproar?” Then the man hurried and came and told Eli.</w:t>
      </w:r>
    </w:p>
    <w:p w14:paraId="08977DCF" w14:textId="77777777" w:rsidR="008C47C5" w:rsidRPr="00E53752" w:rsidRDefault="008C47C5" w:rsidP="00923D95">
      <w:pPr>
        <w:pStyle w:val="Verse"/>
        <w:ind w:left="0"/>
        <w:rPr>
          <w:i/>
          <w:iCs/>
        </w:rPr>
      </w:pPr>
    </w:p>
    <w:p w14:paraId="36C22B31" w14:textId="77777777" w:rsidR="008C47C5" w:rsidRPr="00E53752" w:rsidRDefault="00377451" w:rsidP="00923D95">
      <w:pPr>
        <w:pStyle w:val="Verse"/>
        <w:ind w:left="0"/>
        <w:rPr>
          <w:i/>
          <w:iCs/>
        </w:rPr>
      </w:pPr>
      <w:r w:rsidRPr="00E53752">
        <w:rPr>
          <w:i/>
          <w:iCs/>
        </w:rPr>
        <w:t>15) Now Eli was ninety-eight years old and his eyes were set so that he could not see.</w:t>
      </w:r>
    </w:p>
    <w:p w14:paraId="51FFCB18" w14:textId="77777777" w:rsidR="008C47C5" w:rsidRPr="00E53752" w:rsidRDefault="008C47C5" w:rsidP="00923D95">
      <w:pPr>
        <w:pStyle w:val="Verse"/>
        <w:ind w:left="0"/>
        <w:rPr>
          <w:i/>
          <w:iCs/>
        </w:rPr>
      </w:pPr>
    </w:p>
    <w:p w14:paraId="5D1F3ED2" w14:textId="77777777" w:rsidR="008C47C5" w:rsidRPr="00E53752" w:rsidRDefault="00377451" w:rsidP="00923D95">
      <w:pPr>
        <w:pStyle w:val="Verse"/>
        <w:ind w:left="0"/>
        <w:rPr>
          <w:i/>
          <w:iCs/>
        </w:rPr>
      </w:pPr>
      <w:r w:rsidRPr="00E53752">
        <w:rPr>
          <w:i/>
          <w:iCs/>
        </w:rPr>
        <w:t>16) And the man said to Eli, “I am he who has come from the battle; I fled from the battle today.” And he said, “How did it go, my son?”</w:t>
      </w:r>
    </w:p>
    <w:p w14:paraId="12B9D5BC" w14:textId="77777777" w:rsidR="008C47C5" w:rsidRPr="00E53752" w:rsidRDefault="008C47C5" w:rsidP="00923D95">
      <w:pPr>
        <w:pStyle w:val="Verse"/>
        <w:ind w:left="0"/>
        <w:rPr>
          <w:i/>
          <w:iCs/>
        </w:rPr>
      </w:pPr>
    </w:p>
    <w:p w14:paraId="7E493FCC" w14:textId="77777777" w:rsidR="008C47C5" w:rsidRPr="00E53752" w:rsidRDefault="00377451" w:rsidP="00923D95">
      <w:pPr>
        <w:pStyle w:val="Verse"/>
        <w:ind w:left="0"/>
        <w:rPr>
          <w:i/>
          <w:iCs/>
        </w:rPr>
      </w:pPr>
      <w:r w:rsidRPr="00E53752">
        <w:rPr>
          <w:i/>
          <w:iCs/>
        </w:rPr>
        <w:t>17) He who brought the news answered and said, “Israel has fled before the Philistines, and there has also been a great defeat among the people. Your two sons also, Hophni and Phinehas, are dead, and the ark of God has been captured.”</w:t>
      </w:r>
    </w:p>
    <w:p w14:paraId="5B215F48" w14:textId="77777777" w:rsidR="008C47C5" w:rsidRPr="00E53752" w:rsidRDefault="008C47C5" w:rsidP="00923D95">
      <w:pPr>
        <w:pStyle w:val="Verse"/>
        <w:ind w:left="0"/>
        <w:rPr>
          <w:i/>
          <w:iCs/>
        </w:rPr>
      </w:pPr>
    </w:p>
    <w:p w14:paraId="2A5135D5" w14:textId="77777777" w:rsidR="008C47C5" w:rsidRPr="00E53752" w:rsidRDefault="00377451" w:rsidP="00923D95">
      <w:pPr>
        <w:pStyle w:val="Verse"/>
        <w:ind w:left="0"/>
        <w:rPr>
          <w:i/>
          <w:iCs/>
        </w:rPr>
      </w:pPr>
      <w:r w:rsidRPr="00E53752">
        <w:rPr>
          <w:i/>
          <w:iCs/>
        </w:rPr>
        <w:t>18) As soon as he mentioned the ark of God, Eli fell over backward from his seat by the side of the gate, and his neck was broken and he died, for the man was old and heavy. He had judged Israel forty years.</w:t>
      </w:r>
    </w:p>
    <w:p w14:paraId="088AFCB5" w14:textId="77777777" w:rsidR="008C47C5" w:rsidRPr="00E53752" w:rsidRDefault="008C47C5" w:rsidP="00923D95">
      <w:pPr>
        <w:pStyle w:val="Verse"/>
        <w:ind w:left="0"/>
        <w:rPr>
          <w:i/>
          <w:iCs/>
        </w:rPr>
      </w:pPr>
    </w:p>
    <w:p w14:paraId="570D5470" w14:textId="77777777" w:rsidR="008C47C5" w:rsidRPr="00E53752" w:rsidRDefault="00377451" w:rsidP="00923D95">
      <w:pPr>
        <w:pStyle w:val="Verse"/>
        <w:ind w:left="0"/>
        <w:rPr>
          <w:i/>
          <w:iCs/>
        </w:rPr>
      </w:pPr>
      <w:r w:rsidRPr="00E53752">
        <w:rPr>
          <w:i/>
          <w:iCs/>
        </w:rPr>
        <w:t>19) Now his daughter-in-law, the wife of Phinehas, was pregnant, about to give birth. And when she heard the news that the ark of God was captured, and that her father-in-law and her husband were dead, she bowed and gave birth, for her pains came upon her.</w:t>
      </w:r>
      <w:r w:rsidR="00092A2A" w:rsidRPr="00E53752">
        <w:rPr>
          <w:i/>
          <w:iCs/>
        </w:rPr>
        <w:t xml:space="preserve">  </w:t>
      </w:r>
    </w:p>
    <w:p w14:paraId="356D3EBB" w14:textId="77777777" w:rsidR="008C47C5" w:rsidRPr="00E53752" w:rsidRDefault="008C47C5" w:rsidP="00923D95">
      <w:pPr>
        <w:pStyle w:val="Verse"/>
        <w:ind w:left="0"/>
        <w:rPr>
          <w:i/>
          <w:iCs/>
        </w:rPr>
      </w:pPr>
    </w:p>
    <w:p w14:paraId="3B0C50F1" w14:textId="77777777" w:rsidR="008C47C5" w:rsidRPr="00E53752" w:rsidRDefault="00377451" w:rsidP="00923D95">
      <w:pPr>
        <w:pStyle w:val="Verse"/>
        <w:ind w:left="0"/>
        <w:rPr>
          <w:i/>
          <w:iCs/>
        </w:rPr>
      </w:pPr>
      <w:r w:rsidRPr="00E53752">
        <w:rPr>
          <w:i/>
          <w:iCs/>
        </w:rPr>
        <w:t>20) And about the time of her death the women attending her said to her, “Do not be afraid, for you have borne a son.” But she did not answer or pay attention.</w:t>
      </w:r>
    </w:p>
    <w:p w14:paraId="628A128D" w14:textId="77777777" w:rsidR="008C47C5" w:rsidRPr="00E53752" w:rsidRDefault="008C47C5" w:rsidP="00923D95">
      <w:pPr>
        <w:pStyle w:val="Verse"/>
        <w:ind w:left="0"/>
        <w:rPr>
          <w:i/>
          <w:iCs/>
        </w:rPr>
      </w:pPr>
    </w:p>
    <w:p w14:paraId="65F6A5BA" w14:textId="77777777" w:rsidR="008C47C5" w:rsidRPr="00E53752" w:rsidRDefault="00377451" w:rsidP="00923D95">
      <w:pPr>
        <w:pStyle w:val="Verse"/>
        <w:ind w:left="0"/>
        <w:rPr>
          <w:i/>
          <w:iCs/>
        </w:rPr>
      </w:pPr>
      <w:r w:rsidRPr="00E53752">
        <w:rPr>
          <w:i/>
          <w:iCs/>
        </w:rPr>
        <w:t>21) And she named the child Ichabod, saying, “The glory has departed from Israel!” because the ark of God had been captured and because of her father-in-law and her husband.</w:t>
      </w:r>
    </w:p>
    <w:p w14:paraId="4240D019" w14:textId="77777777" w:rsidR="008C47C5" w:rsidRPr="00E53752" w:rsidRDefault="008C47C5" w:rsidP="00923D95">
      <w:pPr>
        <w:pStyle w:val="Verse"/>
        <w:ind w:left="0"/>
        <w:rPr>
          <w:i/>
          <w:iCs/>
        </w:rPr>
      </w:pPr>
    </w:p>
    <w:p w14:paraId="4B7C2EC4" w14:textId="77777777" w:rsidR="00377451" w:rsidRPr="00E53752" w:rsidRDefault="00377451" w:rsidP="00923D95">
      <w:pPr>
        <w:pStyle w:val="Verse"/>
        <w:ind w:left="0"/>
        <w:rPr>
          <w:b/>
          <w:bCs/>
          <w:i/>
          <w:iCs/>
        </w:rPr>
      </w:pPr>
      <w:r w:rsidRPr="00E53752">
        <w:rPr>
          <w:b/>
          <w:bCs/>
          <w:i/>
          <w:iCs/>
        </w:rPr>
        <w:t>22) And she said, “The glory has departed from Israel, for the ark of God has been captured.”</w:t>
      </w:r>
    </w:p>
    <w:p w14:paraId="761AED51" w14:textId="77777777" w:rsidR="00756FBD" w:rsidRPr="008C47C5" w:rsidRDefault="00756FBD" w:rsidP="00756FBD">
      <w:pPr>
        <w:pStyle w:val="MainBody"/>
      </w:pPr>
    </w:p>
    <w:p w14:paraId="020F2DA6" w14:textId="6A48F9E7" w:rsidR="00756FBD" w:rsidRPr="008C47C5" w:rsidRDefault="00756FBD" w:rsidP="00756FBD">
      <w:pPr>
        <w:pStyle w:val="MainBody"/>
      </w:pPr>
      <w:r w:rsidRPr="008C47C5">
        <w:lastRenderedPageBreak/>
        <w:t>Stop and think of the destruction and changed lives brought on by the evil of these two brothers.  A father stricken dead by grief, two widows</w:t>
      </w:r>
      <w:r w:rsidR="001744D1" w:rsidRPr="008C47C5">
        <w:t>,</w:t>
      </w:r>
      <w:r w:rsidRPr="008C47C5">
        <w:t xml:space="preserve"> children without a father, thirty thousand soldiers dead</w:t>
      </w:r>
      <w:r w:rsidR="001744D1" w:rsidRPr="008C47C5">
        <w:t>,</w:t>
      </w:r>
      <w:r w:rsidRPr="008C47C5">
        <w:t xml:space="preserve"> and The Ark of the Covenant captured by Israel’s enemies.  Th</w:t>
      </w:r>
      <w:r w:rsidR="00D86F18" w:rsidRPr="008C47C5">
        <w:t xml:space="preserve">eir evil brought on by the </w:t>
      </w:r>
      <w:r w:rsidR="00EC0697" w:rsidRPr="008C47C5">
        <w:t>mishandling</w:t>
      </w:r>
      <w:r w:rsidR="00926876" w:rsidRPr="008C47C5">
        <w:t xml:space="preserve"> of T</w:t>
      </w:r>
      <w:r w:rsidRPr="008C47C5">
        <w:t>he Temple s</w:t>
      </w:r>
      <w:r w:rsidR="003C7E6C" w:rsidRPr="008C47C5">
        <w:t>acrifices, and the stealing of T</w:t>
      </w:r>
      <w:r w:rsidRPr="008C47C5">
        <w:t xml:space="preserve">he Ark for their own uses – </w:t>
      </w:r>
      <w:proofErr w:type="gramStart"/>
      <w:r w:rsidRPr="008C47C5">
        <w:t>ie</w:t>
      </w:r>
      <w:proofErr w:type="gramEnd"/>
      <w:r w:rsidRPr="008C47C5">
        <w:t xml:space="preserve"> a “good luck” charm.</w:t>
      </w:r>
    </w:p>
    <w:p w14:paraId="1B56D81A" w14:textId="77777777" w:rsidR="00756FBD" w:rsidRPr="008C47C5" w:rsidRDefault="00756FBD" w:rsidP="00756FBD">
      <w:pPr>
        <w:pStyle w:val="MainBody"/>
      </w:pPr>
    </w:p>
    <w:p w14:paraId="6DAD2A06" w14:textId="77777777" w:rsidR="00756FBD" w:rsidRPr="008C47C5" w:rsidRDefault="001744D1" w:rsidP="00D86F18">
      <w:pPr>
        <w:pStyle w:val="MainBody"/>
      </w:pPr>
      <w:r w:rsidRPr="008C47C5">
        <w:t xml:space="preserve">Another </w:t>
      </w:r>
      <w:r w:rsidR="00756FBD" w:rsidRPr="008C47C5">
        <w:t>example of God’s wrath when His instructions are</w:t>
      </w:r>
      <w:r w:rsidR="00D86F18" w:rsidRPr="008C47C5">
        <w:t xml:space="preserve"> not</w:t>
      </w:r>
      <w:r w:rsidRPr="008C47C5">
        <w:t xml:space="preserve"> </w:t>
      </w:r>
      <w:r w:rsidR="00D86F18" w:rsidRPr="008C47C5">
        <w:t xml:space="preserve">adhered </w:t>
      </w:r>
      <w:r w:rsidR="00756FBD" w:rsidRPr="008C47C5">
        <w:t xml:space="preserve">to </w:t>
      </w:r>
      <w:r w:rsidR="00D86F18" w:rsidRPr="008C47C5">
        <w:t>follows</w:t>
      </w:r>
      <w:r w:rsidR="00756FBD" w:rsidRPr="008C47C5">
        <w:t>.  In this section of II Samuel, David attempt</w:t>
      </w:r>
      <w:r w:rsidRPr="008C47C5">
        <w:t xml:space="preserve">s </w:t>
      </w:r>
      <w:r w:rsidR="00756FBD" w:rsidRPr="008C47C5">
        <w:t>to return The Ark of The Covenant to Jerusalem.   David either forgot or chose to ignore the d</w:t>
      </w:r>
      <w:r w:rsidR="00187E45" w:rsidRPr="008C47C5">
        <w:t xml:space="preserve">ictate </w:t>
      </w:r>
      <w:r w:rsidR="00D86F18" w:rsidRPr="008C47C5">
        <w:t xml:space="preserve">directing </w:t>
      </w:r>
      <w:r w:rsidR="00187E45" w:rsidRPr="008C47C5">
        <w:t xml:space="preserve">only </w:t>
      </w:r>
      <w:r w:rsidR="00926876" w:rsidRPr="008C47C5">
        <w:t xml:space="preserve">members of the </w:t>
      </w:r>
      <w:r w:rsidR="00187E45" w:rsidRPr="008C47C5">
        <w:t>Levit</w:t>
      </w:r>
      <w:r w:rsidR="00926876" w:rsidRPr="008C47C5">
        <w:t>e tribe were to c</w:t>
      </w:r>
      <w:r w:rsidR="00187E45" w:rsidRPr="008C47C5">
        <w:t>arry T</w:t>
      </w:r>
      <w:r w:rsidR="00756FBD" w:rsidRPr="008C47C5">
        <w:t>he Ark</w:t>
      </w:r>
      <w:r w:rsidRPr="008C47C5">
        <w:t>,</w:t>
      </w:r>
      <w:r w:rsidR="00756FBD" w:rsidRPr="008C47C5">
        <w:t xml:space="preserve"> and to use poles to do so.</w:t>
      </w:r>
    </w:p>
    <w:p w14:paraId="27320B16" w14:textId="77777777" w:rsidR="00D86F18" w:rsidRPr="008C47C5" w:rsidRDefault="00D86F18" w:rsidP="00D86F18">
      <w:pPr>
        <w:pStyle w:val="MainBody"/>
      </w:pPr>
    </w:p>
    <w:p w14:paraId="45E01BD7" w14:textId="77777777" w:rsidR="00507FF3" w:rsidRPr="008C47C5" w:rsidRDefault="00106284" w:rsidP="00507FF3">
      <w:pPr>
        <w:pStyle w:val="Heading"/>
      </w:pPr>
      <w:r w:rsidRPr="008C47C5">
        <w:t>II Samuel</w:t>
      </w:r>
      <w:r w:rsidR="00756FBD" w:rsidRPr="008C47C5">
        <w:t xml:space="preserve"> 6:6-</w:t>
      </w:r>
      <w:r w:rsidR="00D80A56" w:rsidRPr="008C47C5">
        <w:t>7</w:t>
      </w:r>
      <w:r w:rsidR="00756FBD" w:rsidRPr="008C47C5">
        <w:rPr>
          <w:rStyle w:val="ChapterHeadingCharChar"/>
          <w:rFonts w:ascii="Times New Roman" w:hAnsi="Times New Roman"/>
          <w:sz w:val="24"/>
        </w:rPr>
        <w:fldChar w:fldCharType="begin"/>
      </w:r>
      <w:r w:rsidR="00666C94" w:rsidRPr="008C47C5">
        <w:rPr>
          <w:rStyle w:val="TOC3Char"/>
          <w:i w:val="0"/>
        </w:rPr>
        <w:instrText xml:space="preserve">TC </w:instrText>
      </w:r>
      <w:r w:rsidR="00EA3E20" w:rsidRPr="008C47C5">
        <w:rPr>
          <w:rStyle w:val="ATOCChar"/>
          <w:sz w:val="24"/>
          <w:szCs w:val="24"/>
        </w:rPr>
        <w:instrText>“</w:instrText>
      </w:r>
      <w:bookmarkStart w:id="20" w:name="_Toc68916497"/>
      <w:r w:rsidR="00756FBD" w:rsidRPr="008C47C5">
        <w:rPr>
          <w:rStyle w:val="TOC3Char"/>
          <w:i w:val="0"/>
        </w:rPr>
        <w:instrText>II Samue</w:instrText>
      </w:r>
      <w:r w:rsidRPr="008C47C5">
        <w:rPr>
          <w:rStyle w:val="TOC3Char"/>
          <w:i w:val="0"/>
        </w:rPr>
        <w:instrText xml:space="preserve">l </w:instrText>
      </w:r>
      <w:r w:rsidR="00756FBD" w:rsidRPr="008C47C5">
        <w:rPr>
          <w:rStyle w:val="TOC3Char"/>
          <w:i w:val="0"/>
        </w:rPr>
        <w:instrText xml:space="preserve"> 6:6-7</w:instrText>
      </w:r>
      <w:bookmarkEnd w:id="20"/>
      <w:r w:rsidR="00567CD6" w:rsidRPr="008C47C5">
        <w:rPr>
          <w:rStyle w:val="ATOCChar"/>
          <w:sz w:val="24"/>
          <w:szCs w:val="24"/>
        </w:rPr>
        <w:instrText>” \f</w:instrText>
      </w:r>
      <w:r w:rsidR="00666C94" w:rsidRPr="008C47C5">
        <w:rPr>
          <w:rStyle w:val="TOC3Char"/>
          <w:i w:val="0"/>
        </w:rPr>
        <w:instrText xml:space="preserve"> C \l </w:instrText>
      </w:r>
      <w:r w:rsidR="00466793" w:rsidRPr="008C47C5">
        <w:rPr>
          <w:rStyle w:val="ATOCChar"/>
          <w:sz w:val="24"/>
          <w:szCs w:val="24"/>
        </w:rPr>
        <w:instrText>“3”</w:instrText>
      </w:r>
      <w:r w:rsidR="00756FBD" w:rsidRPr="008C47C5">
        <w:rPr>
          <w:rStyle w:val="ChapterHeadingCharChar"/>
          <w:rFonts w:ascii="Times New Roman" w:hAnsi="Times New Roman"/>
          <w:sz w:val="24"/>
        </w:rPr>
        <w:fldChar w:fldCharType="end"/>
      </w:r>
    </w:p>
    <w:p w14:paraId="4198E092" w14:textId="77777777" w:rsidR="008C47C5" w:rsidRPr="00E53752" w:rsidRDefault="00507FF3" w:rsidP="00923D95">
      <w:pPr>
        <w:pStyle w:val="Verse"/>
        <w:ind w:left="0"/>
        <w:rPr>
          <w:i/>
          <w:iCs/>
        </w:rPr>
      </w:pPr>
      <w:r w:rsidRPr="00E53752">
        <w:rPr>
          <w:i/>
          <w:iCs/>
        </w:rPr>
        <w:t>6) And when they came to the threshing floor of Nacon, Uzzah put out his hand to the ark of God and took hold of it, for the oxen stumbled.</w:t>
      </w:r>
    </w:p>
    <w:p w14:paraId="20EC163C" w14:textId="77777777" w:rsidR="008C47C5" w:rsidRPr="00E53752" w:rsidRDefault="008C47C5" w:rsidP="00923D95">
      <w:pPr>
        <w:pStyle w:val="Verse"/>
        <w:ind w:left="0"/>
        <w:rPr>
          <w:i/>
          <w:iCs/>
        </w:rPr>
      </w:pPr>
    </w:p>
    <w:p w14:paraId="1C1DC36E" w14:textId="77777777" w:rsidR="00507FF3" w:rsidRPr="00E53752" w:rsidRDefault="00507FF3" w:rsidP="00923D95">
      <w:pPr>
        <w:pStyle w:val="Verse"/>
        <w:ind w:left="0"/>
        <w:rPr>
          <w:b/>
          <w:bCs/>
          <w:i/>
          <w:iCs/>
        </w:rPr>
      </w:pPr>
      <w:r w:rsidRPr="00E53752">
        <w:rPr>
          <w:b/>
          <w:bCs/>
          <w:i/>
          <w:iCs/>
        </w:rPr>
        <w:t>7) And the anger of the LORD was kindled against Uzzah, and God struck him down there because of his error, and he died there beside the ark of God.</w:t>
      </w:r>
    </w:p>
    <w:p w14:paraId="3CDF1F50" w14:textId="77777777" w:rsidR="00756FBD" w:rsidRPr="008C47C5" w:rsidRDefault="00756FBD" w:rsidP="00756FBD">
      <w:pPr>
        <w:pStyle w:val="MainBody"/>
      </w:pPr>
    </w:p>
    <w:p w14:paraId="56C11D6C" w14:textId="77777777" w:rsidR="00756FBD" w:rsidRPr="008C47C5" w:rsidRDefault="00756FBD" w:rsidP="00756FBD">
      <w:pPr>
        <w:pStyle w:val="MainBody"/>
      </w:pPr>
      <w:r w:rsidRPr="008C47C5">
        <w:t xml:space="preserve">One final example of </w:t>
      </w:r>
      <w:r w:rsidR="00976163" w:rsidRPr="008C47C5">
        <w:t>The Lord’</w:t>
      </w:r>
      <w:r w:rsidRPr="008C47C5">
        <w:t xml:space="preserve">s </w:t>
      </w:r>
      <w:r w:rsidR="00FF5A12" w:rsidRPr="008C47C5">
        <w:t xml:space="preserve">justified </w:t>
      </w:r>
      <w:r w:rsidRPr="008C47C5">
        <w:t>anger.</w:t>
      </w:r>
    </w:p>
    <w:p w14:paraId="49929E83" w14:textId="77777777" w:rsidR="00D86F18" w:rsidRPr="008C47C5" w:rsidRDefault="00D86F18" w:rsidP="00756FBD">
      <w:pPr>
        <w:pStyle w:val="MainBody"/>
      </w:pPr>
    </w:p>
    <w:p w14:paraId="18D7DF1C" w14:textId="77777777" w:rsidR="00666C94" w:rsidRPr="008C47C5" w:rsidRDefault="00FF5A12" w:rsidP="00666C94">
      <w:pPr>
        <w:pStyle w:val="Heading"/>
      </w:pPr>
      <w:r w:rsidRPr="008C47C5">
        <w:t>Hebrews 10:26-31</w:t>
      </w:r>
      <w:r w:rsidR="00666C94" w:rsidRPr="008C47C5">
        <w:rPr>
          <w:rStyle w:val="ChapterHeadingCharChar"/>
          <w:rFonts w:ascii="Times New Roman" w:hAnsi="Times New Roman"/>
          <w:sz w:val="24"/>
        </w:rPr>
        <w:fldChar w:fldCharType="begin"/>
      </w:r>
      <w:r w:rsidR="00666C94" w:rsidRPr="008C47C5">
        <w:rPr>
          <w:rStyle w:val="TOC3Char"/>
          <w:i w:val="0"/>
        </w:rPr>
        <w:instrText xml:space="preserve">TC </w:instrText>
      </w:r>
      <w:r w:rsidR="00EA3E20" w:rsidRPr="008C47C5">
        <w:rPr>
          <w:rStyle w:val="ATOCChar"/>
          <w:sz w:val="24"/>
          <w:szCs w:val="24"/>
        </w:rPr>
        <w:instrText>“</w:instrText>
      </w:r>
      <w:bookmarkStart w:id="21" w:name="_Toc68916498"/>
      <w:r w:rsidR="00666C94" w:rsidRPr="008C47C5">
        <w:instrText>Hebrews 10:26-31</w:instrText>
      </w:r>
      <w:bookmarkEnd w:id="21"/>
      <w:r w:rsidR="00567CD6" w:rsidRPr="008C47C5">
        <w:rPr>
          <w:rStyle w:val="ATOCChar"/>
          <w:sz w:val="24"/>
          <w:szCs w:val="24"/>
        </w:rPr>
        <w:instrText>” \f</w:instrText>
      </w:r>
      <w:r w:rsidR="00666C94" w:rsidRPr="008C47C5">
        <w:rPr>
          <w:rStyle w:val="TOC3Char"/>
          <w:i w:val="0"/>
        </w:rPr>
        <w:instrText xml:space="preserve"> C \l </w:instrText>
      </w:r>
      <w:r w:rsidR="00466793" w:rsidRPr="008C47C5">
        <w:rPr>
          <w:rStyle w:val="ATOCChar"/>
          <w:sz w:val="24"/>
          <w:szCs w:val="24"/>
        </w:rPr>
        <w:instrText>“3”</w:instrText>
      </w:r>
      <w:r w:rsidR="00666C94" w:rsidRPr="008C47C5">
        <w:rPr>
          <w:rStyle w:val="ChapterHeadingCharChar"/>
          <w:rFonts w:ascii="Times New Roman" w:hAnsi="Times New Roman"/>
          <w:sz w:val="24"/>
        </w:rPr>
        <w:fldChar w:fldCharType="end"/>
      </w:r>
    </w:p>
    <w:p w14:paraId="2C96EEA5" w14:textId="77777777" w:rsidR="008C47C5" w:rsidRPr="00E53752" w:rsidRDefault="00FF5A12" w:rsidP="00923D95">
      <w:pPr>
        <w:pStyle w:val="Verse"/>
        <w:ind w:left="0"/>
        <w:rPr>
          <w:i/>
          <w:iCs/>
        </w:rPr>
      </w:pPr>
      <w:r w:rsidRPr="00E53752">
        <w:rPr>
          <w:i/>
          <w:iCs/>
        </w:rPr>
        <w:t>26) For if we go on sinning deliberately after receiving the knowledge of the truth, there no long</w:t>
      </w:r>
      <w:r w:rsidR="008C47C5" w:rsidRPr="00E53752">
        <w:rPr>
          <w:i/>
          <w:iCs/>
        </w:rPr>
        <w:t>er remains a sacrifice for sins,</w:t>
      </w:r>
    </w:p>
    <w:p w14:paraId="354DEFA2" w14:textId="77777777" w:rsidR="008C47C5" w:rsidRPr="00E53752" w:rsidRDefault="008C47C5" w:rsidP="00923D95">
      <w:pPr>
        <w:pStyle w:val="Verse"/>
        <w:ind w:left="0"/>
        <w:rPr>
          <w:i/>
          <w:iCs/>
        </w:rPr>
      </w:pPr>
    </w:p>
    <w:p w14:paraId="09EEDC77" w14:textId="77777777" w:rsidR="008C47C5" w:rsidRPr="00E53752" w:rsidRDefault="00FF5A12" w:rsidP="00923D95">
      <w:pPr>
        <w:pStyle w:val="Verse"/>
        <w:ind w:left="0"/>
        <w:rPr>
          <w:i/>
          <w:iCs/>
        </w:rPr>
      </w:pPr>
      <w:r w:rsidRPr="00E53752">
        <w:rPr>
          <w:i/>
          <w:iCs/>
        </w:rPr>
        <w:t>27) but a fearful expectation of judgment, and a fury of fire that will consume the adversaries.</w:t>
      </w:r>
    </w:p>
    <w:p w14:paraId="2B8C8711" w14:textId="77777777" w:rsidR="008C47C5" w:rsidRPr="00E53752" w:rsidRDefault="008C47C5" w:rsidP="00923D95">
      <w:pPr>
        <w:pStyle w:val="Verse"/>
        <w:ind w:left="0"/>
        <w:rPr>
          <w:i/>
          <w:iCs/>
        </w:rPr>
      </w:pPr>
    </w:p>
    <w:p w14:paraId="492655BE" w14:textId="77777777" w:rsidR="008C47C5" w:rsidRPr="00E53752" w:rsidRDefault="00FF5A12" w:rsidP="00923D95">
      <w:pPr>
        <w:pStyle w:val="Verse"/>
        <w:ind w:left="0"/>
        <w:rPr>
          <w:i/>
          <w:iCs/>
        </w:rPr>
      </w:pPr>
      <w:r w:rsidRPr="00E53752">
        <w:rPr>
          <w:i/>
          <w:iCs/>
        </w:rPr>
        <w:t>28) Anyone who has set aside the law of Moses dies without mercy on the evidence of two or three witnesses.</w:t>
      </w:r>
    </w:p>
    <w:p w14:paraId="5EB42733" w14:textId="77777777" w:rsidR="008C47C5" w:rsidRPr="00E53752" w:rsidRDefault="008C47C5" w:rsidP="00923D95">
      <w:pPr>
        <w:pStyle w:val="Verse"/>
        <w:ind w:left="0"/>
        <w:rPr>
          <w:i/>
          <w:iCs/>
        </w:rPr>
      </w:pPr>
    </w:p>
    <w:p w14:paraId="4050ACD0" w14:textId="77777777" w:rsidR="008C47C5" w:rsidRPr="00E53752" w:rsidRDefault="00FF5A12" w:rsidP="00923D95">
      <w:pPr>
        <w:pStyle w:val="Verse"/>
        <w:ind w:left="0"/>
        <w:rPr>
          <w:i/>
          <w:iCs/>
        </w:rPr>
      </w:pPr>
      <w:r w:rsidRPr="00E53752">
        <w:rPr>
          <w:i/>
          <w:iCs/>
        </w:rPr>
        <w:t>29) How much worse punishment, do you think, will be deserved by the one who has spurned the Son of God, and has profaned the blood of the covenant by which he was sanctified, and has outraged the Spirit of grace?</w:t>
      </w:r>
    </w:p>
    <w:p w14:paraId="720286DE" w14:textId="77777777" w:rsidR="008C47C5" w:rsidRPr="00E53752" w:rsidRDefault="008C47C5" w:rsidP="00923D95">
      <w:pPr>
        <w:pStyle w:val="Verse"/>
        <w:ind w:left="0"/>
        <w:rPr>
          <w:i/>
          <w:iCs/>
        </w:rPr>
      </w:pPr>
    </w:p>
    <w:p w14:paraId="65FCF4A6" w14:textId="77777777" w:rsidR="008C47C5" w:rsidRPr="00E53752" w:rsidRDefault="00236A06" w:rsidP="00923D95">
      <w:pPr>
        <w:pStyle w:val="Verse"/>
        <w:ind w:left="0"/>
        <w:rPr>
          <w:i/>
          <w:iCs/>
        </w:rPr>
      </w:pPr>
      <w:r w:rsidRPr="00E53752">
        <w:rPr>
          <w:i/>
          <w:iCs/>
        </w:rPr>
        <w:t>30) For we know him who said, “</w:t>
      </w:r>
      <w:r w:rsidR="00FF5A12" w:rsidRPr="00E53752">
        <w:rPr>
          <w:i/>
          <w:iCs/>
        </w:rPr>
        <w:t>Vengea</w:t>
      </w:r>
      <w:r w:rsidRPr="00E53752">
        <w:rPr>
          <w:i/>
          <w:iCs/>
        </w:rPr>
        <w:t>nce is mine; I will repay.” And again, “The Lord will judge his people.”</w:t>
      </w:r>
    </w:p>
    <w:p w14:paraId="344263D7" w14:textId="77777777" w:rsidR="008C47C5" w:rsidRPr="00E53752" w:rsidRDefault="008C47C5" w:rsidP="00923D95">
      <w:pPr>
        <w:pStyle w:val="Verse"/>
        <w:ind w:left="0"/>
        <w:rPr>
          <w:i/>
          <w:iCs/>
        </w:rPr>
      </w:pPr>
    </w:p>
    <w:p w14:paraId="71FCF948" w14:textId="77777777" w:rsidR="00FF5A12" w:rsidRPr="008C47C5" w:rsidRDefault="00FF5A12" w:rsidP="00923D95">
      <w:pPr>
        <w:pStyle w:val="Verse"/>
        <w:ind w:left="0"/>
      </w:pPr>
      <w:r w:rsidRPr="00E53752">
        <w:rPr>
          <w:i/>
          <w:iCs/>
        </w:rPr>
        <w:t>31) It is a fearful thing to fall into the hands of the living God.</w:t>
      </w:r>
    </w:p>
    <w:p w14:paraId="10F4389E" w14:textId="77777777" w:rsidR="00FF5A12" w:rsidRPr="008C47C5" w:rsidRDefault="00FF5A12" w:rsidP="00FF5A12">
      <w:pPr>
        <w:pStyle w:val="Verse"/>
      </w:pPr>
    </w:p>
    <w:p w14:paraId="042CC9D0" w14:textId="77777777" w:rsidR="00756FBD" w:rsidRPr="008C47C5" w:rsidRDefault="00B11EDD" w:rsidP="00756FBD">
      <w:pPr>
        <w:pStyle w:val="Heading"/>
        <w:rPr>
          <w:rStyle w:val="MainBodyChar"/>
        </w:rPr>
      </w:pPr>
      <w:r w:rsidRPr="008C47C5">
        <w:t xml:space="preserve">The Writing </w:t>
      </w:r>
      <w:r w:rsidR="00D86F18" w:rsidRPr="008C47C5">
        <w:t>o</w:t>
      </w:r>
      <w:r w:rsidR="00046B0E" w:rsidRPr="008C47C5">
        <w:t>n t</w:t>
      </w:r>
      <w:r w:rsidRPr="008C47C5">
        <w:t>he Wall</w:t>
      </w:r>
      <w:r w:rsidR="00756FBD" w:rsidRPr="008C47C5">
        <w:rPr>
          <w:rStyle w:val="ChapterHeadingCharChar"/>
          <w:rFonts w:ascii="Times New Roman" w:hAnsi="Times New Roman"/>
          <w:sz w:val="24"/>
          <w:szCs w:val="24"/>
        </w:rPr>
        <w:fldChar w:fldCharType="begin"/>
      </w:r>
      <w:r w:rsidR="00666C94" w:rsidRPr="008C47C5">
        <w:rPr>
          <w:rStyle w:val="TOC2Char"/>
        </w:rPr>
        <w:instrText xml:space="preserve">TC </w:instrText>
      </w:r>
      <w:r w:rsidR="00C717BA" w:rsidRPr="008C47C5">
        <w:rPr>
          <w:rStyle w:val="ATOCChar"/>
          <w:sz w:val="24"/>
          <w:szCs w:val="24"/>
        </w:rPr>
        <w:instrText>“</w:instrText>
      </w:r>
      <w:bookmarkStart w:id="22" w:name="_Toc68916499"/>
      <w:r w:rsidR="00756FBD" w:rsidRPr="008C47C5">
        <w:rPr>
          <w:rStyle w:val="TOC2Char"/>
        </w:rPr>
        <w:instrText>Daniel Chapter 5</w:instrText>
      </w:r>
      <w:bookmarkEnd w:id="22"/>
      <w:r w:rsidR="00567CD6" w:rsidRPr="008C47C5">
        <w:rPr>
          <w:rStyle w:val="ATOCChar"/>
          <w:sz w:val="24"/>
          <w:szCs w:val="24"/>
        </w:rPr>
        <w:instrText>” \f</w:instrText>
      </w:r>
      <w:r w:rsidR="00666C94" w:rsidRPr="008C47C5">
        <w:rPr>
          <w:rStyle w:val="TOC2Char"/>
        </w:rPr>
        <w:instrText xml:space="preserve"> C \l </w:instrText>
      </w:r>
      <w:r w:rsidR="00466793" w:rsidRPr="008C47C5">
        <w:rPr>
          <w:rStyle w:val="ATOCChar"/>
          <w:sz w:val="24"/>
          <w:szCs w:val="24"/>
        </w:rPr>
        <w:instrText>“2”</w:instrText>
      </w:r>
      <w:r w:rsidR="00756FBD" w:rsidRPr="008C47C5">
        <w:rPr>
          <w:rStyle w:val="ChapterHeadingCharChar"/>
          <w:rFonts w:ascii="Times New Roman" w:hAnsi="Times New Roman"/>
          <w:sz w:val="24"/>
          <w:szCs w:val="24"/>
        </w:rPr>
        <w:fldChar w:fldCharType="end"/>
      </w:r>
    </w:p>
    <w:p w14:paraId="4546DDD2" w14:textId="32F6CA4C" w:rsidR="00756FBD" w:rsidRPr="008C47C5" w:rsidRDefault="00107FF4" w:rsidP="00756FBD">
      <w:pPr>
        <w:pStyle w:val="MainBody"/>
      </w:pPr>
      <w:r w:rsidRPr="008C47C5">
        <w:t>T</w:t>
      </w:r>
      <w:r w:rsidR="00756FBD" w:rsidRPr="008C47C5">
        <w:t xml:space="preserve">hese examples </w:t>
      </w:r>
      <w:r w:rsidRPr="008C47C5">
        <w:t>illustrate</w:t>
      </w:r>
      <w:r w:rsidR="00756FBD" w:rsidRPr="008C47C5">
        <w:t xml:space="preserve"> God’s anger when tools of His worship </w:t>
      </w:r>
      <w:r w:rsidR="001744D1" w:rsidRPr="008C47C5">
        <w:t xml:space="preserve">suffer </w:t>
      </w:r>
      <w:r w:rsidR="00756FBD" w:rsidRPr="008C47C5">
        <w:t>abuse</w:t>
      </w:r>
      <w:r w:rsidR="00046B0E" w:rsidRPr="008C47C5">
        <w:t xml:space="preserve">.  </w:t>
      </w:r>
      <w:r w:rsidR="00EC0697">
        <w:t>I</w:t>
      </w:r>
      <w:r w:rsidR="00756FBD" w:rsidRPr="008C47C5">
        <w:t>magine the burning of The Lord during th</w:t>
      </w:r>
      <w:r w:rsidR="00B11EDD" w:rsidRPr="008C47C5">
        <w:t>e</w:t>
      </w:r>
      <w:r w:rsidR="00756FBD" w:rsidRPr="008C47C5">
        <w:t xml:space="preserve"> drunken</w:t>
      </w:r>
      <w:r w:rsidR="008C47C5">
        <w:t>,</w:t>
      </w:r>
      <w:r w:rsidR="00756FBD" w:rsidRPr="008C47C5">
        <w:t xml:space="preserve"> pagan orgy</w:t>
      </w:r>
      <w:r w:rsidR="00507FF3" w:rsidRPr="008C47C5">
        <w:t xml:space="preserve"> found in the Fifth Chapter of Daniel – aka The Writing on the Wall.</w:t>
      </w:r>
      <w:r w:rsidR="00756FBD" w:rsidRPr="008C47C5">
        <w:t xml:space="preserve">  </w:t>
      </w:r>
      <w:r w:rsidR="006177CC" w:rsidRPr="008C47C5">
        <w:t>If y</w:t>
      </w:r>
      <w:r w:rsidR="00B11EDD" w:rsidRPr="008C47C5">
        <w:t xml:space="preserve">ou think </w:t>
      </w:r>
      <w:r w:rsidRPr="008C47C5">
        <w:t xml:space="preserve">such an event </w:t>
      </w:r>
      <w:r w:rsidR="00507FF3" w:rsidRPr="008C47C5">
        <w:t>would</w:t>
      </w:r>
      <w:r w:rsidR="001744D1" w:rsidRPr="008C47C5">
        <w:t xml:space="preserve"> be </w:t>
      </w:r>
      <w:r w:rsidR="00756FBD" w:rsidRPr="008C47C5">
        <w:t xml:space="preserve">enough to </w:t>
      </w:r>
      <w:r w:rsidR="00B11EDD" w:rsidRPr="008C47C5">
        <w:t>cause</w:t>
      </w:r>
      <w:r w:rsidR="006177CC" w:rsidRPr="008C47C5">
        <w:t xml:space="preserve"> the </w:t>
      </w:r>
      <w:r w:rsidR="00756FBD" w:rsidRPr="008C47C5">
        <w:t xml:space="preserve">overthrow </w:t>
      </w:r>
      <w:r w:rsidR="006177CC" w:rsidRPr="008C47C5">
        <w:t xml:space="preserve">of </w:t>
      </w:r>
      <w:r w:rsidR="00756FBD" w:rsidRPr="008C47C5">
        <w:t xml:space="preserve">the </w:t>
      </w:r>
      <w:r w:rsidR="00B11EDD" w:rsidRPr="008C47C5">
        <w:t xml:space="preserve">world’s </w:t>
      </w:r>
      <w:r w:rsidR="00756FBD" w:rsidRPr="008C47C5">
        <w:t>most powerful empire.  You’d be right.</w:t>
      </w:r>
    </w:p>
    <w:p w14:paraId="4AB8900A" w14:textId="77777777" w:rsidR="00B11EDD" w:rsidRPr="008C47C5" w:rsidRDefault="00B11EDD" w:rsidP="00756FBD">
      <w:pPr>
        <w:pStyle w:val="MainBody"/>
      </w:pPr>
    </w:p>
    <w:p w14:paraId="257AA5CD" w14:textId="77777777" w:rsidR="00756FBD" w:rsidRPr="008C47C5" w:rsidRDefault="00B11EDD" w:rsidP="00B11EDD">
      <w:pPr>
        <w:pStyle w:val="Heading"/>
      </w:pPr>
      <w:r w:rsidRPr="008C47C5">
        <w:t xml:space="preserve">Daniel </w:t>
      </w:r>
      <w:r w:rsidR="00236A06" w:rsidRPr="008C47C5">
        <w:t xml:space="preserve">Chapter </w:t>
      </w:r>
      <w:r w:rsidRPr="008C47C5">
        <w:t>5</w:t>
      </w:r>
    </w:p>
    <w:p w14:paraId="6D377EF7" w14:textId="77777777" w:rsidR="008C47C5" w:rsidRPr="00E53752" w:rsidRDefault="00236A06" w:rsidP="00923D95">
      <w:pPr>
        <w:pStyle w:val="Verse"/>
        <w:ind w:left="0"/>
        <w:rPr>
          <w:i/>
          <w:iCs/>
        </w:rPr>
      </w:pPr>
      <w:r w:rsidRPr="00E53752">
        <w:rPr>
          <w:i/>
          <w:iCs/>
        </w:rPr>
        <w:t>1) King Belshazzar made a great feast for a thousand of his lords and drank wine in front of the thousand.</w:t>
      </w:r>
      <w:r w:rsidR="00107FF4" w:rsidRPr="00E53752">
        <w:rPr>
          <w:i/>
          <w:iCs/>
        </w:rPr>
        <w:t xml:space="preserve">  </w:t>
      </w:r>
    </w:p>
    <w:p w14:paraId="050EAD3D" w14:textId="77777777" w:rsidR="008C47C5" w:rsidRPr="00E53752" w:rsidRDefault="008C47C5" w:rsidP="00923D95">
      <w:pPr>
        <w:pStyle w:val="Verse"/>
        <w:ind w:left="0"/>
        <w:rPr>
          <w:i/>
          <w:iCs/>
        </w:rPr>
      </w:pPr>
    </w:p>
    <w:p w14:paraId="1F18B908" w14:textId="77089C5E" w:rsidR="008C47C5" w:rsidRPr="00C11010" w:rsidRDefault="00236A06" w:rsidP="00923D95">
      <w:pPr>
        <w:pStyle w:val="Verse"/>
        <w:ind w:left="0"/>
        <w:rPr>
          <w:b/>
          <w:bCs/>
          <w:i/>
          <w:iCs/>
        </w:rPr>
      </w:pPr>
      <w:r w:rsidRPr="00C11010">
        <w:rPr>
          <w:b/>
          <w:bCs/>
          <w:i/>
          <w:iCs/>
        </w:rPr>
        <w:t>2) Belshazzar, when he tasted the wine, commanded that the vessels of gold and of silver that Nebuchadnezzar his father had taken out of the temple in Jerusalem be brought, that the king and his lords, his wives, and his concubines might drink from them.</w:t>
      </w:r>
    </w:p>
    <w:p w14:paraId="127F2068" w14:textId="77777777" w:rsidR="008C47C5" w:rsidRPr="00E53752" w:rsidRDefault="008C47C5" w:rsidP="00923D95">
      <w:pPr>
        <w:pStyle w:val="Verse"/>
        <w:ind w:left="0"/>
        <w:rPr>
          <w:i/>
          <w:iCs/>
        </w:rPr>
      </w:pPr>
    </w:p>
    <w:p w14:paraId="320AE79C" w14:textId="77777777" w:rsidR="008C47C5" w:rsidRPr="00C11010" w:rsidRDefault="00236A06" w:rsidP="00923D95">
      <w:pPr>
        <w:pStyle w:val="Verse"/>
        <w:ind w:left="0"/>
        <w:rPr>
          <w:b/>
          <w:bCs/>
          <w:i/>
          <w:iCs/>
        </w:rPr>
      </w:pPr>
      <w:r w:rsidRPr="00C11010">
        <w:rPr>
          <w:b/>
          <w:bCs/>
          <w:i/>
          <w:iCs/>
        </w:rPr>
        <w:t>3) Then they brought in the golden vessels that had been taken out of the temple, the house of God in Jerusalem, and the king and his lords, his wives, and his concubines drank from them.</w:t>
      </w:r>
    </w:p>
    <w:p w14:paraId="67641D7E" w14:textId="77777777" w:rsidR="008C47C5" w:rsidRPr="00C11010" w:rsidRDefault="008C47C5" w:rsidP="00923D95">
      <w:pPr>
        <w:pStyle w:val="Verse"/>
        <w:ind w:left="0"/>
        <w:rPr>
          <w:b/>
          <w:bCs/>
          <w:i/>
          <w:iCs/>
        </w:rPr>
      </w:pPr>
    </w:p>
    <w:p w14:paraId="06CC521A" w14:textId="77777777" w:rsidR="008C47C5" w:rsidRPr="00C11010" w:rsidRDefault="00236A06" w:rsidP="00923D95">
      <w:pPr>
        <w:pStyle w:val="Verse"/>
        <w:ind w:left="0"/>
        <w:rPr>
          <w:b/>
          <w:bCs/>
          <w:i/>
          <w:iCs/>
        </w:rPr>
      </w:pPr>
      <w:r w:rsidRPr="00C11010">
        <w:rPr>
          <w:b/>
          <w:bCs/>
          <w:i/>
          <w:iCs/>
        </w:rPr>
        <w:t>4) They drank wine and praised the gods of gold and silver, bronze, iron, wood, and stone.</w:t>
      </w:r>
    </w:p>
    <w:p w14:paraId="6776756D" w14:textId="77777777" w:rsidR="008C47C5" w:rsidRPr="00E53752" w:rsidRDefault="008C47C5" w:rsidP="00923D95">
      <w:pPr>
        <w:pStyle w:val="Verse"/>
        <w:ind w:left="0"/>
        <w:rPr>
          <w:i/>
          <w:iCs/>
        </w:rPr>
      </w:pPr>
    </w:p>
    <w:p w14:paraId="4683C976" w14:textId="77777777" w:rsidR="008C47C5" w:rsidRPr="00E53752" w:rsidRDefault="00236A06" w:rsidP="00923D95">
      <w:pPr>
        <w:pStyle w:val="Verse"/>
        <w:ind w:left="0"/>
        <w:rPr>
          <w:i/>
          <w:iCs/>
        </w:rPr>
      </w:pPr>
      <w:r w:rsidRPr="00E53752">
        <w:rPr>
          <w:i/>
          <w:iCs/>
        </w:rPr>
        <w:t>5) Immediately the fingers of a human hand appeared and wrote on the plaster of the wall of the king’s palace, opposite the lampstand. And the king saw the hand as it wrote.</w:t>
      </w:r>
    </w:p>
    <w:p w14:paraId="48D49F2A" w14:textId="77777777" w:rsidR="008C47C5" w:rsidRPr="00E53752" w:rsidRDefault="008C47C5" w:rsidP="00923D95">
      <w:pPr>
        <w:pStyle w:val="Verse"/>
        <w:ind w:left="0"/>
        <w:rPr>
          <w:i/>
          <w:iCs/>
        </w:rPr>
      </w:pPr>
    </w:p>
    <w:p w14:paraId="1FEAEC4C" w14:textId="77777777" w:rsidR="008C47C5" w:rsidRPr="00E53752" w:rsidRDefault="00236A06" w:rsidP="00923D95">
      <w:pPr>
        <w:pStyle w:val="Verse"/>
        <w:ind w:left="0"/>
        <w:rPr>
          <w:i/>
          <w:iCs/>
        </w:rPr>
      </w:pPr>
      <w:r w:rsidRPr="00E53752">
        <w:rPr>
          <w:i/>
          <w:iCs/>
        </w:rPr>
        <w:t>6) Then the king’s color changed, and his thoughts alarmed him; his limbs gave way, and his knees knocked together.</w:t>
      </w:r>
    </w:p>
    <w:p w14:paraId="1277D184" w14:textId="77777777" w:rsidR="008C47C5" w:rsidRPr="00E53752" w:rsidRDefault="008C47C5" w:rsidP="00923D95">
      <w:pPr>
        <w:pStyle w:val="Verse"/>
        <w:ind w:left="0"/>
        <w:rPr>
          <w:i/>
          <w:iCs/>
        </w:rPr>
      </w:pPr>
    </w:p>
    <w:p w14:paraId="19AD6762" w14:textId="77777777" w:rsidR="008C47C5" w:rsidRPr="00E53752" w:rsidRDefault="00236A06" w:rsidP="00923D95">
      <w:pPr>
        <w:pStyle w:val="Verse"/>
        <w:ind w:left="0"/>
        <w:rPr>
          <w:i/>
          <w:iCs/>
        </w:rPr>
      </w:pPr>
      <w:r w:rsidRPr="00E53752">
        <w:rPr>
          <w:i/>
          <w:iCs/>
        </w:rPr>
        <w:t>7) The king called loudly to bring in the enchanters, the Chaldeans, and the astrologers. The king declared to the wise men of Babylon, “Whoever reads this writing, and shows me its interpretation, shall be clothed with purple and have a chain of gold around his neck and shall be the third ruler in the kingdom.”</w:t>
      </w:r>
      <w:r w:rsidR="00107FF4" w:rsidRPr="00E53752">
        <w:rPr>
          <w:i/>
          <w:iCs/>
        </w:rPr>
        <w:t xml:space="preserve">  </w:t>
      </w:r>
    </w:p>
    <w:p w14:paraId="2C63D772" w14:textId="77777777" w:rsidR="008C47C5" w:rsidRPr="00E53752" w:rsidRDefault="008C47C5" w:rsidP="00923D95">
      <w:pPr>
        <w:pStyle w:val="Verse"/>
        <w:ind w:left="0"/>
        <w:rPr>
          <w:i/>
          <w:iCs/>
        </w:rPr>
      </w:pPr>
    </w:p>
    <w:p w14:paraId="0D4CF6C6" w14:textId="77777777" w:rsidR="008C47C5" w:rsidRPr="00E53752" w:rsidRDefault="00236A06" w:rsidP="00923D95">
      <w:pPr>
        <w:pStyle w:val="Verse"/>
        <w:ind w:left="0"/>
        <w:rPr>
          <w:i/>
          <w:iCs/>
        </w:rPr>
      </w:pPr>
      <w:r w:rsidRPr="00E53752">
        <w:rPr>
          <w:i/>
          <w:iCs/>
        </w:rPr>
        <w:t>8) Then all the king’s wise men came in, but they could not read the writing or make known to the king the interpretation.</w:t>
      </w:r>
    </w:p>
    <w:p w14:paraId="5CA3D2E9" w14:textId="77777777" w:rsidR="008C47C5" w:rsidRPr="00E53752" w:rsidRDefault="008C47C5" w:rsidP="00923D95">
      <w:pPr>
        <w:pStyle w:val="Verse"/>
        <w:ind w:left="0"/>
        <w:rPr>
          <w:i/>
          <w:iCs/>
        </w:rPr>
      </w:pPr>
    </w:p>
    <w:p w14:paraId="13DF0B57" w14:textId="77777777" w:rsidR="008C47C5" w:rsidRPr="00E53752" w:rsidRDefault="00236A06" w:rsidP="00923D95">
      <w:pPr>
        <w:pStyle w:val="Verse"/>
        <w:ind w:left="0"/>
        <w:rPr>
          <w:i/>
          <w:iCs/>
        </w:rPr>
      </w:pPr>
      <w:r w:rsidRPr="00E53752">
        <w:rPr>
          <w:i/>
          <w:iCs/>
        </w:rPr>
        <w:t>9) Then King Belshazzar was greatly alarmed, and his color changed, and his lords were perplexed.</w:t>
      </w:r>
    </w:p>
    <w:p w14:paraId="6EC2C226" w14:textId="77777777" w:rsidR="008C47C5" w:rsidRPr="00E53752" w:rsidRDefault="008C47C5" w:rsidP="00923D95">
      <w:pPr>
        <w:pStyle w:val="Verse"/>
        <w:ind w:left="0"/>
        <w:rPr>
          <w:i/>
          <w:iCs/>
        </w:rPr>
      </w:pPr>
    </w:p>
    <w:p w14:paraId="409F18D3" w14:textId="77777777" w:rsidR="008C47C5" w:rsidRPr="00E53752" w:rsidRDefault="00236A06" w:rsidP="00923D95">
      <w:pPr>
        <w:pStyle w:val="Verse"/>
        <w:ind w:left="0"/>
        <w:rPr>
          <w:i/>
          <w:iCs/>
        </w:rPr>
      </w:pPr>
      <w:r w:rsidRPr="00E53752">
        <w:rPr>
          <w:i/>
          <w:iCs/>
        </w:rPr>
        <w:t>10) The queen, because of the words of the king and his lords, came into the banqueting hall, and the queen declared, “O king, live forever! Let not your thoughts alarm you or your color change.</w:t>
      </w:r>
    </w:p>
    <w:p w14:paraId="32883B95" w14:textId="77777777" w:rsidR="008C47C5" w:rsidRPr="00E53752" w:rsidRDefault="008C47C5" w:rsidP="00923D95">
      <w:pPr>
        <w:pStyle w:val="Verse"/>
        <w:ind w:left="0"/>
        <w:rPr>
          <w:i/>
          <w:iCs/>
        </w:rPr>
      </w:pPr>
    </w:p>
    <w:p w14:paraId="2F62904E" w14:textId="77777777" w:rsidR="008C47C5" w:rsidRPr="00E53752" w:rsidRDefault="00236A06" w:rsidP="00923D95">
      <w:pPr>
        <w:pStyle w:val="Verse"/>
        <w:ind w:left="0"/>
        <w:rPr>
          <w:i/>
          <w:iCs/>
        </w:rPr>
      </w:pPr>
      <w:r w:rsidRPr="00E53752">
        <w:rPr>
          <w:i/>
          <w:iCs/>
        </w:rPr>
        <w:t>11) There is a man in your kingdom in whom is the spirit of the holy gods. In the days of your father, light and understanding and wisdom like the wisdom of the gods were found in him, and King Nebuchadnezzar, your father--your father the king-- made him chief of the magicians, enchanters, Chaldeans, and astrologers,</w:t>
      </w:r>
      <w:r w:rsidR="00107FF4" w:rsidRPr="00E53752">
        <w:rPr>
          <w:i/>
          <w:iCs/>
        </w:rPr>
        <w:t xml:space="preserve"> </w:t>
      </w:r>
    </w:p>
    <w:p w14:paraId="7346DD9E" w14:textId="77777777" w:rsidR="008C47C5" w:rsidRPr="00E53752" w:rsidRDefault="008C47C5" w:rsidP="00923D95">
      <w:pPr>
        <w:pStyle w:val="Verse"/>
        <w:ind w:left="0"/>
        <w:rPr>
          <w:i/>
          <w:iCs/>
        </w:rPr>
      </w:pPr>
    </w:p>
    <w:p w14:paraId="00B0FC13" w14:textId="77777777" w:rsidR="008C47C5" w:rsidRPr="00E53752" w:rsidRDefault="00236A06" w:rsidP="00923D95">
      <w:pPr>
        <w:pStyle w:val="Verse"/>
        <w:ind w:left="0"/>
        <w:rPr>
          <w:i/>
          <w:iCs/>
        </w:rPr>
      </w:pPr>
      <w:r w:rsidRPr="00E53752">
        <w:rPr>
          <w:i/>
          <w:iCs/>
        </w:rPr>
        <w:t>12) because an excellent spirit, knowledge, and understanding to interpret dreams, explain riddles, and solve problems were found in this Daniel, whom the king named Belteshazzar. Now let Daniel be called, and he will show the interpretation.”</w:t>
      </w:r>
    </w:p>
    <w:p w14:paraId="20C31A2E" w14:textId="77777777" w:rsidR="008C47C5" w:rsidRPr="00E53752" w:rsidRDefault="008C47C5" w:rsidP="00923D95">
      <w:pPr>
        <w:pStyle w:val="Verse"/>
        <w:ind w:left="0"/>
        <w:rPr>
          <w:i/>
          <w:iCs/>
        </w:rPr>
      </w:pPr>
    </w:p>
    <w:p w14:paraId="77D00FCE" w14:textId="77777777" w:rsidR="008C47C5" w:rsidRPr="00E53752" w:rsidRDefault="00236A06" w:rsidP="00923D95">
      <w:pPr>
        <w:pStyle w:val="Verse"/>
        <w:ind w:left="0"/>
        <w:rPr>
          <w:i/>
          <w:iCs/>
        </w:rPr>
      </w:pPr>
      <w:r w:rsidRPr="00E53752">
        <w:rPr>
          <w:i/>
          <w:iCs/>
        </w:rPr>
        <w:t>13) Then Daniel was brought in before the king. The king answered and said to Daniel, “You are that Daniel, one of the exiles of Judah, whom the king my father brought from Judah.</w:t>
      </w:r>
    </w:p>
    <w:p w14:paraId="03FB46EA" w14:textId="77777777" w:rsidR="008C47C5" w:rsidRPr="00E53752" w:rsidRDefault="008C47C5" w:rsidP="00923D95">
      <w:pPr>
        <w:pStyle w:val="Verse"/>
        <w:ind w:left="0"/>
        <w:rPr>
          <w:i/>
          <w:iCs/>
        </w:rPr>
      </w:pPr>
    </w:p>
    <w:p w14:paraId="59DC3E9F" w14:textId="77777777" w:rsidR="008C47C5" w:rsidRPr="00E53752" w:rsidRDefault="00236A06" w:rsidP="00923D95">
      <w:pPr>
        <w:pStyle w:val="Verse"/>
        <w:ind w:left="0"/>
        <w:rPr>
          <w:i/>
          <w:iCs/>
        </w:rPr>
      </w:pPr>
      <w:r w:rsidRPr="00E53752">
        <w:rPr>
          <w:i/>
          <w:iCs/>
        </w:rPr>
        <w:t>14) I have heard of you that the spirit of the gods is in you, and that light and understanding and excellent wisdom are found in you.</w:t>
      </w:r>
    </w:p>
    <w:p w14:paraId="715B3BC4" w14:textId="77777777" w:rsidR="008C47C5" w:rsidRPr="00E53752" w:rsidRDefault="008C47C5" w:rsidP="00923D95">
      <w:pPr>
        <w:pStyle w:val="Verse"/>
        <w:ind w:left="0"/>
        <w:rPr>
          <w:i/>
          <w:iCs/>
        </w:rPr>
      </w:pPr>
    </w:p>
    <w:p w14:paraId="5410BE85" w14:textId="77777777" w:rsidR="008C47C5" w:rsidRPr="00E53752" w:rsidRDefault="00236A06" w:rsidP="00923D95">
      <w:pPr>
        <w:pStyle w:val="Verse"/>
        <w:ind w:left="0"/>
        <w:rPr>
          <w:i/>
          <w:iCs/>
        </w:rPr>
      </w:pPr>
      <w:r w:rsidRPr="00E53752">
        <w:rPr>
          <w:i/>
          <w:iCs/>
        </w:rPr>
        <w:t>15) Now the wise men, the enchanters, have been brought in before me to read this writing and make known to me its interpretation, but they could not show the interpretation of the matter.</w:t>
      </w:r>
    </w:p>
    <w:p w14:paraId="2169D8F3" w14:textId="77777777" w:rsidR="008C47C5" w:rsidRPr="00E53752" w:rsidRDefault="008C47C5" w:rsidP="00923D95">
      <w:pPr>
        <w:pStyle w:val="Verse"/>
        <w:ind w:left="0"/>
        <w:rPr>
          <w:i/>
          <w:iCs/>
        </w:rPr>
      </w:pPr>
    </w:p>
    <w:p w14:paraId="74B49394" w14:textId="77777777" w:rsidR="008C47C5" w:rsidRPr="00E53752" w:rsidRDefault="00236A06" w:rsidP="00923D95">
      <w:pPr>
        <w:pStyle w:val="Verse"/>
        <w:ind w:left="0"/>
        <w:rPr>
          <w:i/>
          <w:iCs/>
        </w:rPr>
      </w:pPr>
      <w:r w:rsidRPr="00E53752">
        <w:rPr>
          <w:i/>
          <w:iCs/>
        </w:rPr>
        <w:t>16) But I have heard that you can give interpretations and solve problems. Now if you can read the writing and make known to me its interpretation, you shall be clothed with purple and have a chain of gold around your neck and shall be the third ruler in the kingdom.”</w:t>
      </w:r>
      <w:r w:rsidR="00107FF4" w:rsidRPr="00E53752">
        <w:rPr>
          <w:i/>
          <w:iCs/>
        </w:rPr>
        <w:t xml:space="preserve">  </w:t>
      </w:r>
    </w:p>
    <w:p w14:paraId="4E8E8289" w14:textId="77777777" w:rsidR="008C47C5" w:rsidRPr="00E53752" w:rsidRDefault="008C47C5" w:rsidP="00923D95">
      <w:pPr>
        <w:pStyle w:val="Verse"/>
        <w:ind w:left="0"/>
        <w:rPr>
          <w:i/>
          <w:iCs/>
        </w:rPr>
      </w:pPr>
    </w:p>
    <w:p w14:paraId="4C329FA7" w14:textId="77777777" w:rsidR="008C47C5" w:rsidRPr="00E53752" w:rsidRDefault="00236A06" w:rsidP="00923D95">
      <w:pPr>
        <w:pStyle w:val="Verse"/>
        <w:ind w:left="0"/>
        <w:rPr>
          <w:i/>
          <w:iCs/>
        </w:rPr>
      </w:pPr>
      <w:r w:rsidRPr="00E53752">
        <w:rPr>
          <w:i/>
          <w:iCs/>
        </w:rPr>
        <w:t>17) Then Daniel answered and said before the king, “Let your gifts be for yourself, and give your rewards to another. Nevertheless, I will read the writing to the king and make known to him the interpretation.</w:t>
      </w:r>
    </w:p>
    <w:p w14:paraId="4D23BA5C" w14:textId="77777777" w:rsidR="008C47C5" w:rsidRPr="00E53752" w:rsidRDefault="008C47C5" w:rsidP="00923D95">
      <w:pPr>
        <w:pStyle w:val="Verse"/>
        <w:ind w:left="0"/>
        <w:rPr>
          <w:i/>
          <w:iCs/>
        </w:rPr>
      </w:pPr>
    </w:p>
    <w:p w14:paraId="6EB13C74" w14:textId="77777777" w:rsidR="008C47C5" w:rsidRPr="00E53752" w:rsidRDefault="00236A06" w:rsidP="00923D95">
      <w:pPr>
        <w:pStyle w:val="Verse"/>
        <w:ind w:left="0"/>
        <w:rPr>
          <w:i/>
          <w:iCs/>
        </w:rPr>
      </w:pPr>
      <w:r w:rsidRPr="00E53752">
        <w:rPr>
          <w:i/>
          <w:iCs/>
        </w:rPr>
        <w:t xml:space="preserve">18) O king, the </w:t>
      </w:r>
      <w:proofErr w:type="gramStart"/>
      <w:r w:rsidRPr="00E53752">
        <w:rPr>
          <w:i/>
          <w:iCs/>
        </w:rPr>
        <w:t>Most High</w:t>
      </w:r>
      <w:proofErr w:type="gramEnd"/>
      <w:r w:rsidRPr="00E53752">
        <w:rPr>
          <w:i/>
          <w:iCs/>
        </w:rPr>
        <w:t xml:space="preserve"> God gave Nebuchadnezzar your father kingship and greatness and glory and majesty.</w:t>
      </w:r>
    </w:p>
    <w:p w14:paraId="20691099" w14:textId="77777777" w:rsidR="008C47C5" w:rsidRPr="00E53752" w:rsidRDefault="008C47C5" w:rsidP="00923D95">
      <w:pPr>
        <w:pStyle w:val="Verse"/>
        <w:ind w:left="0"/>
        <w:rPr>
          <w:i/>
          <w:iCs/>
        </w:rPr>
      </w:pPr>
    </w:p>
    <w:p w14:paraId="79AE8B21" w14:textId="77777777" w:rsidR="008C47C5" w:rsidRPr="00E53752" w:rsidRDefault="00236A06" w:rsidP="00923D95">
      <w:pPr>
        <w:pStyle w:val="Verse"/>
        <w:ind w:left="0"/>
        <w:rPr>
          <w:i/>
          <w:iCs/>
        </w:rPr>
      </w:pPr>
      <w:r w:rsidRPr="00E53752">
        <w:rPr>
          <w:i/>
          <w:iCs/>
        </w:rPr>
        <w:t>19) And because of the greatness that he gave him, all peoples, nations, and languages trembled and feared before him. Whom he would, he killed, and whom he would, he kept alive; whom he would, he raised up, and whom he would, he humbled.</w:t>
      </w:r>
    </w:p>
    <w:p w14:paraId="381C711E" w14:textId="77777777" w:rsidR="008C47C5" w:rsidRPr="00E53752" w:rsidRDefault="008C47C5" w:rsidP="00923D95">
      <w:pPr>
        <w:pStyle w:val="Verse"/>
        <w:ind w:left="0"/>
        <w:rPr>
          <w:i/>
          <w:iCs/>
        </w:rPr>
      </w:pPr>
    </w:p>
    <w:p w14:paraId="362C56C1" w14:textId="77777777" w:rsidR="008C47C5" w:rsidRPr="00E53752" w:rsidRDefault="00236A06" w:rsidP="00923D95">
      <w:pPr>
        <w:pStyle w:val="Verse"/>
        <w:ind w:left="0"/>
        <w:rPr>
          <w:i/>
          <w:iCs/>
        </w:rPr>
      </w:pPr>
      <w:r w:rsidRPr="00E53752">
        <w:rPr>
          <w:i/>
          <w:iCs/>
        </w:rPr>
        <w:t>20) But when his heart was lifted up and his spirit was hardened so that he dealt proudly, he was brought down from his kingly throne, and his glory was taken from him.</w:t>
      </w:r>
    </w:p>
    <w:p w14:paraId="5E08EF32" w14:textId="77777777" w:rsidR="008C47C5" w:rsidRPr="00E53752" w:rsidRDefault="008C47C5" w:rsidP="00923D95">
      <w:pPr>
        <w:pStyle w:val="Verse"/>
        <w:ind w:left="0"/>
        <w:rPr>
          <w:i/>
          <w:iCs/>
        </w:rPr>
      </w:pPr>
    </w:p>
    <w:p w14:paraId="17CD3D23" w14:textId="77777777" w:rsidR="008C47C5" w:rsidRPr="00E53752" w:rsidRDefault="00236A06" w:rsidP="00923D95">
      <w:pPr>
        <w:pStyle w:val="Verse"/>
        <w:ind w:left="0"/>
        <w:rPr>
          <w:i/>
          <w:iCs/>
        </w:rPr>
      </w:pPr>
      <w:r w:rsidRPr="00E53752">
        <w:rPr>
          <w:i/>
          <w:iCs/>
        </w:rPr>
        <w:t xml:space="preserve">21) He was driven from among the children of mankind, and his mind was made like that of a beast, and his dwelling was with the wild donkeys. He was fed grass like an ox, and his body was wet with the dew of heaven, until he knew that the </w:t>
      </w:r>
      <w:proofErr w:type="gramStart"/>
      <w:r w:rsidRPr="00E53752">
        <w:rPr>
          <w:i/>
          <w:iCs/>
        </w:rPr>
        <w:t>Most High</w:t>
      </w:r>
      <w:proofErr w:type="gramEnd"/>
      <w:r w:rsidRPr="00E53752">
        <w:rPr>
          <w:i/>
          <w:iCs/>
        </w:rPr>
        <w:t xml:space="preserve"> God rules the kingdom of mankind and sets over it whom he will.</w:t>
      </w:r>
    </w:p>
    <w:p w14:paraId="37AF37BD" w14:textId="77777777" w:rsidR="008C47C5" w:rsidRPr="00E53752" w:rsidRDefault="008C47C5" w:rsidP="00923D95">
      <w:pPr>
        <w:pStyle w:val="Verse"/>
        <w:ind w:left="0"/>
        <w:rPr>
          <w:i/>
          <w:iCs/>
        </w:rPr>
      </w:pPr>
    </w:p>
    <w:p w14:paraId="57FA2733" w14:textId="77777777" w:rsidR="008C47C5" w:rsidRPr="00E53752" w:rsidRDefault="00236A06" w:rsidP="00923D95">
      <w:pPr>
        <w:pStyle w:val="Verse"/>
        <w:ind w:left="0"/>
        <w:rPr>
          <w:i/>
          <w:iCs/>
        </w:rPr>
      </w:pPr>
      <w:r w:rsidRPr="00E53752">
        <w:rPr>
          <w:i/>
          <w:iCs/>
        </w:rPr>
        <w:t>22) And you his son, Belshazzar, have not humbled your heart, though you knew all this,</w:t>
      </w:r>
    </w:p>
    <w:p w14:paraId="32BEABB1" w14:textId="77777777" w:rsidR="008C47C5" w:rsidRPr="00E53752" w:rsidRDefault="008C47C5" w:rsidP="00923D95">
      <w:pPr>
        <w:pStyle w:val="Verse"/>
        <w:ind w:left="0"/>
        <w:rPr>
          <w:i/>
          <w:iCs/>
        </w:rPr>
      </w:pPr>
    </w:p>
    <w:p w14:paraId="57CD68CF" w14:textId="77777777" w:rsidR="008C47C5" w:rsidRPr="00E53752" w:rsidRDefault="00236A06" w:rsidP="00923D95">
      <w:pPr>
        <w:pStyle w:val="Verse"/>
        <w:ind w:left="0"/>
        <w:rPr>
          <w:i/>
          <w:iCs/>
        </w:rPr>
      </w:pPr>
      <w:r w:rsidRPr="00E53752">
        <w:rPr>
          <w:i/>
          <w:iCs/>
        </w:rPr>
        <w:t>23) but you have lifted up yourself against the Lord of heaven. And the vessels of his house have been brought in before you, and you and your lords, your wives, and your concubines have drunk wine from them. And you have praised the gods of silver and gold, of bronze, iron, wood, and stone, which do not see or hear or know, but the God in whose hand is your breath, and whose are all your ways, you have not honored.</w:t>
      </w:r>
    </w:p>
    <w:p w14:paraId="7E3AC049" w14:textId="77777777" w:rsidR="008C47C5" w:rsidRPr="00E53752" w:rsidRDefault="008C47C5" w:rsidP="00923D95">
      <w:pPr>
        <w:pStyle w:val="Verse"/>
        <w:ind w:left="0"/>
        <w:rPr>
          <w:i/>
          <w:iCs/>
        </w:rPr>
      </w:pPr>
    </w:p>
    <w:p w14:paraId="2EEFB0B9" w14:textId="77777777" w:rsidR="008C47C5" w:rsidRPr="00E53752" w:rsidRDefault="00236A06" w:rsidP="00923D95">
      <w:pPr>
        <w:pStyle w:val="Verse"/>
        <w:ind w:left="0"/>
        <w:rPr>
          <w:i/>
          <w:iCs/>
        </w:rPr>
      </w:pPr>
      <w:r w:rsidRPr="00E53752">
        <w:rPr>
          <w:i/>
          <w:iCs/>
        </w:rPr>
        <w:t>24) “Then from his presence the hand was sent, and this writing was inscribed.</w:t>
      </w:r>
    </w:p>
    <w:p w14:paraId="3C5B7AF4" w14:textId="77777777" w:rsidR="008C47C5" w:rsidRPr="00E53752" w:rsidRDefault="008C47C5" w:rsidP="00923D95">
      <w:pPr>
        <w:pStyle w:val="Verse"/>
        <w:ind w:left="0"/>
        <w:rPr>
          <w:i/>
          <w:iCs/>
        </w:rPr>
      </w:pPr>
    </w:p>
    <w:p w14:paraId="1C88C300" w14:textId="77777777" w:rsidR="008C47C5" w:rsidRPr="00E53752" w:rsidRDefault="00236A06" w:rsidP="00923D95">
      <w:pPr>
        <w:pStyle w:val="Verse"/>
        <w:ind w:left="0"/>
        <w:rPr>
          <w:i/>
          <w:iCs/>
        </w:rPr>
      </w:pPr>
      <w:r w:rsidRPr="00E53752">
        <w:rPr>
          <w:i/>
          <w:iCs/>
        </w:rPr>
        <w:t>25) And this is the writing that was inscribed: Mene, Mene, Tekel, and Parsin.</w:t>
      </w:r>
    </w:p>
    <w:p w14:paraId="45ADA11B" w14:textId="77777777" w:rsidR="008C47C5" w:rsidRPr="00E53752" w:rsidRDefault="008C47C5" w:rsidP="00923D95">
      <w:pPr>
        <w:pStyle w:val="Verse"/>
        <w:ind w:left="0"/>
        <w:rPr>
          <w:i/>
          <w:iCs/>
        </w:rPr>
      </w:pPr>
    </w:p>
    <w:p w14:paraId="310A54F0" w14:textId="77777777" w:rsidR="008C47C5" w:rsidRPr="00E53752" w:rsidRDefault="00236A06" w:rsidP="00923D95">
      <w:pPr>
        <w:pStyle w:val="Verse"/>
        <w:ind w:left="0"/>
        <w:rPr>
          <w:i/>
          <w:iCs/>
        </w:rPr>
      </w:pPr>
      <w:r w:rsidRPr="00E53752">
        <w:rPr>
          <w:i/>
          <w:iCs/>
        </w:rPr>
        <w:t>26) This is the interpretation of the matter: Mene, God has numbered the days of your kingdom and brought it to an end;</w:t>
      </w:r>
    </w:p>
    <w:p w14:paraId="746943A4" w14:textId="77777777" w:rsidR="008C47C5" w:rsidRPr="00E53752" w:rsidRDefault="008C47C5" w:rsidP="00923D95">
      <w:pPr>
        <w:pStyle w:val="Verse"/>
        <w:ind w:left="0"/>
        <w:rPr>
          <w:i/>
          <w:iCs/>
        </w:rPr>
      </w:pPr>
    </w:p>
    <w:p w14:paraId="0554DD39" w14:textId="77777777" w:rsidR="008C47C5" w:rsidRPr="00E53752" w:rsidRDefault="00236A06" w:rsidP="00923D95">
      <w:pPr>
        <w:pStyle w:val="Verse"/>
        <w:ind w:left="0"/>
        <w:rPr>
          <w:i/>
          <w:iCs/>
        </w:rPr>
      </w:pPr>
      <w:r w:rsidRPr="00E53752">
        <w:rPr>
          <w:i/>
          <w:iCs/>
        </w:rPr>
        <w:t>27) Tekel, you have been weighed in the balances and found wanting;</w:t>
      </w:r>
    </w:p>
    <w:p w14:paraId="23B783E3" w14:textId="77777777" w:rsidR="008C47C5" w:rsidRPr="00E53752" w:rsidRDefault="008C47C5" w:rsidP="00923D95">
      <w:pPr>
        <w:pStyle w:val="Verse"/>
        <w:ind w:left="0"/>
        <w:rPr>
          <w:i/>
          <w:iCs/>
        </w:rPr>
      </w:pPr>
    </w:p>
    <w:p w14:paraId="524B6D70" w14:textId="77777777" w:rsidR="008C47C5" w:rsidRPr="00E53752" w:rsidRDefault="00236A06" w:rsidP="00923D95">
      <w:pPr>
        <w:pStyle w:val="Verse"/>
        <w:ind w:left="0"/>
        <w:rPr>
          <w:i/>
          <w:iCs/>
        </w:rPr>
      </w:pPr>
      <w:r w:rsidRPr="00E53752">
        <w:rPr>
          <w:i/>
          <w:iCs/>
        </w:rPr>
        <w:t>28) Peres, your kingdom is divided and given to the Medes and Persians.”</w:t>
      </w:r>
    </w:p>
    <w:p w14:paraId="32B23097" w14:textId="77777777" w:rsidR="008C47C5" w:rsidRPr="00E53752" w:rsidRDefault="008C47C5" w:rsidP="00923D95">
      <w:pPr>
        <w:pStyle w:val="Verse"/>
        <w:ind w:left="0"/>
        <w:rPr>
          <w:i/>
          <w:iCs/>
        </w:rPr>
      </w:pPr>
    </w:p>
    <w:p w14:paraId="78FECE98" w14:textId="77777777" w:rsidR="008C47C5" w:rsidRPr="00E53752" w:rsidRDefault="00236A06" w:rsidP="00923D95">
      <w:pPr>
        <w:pStyle w:val="Verse"/>
        <w:ind w:left="0"/>
        <w:rPr>
          <w:i/>
          <w:iCs/>
        </w:rPr>
      </w:pPr>
      <w:r w:rsidRPr="00E53752">
        <w:rPr>
          <w:i/>
          <w:iCs/>
        </w:rPr>
        <w:t>29) Then Belshazzar gave the command, and Daniel was clothed with purple, a chain of gold was put around his neck, and a proclamation was made about him, that he should be the third ruler in the kingdom.</w:t>
      </w:r>
      <w:r w:rsidR="00847F05" w:rsidRPr="00E53752">
        <w:rPr>
          <w:i/>
          <w:iCs/>
        </w:rPr>
        <w:t xml:space="preserve">  </w:t>
      </w:r>
    </w:p>
    <w:p w14:paraId="624890D5" w14:textId="77777777" w:rsidR="008C47C5" w:rsidRPr="00E53752" w:rsidRDefault="008C47C5" w:rsidP="00923D95">
      <w:pPr>
        <w:pStyle w:val="Verse"/>
        <w:ind w:left="0"/>
        <w:rPr>
          <w:i/>
          <w:iCs/>
        </w:rPr>
      </w:pPr>
    </w:p>
    <w:p w14:paraId="14E91FB6" w14:textId="77777777" w:rsidR="00236A06" w:rsidRPr="00C11010" w:rsidRDefault="00236A06" w:rsidP="00923D95">
      <w:pPr>
        <w:pStyle w:val="Verse"/>
        <w:ind w:left="0"/>
        <w:rPr>
          <w:b/>
          <w:bCs/>
          <w:i/>
          <w:iCs/>
        </w:rPr>
      </w:pPr>
      <w:r w:rsidRPr="00C11010">
        <w:rPr>
          <w:b/>
          <w:bCs/>
          <w:i/>
          <w:iCs/>
        </w:rPr>
        <w:t>30) That very night Belshazzar the Chaldean king was killed.</w:t>
      </w:r>
    </w:p>
    <w:p w14:paraId="4E7244E9" w14:textId="77777777" w:rsidR="008C47C5" w:rsidRPr="00C11010" w:rsidRDefault="008C47C5" w:rsidP="00923D95">
      <w:pPr>
        <w:pStyle w:val="Verse"/>
        <w:ind w:left="0"/>
        <w:rPr>
          <w:b/>
          <w:bCs/>
          <w:i/>
          <w:iCs/>
        </w:rPr>
      </w:pPr>
    </w:p>
    <w:p w14:paraId="42324215" w14:textId="77777777" w:rsidR="00236A06" w:rsidRPr="00C11010" w:rsidRDefault="00236A06" w:rsidP="00923D95">
      <w:pPr>
        <w:pStyle w:val="Verse"/>
        <w:ind w:left="0"/>
        <w:rPr>
          <w:b/>
          <w:bCs/>
        </w:rPr>
      </w:pPr>
      <w:r w:rsidRPr="00C11010">
        <w:rPr>
          <w:b/>
          <w:bCs/>
          <w:i/>
          <w:iCs/>
        </w:rPr>
        <w:t>31) And Darius the Mede received the kingdom, being about sixty-two years old.</w:t>
      </w:r>
    </w:p>
    <w:p w14:paraId="1D1DF114" w14:textId="77777777" w:rsidR="00756FBD" w:rsidRPr="008C47C5" w:rsidRDefault="00756FBD" w:rsidP="00756FBD">
      <w:pPr>
        <w:pStyle w:val="Verse"/>
      </w:pPr>
    </w:p>
    <w:p w14:paraId="20B650C1" w14:textId="1AC671E0" w:rsidR="00756FBD" w:rsidRPr="008C47C5" w:rsidRDefault="00B14BF4" w:rsidP="00756FBD">
      <w:pPr>
        <w:pStyle w:val="MainBody"/>
      </w:pPr>
      <w:r w:rsidRPr="008C47C5">
        <w:t xml:space="preserve">This </w:t>
      </w:r>
      <w:r w:rsidR="00847F05" w:rsidRPr="008C47C5">
        <w:t xml:space="preserve">event </w:t>
      </w:r>
      <w:r w:rsidRPr="008C47C5">
        <w:t>marks the end of T</w:t>
      </w:r>
      <w:r w:rsidR="00756FBD" w:rsidRPr="008C47C5">
        <w:t>he Babylonian Empire</w:t>
      </w:r>
      <w:r w:rsidRPr="008C47C5">
        <w:t xml:space="preserve"> and the rise of T</w:t>
      </w:r>
      <w:r w:rsidR="00756FBD" w:rsidRPr="008C47C5">
        <w:t xml:space="preserve">he Medo-Persian Empire as the new rulers of the known world.  </w:t>
      </w:r>
      <w:r w:rsidR="005B38F4" w:rsidRPr="008C47C5">
        <w:t xml:space="preserve">It’s believed </w:t>
      </w:r>
      <w:r w:rsidR="00756FBD" w:rsidRPr="008C47C5">
        <w:t>Belshazzar</w:t>
      </w:r>
      <w:r w:rsidR="005B38F4" w:rsidRPr="008C47C5">
        <w:t xml:space="preserve"> was </w:t>
      </w:r>
      <w:r w:rsidR="00756FBD" w:rsidRPr="008C47C5">
        <w:t>the grandson of Nebuchadnezzar</w:t>
      </w:r>
      <w:r w:rsidR="005B38F4" w:rsidRPr="008C47C5">
        <w:t xml:space="preserve">.  He </w:t>
      </w:r>
      <w:r w:rsidR="00756FBD" w:rsidRPr="008C47C5">
        <w:t>threw a drunken orgy full of lust and idolatry</w:t>
      </w:r>
      <w:r w:rsidRPr="008C47C5">
        <w:t>.  And, he did so by using T</w:t>
      </w:r>
      <w:r w:rsidR="00756FBD" w:rsidRPr="008C47C5">
        <w:t xml:space="preserve">he Holy Temple vessels used </w:t>
      </w:r>
      <w:r w:rsidR="00BE05CC">
        <w:t xml:space="preserve">decades </w:t>
      </w:r>
      <w:r w:rsidR="00555AC5" w:rsidRPr="008C47C5">
        <w:t>earlier by T</w:t>
      </w:r>
      <w:r w:rsidR="006177CC" w:rsidRPr="008C47C5">
        <w:t xml:space="preserve">he Israelites </w:t>
      </w:r>
      <w:r w:rsidR="00756FBD" w:rsidRPr="008C47C5">
        <w:t>to worship The Lord.</w:t>
      </w:r>
    </w:p>
    <w:p w14:paraId="0D44B057" w14:textId="77777777" w:rsidR="00756FBD" w:rsidRPr="008C47C5" w:rsidRDefault="00756FBD" w:rsidP="00756FBD">
      <w:pPr>
        <w:pStyle w:val="MainBody"/>
      </w:pPr>
    </w:p>
    <w:p w14:paraId="1F2DC43D" w14:textId="77777777" w:rsidR="00756FBD" w:rsidRPr="008C47C5" w:rsidRDefault="00756FBD" w:rsidP="00756FBD">
      <w:pPr>
        <w:pStyle w:val="MainBody"/>
      </w:pPr>
      <w:r w:rsidRPr="008C47C5">
        <w:t>The Chaldean name Belshazzar means</w:t>
      </w:r>
      <w:r w:rsidR="00847F05" w:rsidRPr="008C47C5">
        <w:t>,</w:t>
      </w:r>
      <w:r w:rsidRPr="008C47C5">
        <w:t xml:space="preserve"> “</w:t>
      </w:r>
      <w:r w:rsidR="00847F05" w:rsidRPr="008C47C5">
        <w:t>T</w:t>
      </w:r>
      <w:r w:rsidRPr="008C47C5">
        <w:t>he splendor of bright</w:t>
      </w:r>
      <w:r w:rsidR="005B38F4" w:rsidRPr="008C47C5">
        <w:t xml:space="preserve">ness; lord of whose treasure.”  </w:t>
      </w:r>
      <w:r w:rsidRPr="008C47C5">
        <w:t xml:space="preserve">He reined </w:t>
      </w:r>
      <w:r w:rsidR="006177CC" w:rsidRPr="008C47C5">
        <w:t xml:space="preserve">over Babylon </w:t>
      </w:r>
      <w:r w:rsidRPr="008C47C5">
        <w:t>for seven years.  During this ti</w:t>
      </w:r>
      <w:r w:rsidR="00555AC5" w:rsidRPr="008C47C5">
        <w:t>me, he had many conflicts with T</w:t>
      </w:r>
      <w:r w:rsidRPr="008C47C5">
        <w:t>he Medo-Persians</w:t>
      </w:r>
      <w:r w:rsidR="005B38F4" w:rsidRPr="008C47C5">
        <w:t>,</w:t>
      </w:r>
      <w:r w:rsidRPr="008C47C5">
        <w:t xml:space="preserve"> but the strength of Babylon prevailed – leading to his false confidence in </w:t>
      </w:r>
      <w:r w:rsidR="006177CC" w:rsidRPr="008C47C5">
        <w:t xml:space="preserve">protection </w:t>
      </w:r>
      <w:r w:rsidR="005B38F4" w:rsidRPr="008C47C5">
        <w:t xml:space="preserve">behind </w:t>
      </w:r>
      <w:r w:rsidR="006177CC" w:rsidRPr="008C47C5">
        <w:t xml:space="preserve">the </w:t>
      </w:r>
      <w:r w:rsidRPr="008C47C5">
        <w:t xml:space="preserve">city’s </w:t>
      </w:r>
      <w:r w:rsidR="00847F05" w:rsidRPr="008C47C5">
        <w:t xml:space="preserve">massive </w:t>
      </w:r>
      <w:r w:rsidRPr="008C47C5">
        <w:t>walls.</w:t>
      </w:r>
    </w:p>
    <w:p w14:paraId="39CE0857" w14:textId="77777777" w:rsidR="006177CC" w:rsidRPr="008C47C5" w:rsidRDefault="006177CC" w:rsidP="00756FBD">
      <w:pPr>
        <w:pStyle w:val="MainBody"/>
      </w:pPr>
    </w:p>
    <w:p w14:paraId="3022C394" w14:textId="698E621E" w:rsidR="00756FBD" w:rsidRPr="008C47C5" w:rsidRDefault="00756FBD" w:rsidP="00756FBD">
      <w:pPr>
        <w:pStyle w:val="MainBody"/>
      </w:pPr>
      <w:r w:rsidRPr="008C47C5">
        <w:t>Historians believe Belshazzar was not th</w:t>
      </w:r>
      <w:r w:rsidR="00847F05" w:rsidRPr="008C47C5">
        <w:t>e king of Babylon, but instead</w:t>
      </w:r>
      <w:r w:rsidRPr="008C47C5">
        <w:t xml:space="preserve"> reign</w:t>
      </w:r>
      <w:r w:rsidR="00847F05" w:rsidRPr="008C47C5">
        <w:t>ed</w:t>
      </w:r>
      <w:r w:rsidRPr="008C47C5">
        <w:t xml:space="preserve"> as coregent</w:t>
      </w:r>
      <w:r w:rsidR="00B14BF4" w:rsidRPr="008C47C5">
        <w:t>,</w:t>
      </w:r>
      <w:r w:rsidRPr="008C47C5">
        <w:t xml:space="preserve"> while his father</w:t>
      </w:r>
      <w:r w:rsidR="00B14BF4" w:rsidRPr="008C47C5">
        <w:t>,</w:t>
      </w:r>
      <w:r w:rsidRPr="008C47C5">
        <w:t xml:space="preserve"> N</w:t>
      </w:r>
      <w:r w:rsidR="002D2D6B">
        <w:t>a</w:t>
      </w:r>
      <w:r w:rsidRPr="008C47C5">
        <w:t>bonidus was out of the country.  This leads one to understand why he offered Daniel the third highest position within the court</w:t>
      </w:r>
      <w:r w:rsidR="00847F05" w:rsidRPr="008C47C5">
        <w:t xml:space="preserve"> </w:t>
      </w:r>
      <w:r w:rsidRPr="008C47C5">
        <w:t>because that was the highest position he could offer.</w:t>
      </w:r>
    </w:p>
    <w:p w14:paraId="40B5D3AA" w14:textId="77777777" w:rsidR="002958E3" w:rsidRPr="008C47C5" w:rsidRDefault="002958E3" w:rsidP="00756FBD">
      <w:pPr>
        <w:pStyle w:val="MainBody"/>
      </w:pPr>
    </w:p>
    <w:p w14:paraId="1A8604DD" w14:textId="77777777" w:rsidR="00756FBD" w:rsidRPr="008C47C5" w:rsidRDefault="00756FBD" w:rsidP="00756FBD">
      <w:pPr>
        <w:pStyle w:val="Heading"/>
        <w:rPr>
          <w:rStyle w:val="MainBodyChar"/>
        </w:rPr>
      </w:pPr>
      <w:r w:rsidRPr="008C47C5">
        <w:t>Give Science Time …</w:t>
      </w:r>
      <w:r w:rsidRPr="008C47C5">
        <w:rPr>
          <w:rStyle w:val="ChapterHeadingCharChar"/>
          <w:rFonts w:ascii="Times New Roman" w:hAnsi="Times New Roman"/>
          <w:sz w:val="24"/>
          <w:szCs w:val="24"/>
        </w:rPr>
        <w:fldChar w:fldCharType="begin"/>
      </w:r>
      <w:r w:rsidR="00666C94" w:rsidRPr="008C47C5">
        <w:rPr>
          <w:rStyle w:val="TOC2Char"/>
        </w:rPr>
        <w:instrText xml:space="preserve">TC </w:instrText>
      </w:r>
      <w:r w:rsidR="00C717BA" w:rsidRPr="008C47C5">
        <w:rPr>
          <w:rStyle w:val="ATOCChar"/>
          <w:sz w:val="24"/>
          <w:szCs w:val="24"/>
        </w:rPr>
        <w:instrText>“</w:instrText>
      </w:r>
      <w:bookmarkStart w:id="23" w:name="_Toc68916500"/>
      <w:r w:rsidRPr="008C47C5">
        <w:rPr>
          <w:rStyle w:val="TOC2Char"/>
        </w:rPr>
        <w:instrText>Give Science Time</w:instrText>
      </w:r>
      <w:bookmarkEnd w:id="23"/>
      <w:r w:rsidR="00567CD6" w:rsidRPr="008C47C5">
        <w:rPr>
          <w:rStyle w:val="ATOCChar"/>
          <w:sz w:val="24"/>
          <w:szCs w:val="24"/>
        </w:rPr>
        <w:instrText>” \f</w:instrText>
      </w:r>
      <w:r w:rsidR="00666C94" w:rsidRPr="008C47C5">
        <w:rPr>
          <w:rStyle w:val="TOC2Char"/>
        </w:rPr>
        <w:instrText xml:space="preserve"> C \l </w:instrText>
      </w:r>
      <w:r w:rsidR="00466793" w:rsidRPr="008C47C5">
        <w:rPr>
          <w:rStyle w:val="ATOCChar"/>
          <w:sz w:val="24"/>
          <w:szCs w:val="24"/>
        </w:rPr>
        <w:instrText>“2”</w:instrText>
      </w:r>
      <w:r w:rsidRPr="008C47C5">
        <w:rPr>
          <w:rStyle w:val="ChapterHeadingCharChar"/>
          <w:rFonts w:ascii="Times New Roman" w:hAnsi="Times New Roman"/>
          <w:sz w:val="24"/>
          <w:szCs w:val="24"/>
        </w:rPr>
        <w:fldChar w:fldCharType="end"/>
      </w:r>
    </w:p>
    <w:p w14:paraId="22755F8A" w14:textId="77777777" w:rsidR="00756FBD" w:rsidRPr="008C47C5" w:rsidRDefault="00756FBD" w:rsidP="00756FBD">
      <w:pPr>
        <w:pStyle w:val="MainBody"/>
      </w:pPr>
      <w:r w:rsidRPr="008C47C5">
        <w:t>It’s been said, “Give science time and ev</w:t>
      </w:r>
      <w:r w:rsidR="00B14BF4" w:rsidRPr="008C47C5">
        <w:t>entually it will catch up with T</w:t>
      </w:r>
      <w:r w:rsidRPr="008C47C5">
        <w:t>he Bible.”  Here</w:t>
      </w:r>
      <w:r w:rsidR="00B14BF4" w:rsidRPr="008C47C5">
        <w:t>’s</w:t>
      </w:r>
      <w:r w:rsidRPr="008C47C5">
        <w:t xml:space="preserve"> another example of that recommend</w:t>
      </w:r>
      <w:r w:rsidR="00B14BF4" w:rsidRPr="008C47C5">
        <w:t>ation.  This is a passage from T</w:t>
      </w:r>
      <w:r w:rsidRPr="008C47C5">
        <w:t>he King James Bible Commentary.</w:t>
      </w:r>
    </w:p>
    <w:p w14:paraId="0BDEEF07" w14:textId="77777777" w:rsidR="00756FBD" w:rsidRPr="008C47C5" w:rsidRDefault="00756FBD" w:rsidP="00756FBD">
      <w:pPr>
        <w:pStyle w:val="MainBody"/>
      </w:pPr>
    </w:p>
    <w:p w14:paraId="0284945F" w14:textId="77777777" w:rsidR="00B14BF4" w:rsidRPr="008C47C5" w:rsidRDefault="00756FBD" w:rsidP="00756FBD">
      <w:pPr>
        <w:pStyle w:val="MainBody"/>
      </w:pPr>
      <w:r w:rsidRPr="008C47C5">
        <w:t xml:space="preserve">“In 1850, critics doubted even the historicity of Belshazzar, claiming he was a fictitious character made </w:t>
      </w:r>
      <w:r w:rsidRPr="008C47C5">
        <w:lastRenderedPageBreak/>
        <w:t>up by the pseudo-Daniel who they claim co</w:t>
      </w:r>
      <w:r w:rsidR="00B14BF4" w:rsidRPr="008C47C5">
        <w:t>mposed the book around 165 B.C.</w:t>
      </w:r>
    </w:p>
    <w:p w14:paraId="333CB629" w14:textId="77777777" w:rsidR="00B14BF4" w:rsidRPr="008C47C5" w:rsidRDefault="00B14BF4" w:rsidP="00756FBD">
      <w:pPr>
        <w:pStyle w:val="MainBody"/>
      </w:pPr>
    </w:p>
    <w:p w14:paraId="3B251ED6" w14:textId="77777777" w:rsidR="00B14BF4" w:rsidRPr="008C47C5" w:rsidRDefault="00756FBD" w:rsidP="00756FBD">
      <w:pPr>
        <w:pStyle w:val="MainBody"/>
      </w:pPr>
      <w:r w:rsidRPr="008C47C5">
        <w:t xml:space="preserve">With the discovery of Belshazzar’s name on cuneiform tablets, his existence could no longer be questioned. </w:t>
      </w:r>
      <w:r w:rsidR="005B38F4" w:rsidRPr="008C47C5">
        <w:t xml:space="preserve"> </w:t>
      </w:r>
      <w:r w:rsidRPr="008C47C5">
        <w:t>Critics such as H. H. Rowley then sought to attack Daniel’</w:t>
      </w:r>
      <w:r w:rsidR="005B38F4" w:rsidRPr="008C47C5">
        <w:t xml:space="preserve">s statement that he was king.  </w:t>
      </w:r>
      <w:r w:rsidRPr="008C47C5">
        <w:t>The recognition of two large black cylinders in a Byzantine church in Haran in the year 1956</w:t>
      </w:r>
      <w:r w:rsidR="00B14BF4" w:rsidRPr="008C47C5">
        <w:t xml:space="preserve"> ended that skepticism as well.</w:t>
      </w:r>
    </w:p>
    <w:p w14:paraId="1A1CBD5A" w14:textId="77777777" w:rsidR="00B14BF4" w:rsidRPr="008C47C5" w:rsidRDefault="00B14BF4" w:rsidP="00756FBD">
      <w:pPr>
        <w:pStyle w:val="MainBody"/>
      </w:pPr>
    </w:p>
    <w:p w14:paraId="5B98F5B8" w14:textId="77777777" w:rsidR="00756FBD" w:rsidRPr="008C47C5" w:rsidRDefault="00756FBD" w:rsidP="00756FBD">
      <w:pPr>
        <w:pStyle w:val="MainBody"/>
      </w:pPr>
      <w:r w:rsidRPr="008C47C5">
        <w:t xml:space="preserve">The Nabonidus Chronicle, as this is called, clearly mentions Belshazzar as a coregent with Nabonidus his father. </w:t>
      </w:r>
      <w:r w:rsidR="005B38F4" w:rsidRPr="008C47C5">
        <w:t xml:space="preserve"> </w:t>
      </w:r>
      <w:r w:rsidRPr="008C47C5">
        <w:t>Not only that, but Belshazzar ruled over Babylon, while Nabonidus was in Teman during the final years of the Babylonian Empire.”</w:t>
      </w:r>
    </w:p>
    <w:p w14:paraId="16176D63" w14:textId="77777777" w:rsidR="00756FBD" w:rsidRDefault="00756FBD" w:rsidP="00756FBD">
      <w:pPr>
        <w:pStyle w:val="MainBody"/>
      </w:pPr>
    </w:p>
    <w:p w14:paraId="1BCC24C4" w14:textId="77777777" w:rsidR="00756FBD" w:rsidRPr="00C01E70" w:rsidRDefault="00756FBD" w:rsidP="003346A4">
      <w:pPr>
        <w:pStyle w:val="Leader"/>
        <w:jc w:val="center"/>
        <w:rPr>
          <w:rStyle w:val="MainBodyChar"/>
        </w:rPr>
      </w:pPr>
      <w:r w:rsidRPr="00F462AE">
        <w:t>Isaiah</w:t>
      </w:r>
      <w:r>
        <w:t>’</w:t>
      </w:r>
      <w:r w:rsidRPr="00F462AE">
        <w:t>s Prophecies Concerning Babylon</w:t>
      </w:r>
      <w:r w:rsidRPr="007F3106">
        <w:rPr>
          <w:rStyle w:val="ChapterHeadingCharChar"/>
          <w:b w:val="0"/>
          <w:sz w:val="36"/>
          <w:szCs w:val="36"/>
        </w:rPr>
        <w:fldChar w:fldCharType="begin"/>
      </w:r>
      <w:r w:rsidR="00666C94">
        <w:rPr>
          <w:rStyle w:val="TOC1Char"/>
        </w:rPr>
        <w:instrText xml:space="preserve">TC </w:instrText>
      </w:r>
      <w:r w:rsidR="00C717BA" w:rsidRPr="00C717BA">
        <w:rPr>
          <w:rStyle w:val="ATOCChar"/>
          <w:sz w:val="28"/>
          <w:szCs w:val="28"/>
        </w:rPr>
        <w:instrText>“</w:instrText>
      </w:r>
      <w:bookmarkStart w:id="24" w:name="_Toc68916501"/>
      <w:r w:rsidR="00976163">
        <w:rPr>
          <w:rStyle w:val="TOC1Char"/>
        </w:rPr>
        <w:instrText>Isaiah</w:instrText>
      </w:r>
      <w:r w:rsidR="00976163" w:rsidRPr="00976163">
        <w:rPr>
          <w:sz w:val="28"/>
          <w:szCs w:val="28"/>
        </w:rPr>
        <w:instrText>’</w:instrText>
      </w:r>
      <w:r w:rsidRPr="00123BF6">
        <w:rPr>
          <w:rStyle w:val="TOC1Char"/>
        </w:rPr>
        <w:instrText>s Prophecies Concerning Babylon</w:instrText>
      </w:r>
      <w:bookmarkEnd w:id="24"/>
      <w:r w:rsidR="00567CD6">
        <w:rPr>
          <w:rStyle w:val="ATOCChar"/>
          <w:sz w:val="28"/>
          <w:szCs w:val="28"/>
        </w:rPr>
        <w:instrText>” \f</w:instrText>
      </w:r>
      <w:r w:rsidR="00666C94">
        <w:rPr>
          <w:rStyle w:val="TOC1Char"/>
        </w:rPr>
        <w:instrText xml:space="preserve"> C \l </w:instrText>
      </w:r>
      <w:r w:rsidR="00466793">
        <w:rPr>
          <w:rStyle w:val="ATOCChar"/>
          <w:sz w:val="28"/>
          <w:szCs w:val="28"/>
        </w:rPr>
        <w:instrText>“1”</w:instrText>
      </w:r>
      <w:r w:rsidRPr="007F3106">
        <w:rPr>
          <w:rStyle w:val="ChapterHeadingCharChar"/>
          <w:b w:val="0"/>
          <w:sz w:val="36"/>
          <w:szCs w:val="36"/>
        </w:rPr>
        <w:fldChar w:fldCharType="end"/>
      </w:r>
    </w:p>
    <w:p w14:paraId="01AB36B8" w14:textId="789D8BE6" w:rsidR="00756FBD" w:rsidRPr="00BE05CC" w:rsidRDefault="006177CC" w:rsidP="00756FBD">
      <w:pPr>
        <w:pStyle w:val="MainBody"/>
      </w:pPr>
      <w:r w:rsidRPr="00BE05CC">
        <w:t xml:space="preserve">Just a short diversion to an earlier period.  </w:t>
      </w:r>
      <w:r w:rsidR="00756FBD" w:rsidRPr="00BE05CC">
        <w:t>The foll</w:t>
      </w:r>
      <w:r w:rsidR="00B14BF4" w:rsidRPr="00BE05CC">
        <w:t>owing is a prophecy written by T</w:t>
      </w:r>
      <w:r w:rsidR="00756FBD" w:rsidRPr="00BE05CC">
        <w:t xml:space="preserve">he Prophet Isaiah over 150 years </w:t>
      </w:r>
      <w:r w:rsidR="00756FBD" w:rsidRPr="00BE05CC">
        <w:rPr>
          <w:b/>
        </w:rPr>
        <w:t>before</w:t>
      </w:r>
      <w:r w:rsidR="00756FBD" w:rsidRPr="00BE05CC">
        <w:t xml:space="preserve"> the destruction of Babylon.  Actually, during Isaiah’s time, Babylon was not even a world power yet.  Keep in mind the story we just read from Daniel Chapter 5 while reading this prophecy.</w:t>
      </w:r>
    </w:p>
    <w:p w14:paraId="205ED736" w14:textId="77777777" w:rsidR="00756FBD" w:rsidRPr="00BE05CC" w:rsidRDefault="00756FBD" w:rsidP="00756FBD">
      <w:pPr>
        <w:pStyle w:val="MainBody"/>
      </w:pPr>
    </w:p>
    <w:p w14:paraId="7172E618" w14:textId="77777777" w:rsidR="00756FBD" w:rsidRPr="00BE05CC" w:rsidRDefault="00756FBD" w:rsidP="00756FBD">
      <w:pPr>
        <w:pStyle w:val="Heading"/>
        <w:rPr>
          <w:rStyle w:val="MainBodyChar"/>
        </w:rPr>
      </w:pPr>
      <w:r w:rsidRPr="00BE05CC">
        <w:t>Isaiah 21:1-10 – A Prophecy Against Babylon</w:t>
      </w:r>
      <w:r w:rsidRPr="00BE05CC">
        <w:rPr>
          <w:rStyle w:val="ChapterHeadingCharChar"/>
          <w:rFonts w:ascii="Times New Roman" w:hAnsi="Times New Roman"/>
          <w:sz w:val="24"/>
          <w:szCs w:val="24"/>
        </w:rPr>
        <w:fldChar w:fldCharType="begin"/>
      </w:r>
      <w:r w:rsidR="00666C94" w:rsidRPr="00BE05CC">
        <w:rPr>
          <w:rStyle w:val="TOC2Char"/>
        </w:rPr>
        <w:instrText xml:space="preserve">TC </w:instrText>
      </w:r>
      <w:r w:rsidR="00C717BA" w:rsidRPr="00BE05CC">
        <w:rPr>
          <w:rStyle w:val="ATOCChar"/>
          <w:sz w:val="22"/>
          <w:szCs w:val="22"/>
        </w:rPr>
        <w:instrText>“</w:instrText>
      </w:r>
      <w:bookmarkStart w:id="25" w:name="_Toc68916502"/>
      <w:r w:rsidRPr="00BE05CC">
        <w:rPr>
          <w:rStyle w:val="TOC2Char"/>
        </w:rPr>
        <w:instrText>Isaiah 21:1-10 – A Prophecy Against Babylon</w:instrText>
      </w:r>
      <w:bookmarkEnd w:id="25"/>
      <w:r w:rsidR="00567CD6" w:rsidRPr="00BE05CC">
        <w:rPr>
          <w:rStyle w:val="ATOCChar"/>
          <w:sz w:val="22"/>
          <w:szCs w:val="22"/>
        </w:rPr>
        <w:instrText>” \f</w:instrText>
      </w:r>
      <w:r w:rsidR="00666C94" w:rsidRPr="00BE05CC">
        <w:rPr>
          <w:rStyle w:val="TOC2Char"/>
        </w:rPr>
        <w:instrText xml:space="preserve"> C \l </w:instrText>
      </w:r>
      <w:r w:rsidR="00466793" w:rsidRPr="00BE05CC">
        <w:rPr>
          <w:rStyle w:val="ATOCChar"/>
          <w:sz w:val="22"/>
          <w:szCs w:val="22"/>
        </w:rPr>
        <w:instrText>“2”</w:instrText>
      </w:r>
      <w:r w:rsidRPr="00BE05CC">
        <w:rPr>
          <w:rStyle w:val="ChapterHeadingCharChar"/>
          <w:rFonts w:ascii="Times New Roman" w:hAnsi="Times New Roman"/>
          <w:sz w:val="24"/>
          <w:szCs w:val="24"/>
        </w:rPr>
        <w:fldChar w:fldCharType="end"/>
      </w:r>
    </w:p>
    <w:p w14:paraId="5FF20F64" w14:textId="77777777" w:rsidR="00BE05CC" w:rsidRPr="002D2D6B" w:rsidRDefault="002958E3" w:rsidP="00E0114B">
      <w:pPr>
        <w:pStyle w:val="Verse"/>
        <w:ind w:left="0"/>
        <w:rPr>
          <w:i/>
          <w:iCs/>
        </w:rPr>
      </w:pPr>
      <w:r w:rsidRPr="002D2D6B">
        <w:rPr>
          <w:i/>
          <w:iCs/>
        </w:rPr>
        <w:t>1) The oracle concerning the wilderness of the sea. As whirlwinds in the Negeb sweep on, it comes from the wilderness, from a terrible land.</w:t>
      </w:r>
    </w:p>
    <w:p w14:paraId="64456616" w14:textId="77777777" w:rsidR="00BE05CC" w:rsidRPr="002D2D6B" w:rsidRDefault="00BE05CC" w:rsidP="00E0114B">
      <w:pPr>
        <w:pStyle w:val="Verse"/>
        <w:ind w:left="0"/>
        <w:rPr>
          <w:i/>
          <w:iCs/>
        </w:rPr>
      </w:pPr>
    </w:p>
    <w:p w14:paraId="556A565F" w14:textId="77777777" w:rsidR="00BE05CC" w:rsidRPr="002D2D6B" w:rsidRDefault="002958E3" w:rsidP="00E0114B">
      <w:pPr>
        <w:pStyle w:val="Verse"/>
        <w:ind w:left="0"/>
        <w:rPr>
          <w:i/>
          <w:iCs/>
        </w:rPr>
      </w:pPr>
      <w:r w:rsidRPr="002D2D6B">
        <w:rPr>
          <w:i/>
          <w:iCs/>
        </w:rPr>
        <w:t>2) A stern vision is told to me; the traitor betrays, and the destroyer destroys. Go up, O Elam; lay siege, O Media; all the sighing she has caused I bring to an end.</w:t>
      </w:r>
    </w:p>
    <w:p w14:paraId="6B80686E" w14:textId="77777777" w:rsidR="00BE05CC" w:rsidRPr="002D2D6B" w:rsidRDefault="00BE05CC" w:rsidP="00E0114B">
      <w:pPr>
        <w:pStyle w:val="Verse"/>
        <w:ind w:left="0"/>
        <w:rPr>
          <w:i/>
          <w:iCs/>
        </w:rPr>
      </w:pPr>
    </w:p>
    <w:p w14:paraId="38332FB5" w14:textId="77777777" w:rsidR="00BE05CC" w:rsidRPr="002D2D6B" w:rsidRDefault="002958E3" w:rsidP="00E0114B">
      <w:pPr>
        <w:pStyle w:val="Verse"/>
        <w:ind w:left="0"/>
        <w:rPr>
          <w:i/>
          <w:iCs/>
        </w:rPr>
      </w:pPr>
      <w:r w:rsidRPr="002D2D6B">
        <w:rPr>
          <w:i/>
          <w:iCs/>
        </w:rPr>
        <w:t xml:space="preserve">3) </w:t>
      </w:r>
      <w:proofErr w:type="gramStart"/>
      <w:r w:rsidRPr="002D2D6B">
        <w:rPr>
          <w:i/>
          <w:iCs/>
        </w:rPr>
        <w:t>Therefore</w:t>
      </w:r>
      <w:proofErr w:type="gramEnd"/>
      <w:r w:rsidRPr="002D2D6B">
        <w:rPr>
          <w:i/>
          <w:iCs/>
        </w:rPr>
        <w:t xml:space="preserve"> my loins are filled with anguish; pangs have seized me, like the pangs of a woman in labor; I am bowed down so that I cannot hear; I am dismayed so that I cannot see.</w:t>
      </w:r>
    </w:p>
    <w:p w14:paraId="1EBA1463" w14:textId="77777777" w:rsidR="00BE05CC" w:rsidRPr="002D2D6B" w:rsidRDefault="00BE05CC" w:rsidP="00E0114B">
      <w:pPr>
        <w:pStyle w:val="Verse"/>
        <w:ind w:left="0"/>
        <w:rPr>
          <w:i/>
          <w:iCs/>
        </w:rPr>
      </w:pPr>
    </w:p>
    <w:p w14:paraId="63ACE770" w14:textId="77777777" w:rsidR="00BE05CC" w:rsidRPr="002D2D6B" w:rsidRDefault="002958E3" w:rsidP="00E0114B">
      <w:pPr>
        <w:pStyle w:val="Verse"/>
        <w:ind w:left="0"/>
        <w:rPr>
          <w:i/>
          <w:iCs/>
        </w:rPr>
      </w:pPr>
      <w:r w:rsidRPr="002D2D6B">
        <w:rPr>
          <w:i/>
          <w:iCs/>
        </w:rPr>
        <w:t>4) My heart staggers; horror has appalled me; the twilight I longed for has been turned for me into trembling.</w:t>
      </w:r>
    </w:p>
    <w:p w14:paraId="7B37ACD8" w14:textId="77777777" w:rsidR="00BE05CC" w:rsidRPr="002D2D6B" w:rsidRDefault="00BE05CC" w:rsidP="00E0114B">
      <w:pPr>
        <w:pStyle w:val="Verse"/>
        <w:ind w:left="0"/>
        <w:rPr>
          <w:i/>
          <w:iCs/>
        </w:rPr>
      </w:pPr>
    </w:p>
    <w:p w14:paraId="21EECFA9" w14:textId="77777777" w:rsidR="00BE05CC" w:rsidRPr="002D2D6B" w:rsidRDefault="002958E3" w:rsidP="00E0114B">
      <w:pPr>
        <w:pStyle w:val="Verse"/>
        <w:ind w:left="0"/>
        <w:rPr>
          <w:i/>
          <w:iCs/>
        </w:rPr>
      </w:pPr>
      <w:r w:rsidRPr="002D2D6B">
        <w:rPr>
          <w:i/>
          <w:iCs/>
        </w:rPr>
        <w:t>5) They prepare the table, they spread the rugs, they eat, they drink. Arise, O princes; oil the shield!</w:t>
      </w:r>
    </w:p>
    <w:p w14:paraId="61A13D2A" w14:textId="77777777" w:rsidR="00BE05CC" w:rsidRPr="002D2D6B" w:rsidRDefault="00BE05CC" w:rsidP="00E0114B">
      <w:pPr>
        <w:pStyle w:val="Verse"/>
        <w:ind w:left="0"/>
        <w:rPr>
          <w:i/>
          <w:iCs/>
        </w:rPr>
      </w:pPr>
    </w:p>
    <w:p w14:paraId="01B46BFF" w14:textId="77777777" w:rsidR="00BE05CC" w:rsidRPr="002D2D6B" w:rsidRDefault="002958E3" w:rsidP="00E0114B">
      <w:pPr>
        <w:pStyle w:val="Verse"/>
        <w:ind w:left="0"/>
        <w:rPr>
          <w:i/>
          <w:iCs/>
        </w:rPr>
      </w:pPr>
      <w:r w:rsidRPr="002D2D6B">
        <w:rPr>
          <w:i/>
          <w:iCs/>
        </w:rPr>
        <w:t>6) For thus the Lord said to me: “Go, set a watchman; let him announce what he sees.</w:t>
      </w:r>
    </w:p>
    <w:p w14:paraId="019FD328" w14:textId="77777777" w:rsidR="00BE05CC" w:rsidRPr="002D2D6B" w:rsidRDefault="00BE05CC" w:rsidP="00E0114B">
      <w:pPr>
        <w:pStyle w:val="Verse"/>
        <w:ind w:left="0"/>
        <w:rPr>
          <w:i/>
          <w:iCs/>
        </w:rPr>
      </w:pPr>
    </w:p>
    <w:p w14:paraId="6B745DE1" w14:textId="77777777" w:rsidR="00BE05CC" w:rsidRPr="002D2D6B" w:rsidRDefault="002958E3" w:rsidP="00E0114B">
      <w:pPr>
        <w:pStyle w:val="Verse"/>
        <w:ind w:left="0"/>
        <w:rPr>
          <w:i/>
          <w:iCs/>
        </w:rPr>
      </w:pPr>
      <w:r w:rsidRPr="002D2D6B">
        <w:rPr>
          <w:i/>
          <w:iCs/>
        </w:rPr>
        <w:t>7) When he sees riders, horsemen in pairs, riders on donkeys, riders on camels, let him listen diligently, very diligently.”</w:t>
      </w:r>
    </w:p>
    <w:p w14:paraId="6A4261FD" w14:textId="77777777" w:rsidR="00BE05CC" w:rsidRPr="002D2D6B" w:rsidRDefault="00BE05CC" w:rsidP="00E0114B">
      <w:pPr>
        <w:pStyle w:val="Verse"/>
        <w:ind w:left="0"/>
        <w:rPr>
          <w:i/>
          <w:iCs/>
        </w:rPr>
      </w:pPr>
    </w:p>
    <w:p w14:paraId="0FB60B3E" w14:textId="77777777" w:rsidR="00BE05CC" w:rsidRPr="002D2D6B" w:rsidRDefault="002958E3" w:rsidP="00E0114B">
      <w:pPr>
        <w:pStyle w:val="Verse"/>
        <w:ind w:left="0"/>
        <w:rPr>
          <w:i/>
          <w:iCs/>
        </w:rPr>
      </w:pPr>
      <w:r w:rsidRPr="002D2D6B">
        <w:rPr>
          <w:i/>
          <w:iCs/>
        </w:rPr>
        <w:t>8) Then he who saw cried out: “Upon a watchtower I stand, O Lord, continually by day, and at my post I am stationed whole nights.</w:t>
      </w:r>
    </w:p>
    <w:p w14:paraId="55DA0551" w14:textId="77777777" w:rsidR="00BE05CC" w:rsidRPr="002D2D6B" w:rsidRDefault="00BE05CC" w:rsidP="00E0114B">
      <w:pPr>
        <w:pStyle w:val="Verse"/>
        <w:ind w:left="0"/>
        <w:rPr>
          <w:i/>
          <w:iCs/>
        </w:rPr>
      </w:pPr>
    </w:p>
    <w:p w14:paraId="280ACC52" w14:textId="77777777" w:rsidR="00BE05CC" w:rsidRPr="002D2D6B" w:rsidRDefault="002958E3" w:rsidP="00E0114B">
      <w:pPr>
        <w:pStyle w:val="Verse"/>
        <w:ind w:left="0"/>
        <w:rPr>
          <w:i/>
          <w:iCs/>
        </w:rPr>
      </w:pPr>
      <w:r w:rsidRPr="002D2D6B">
        <w:rPr>
          <w:i/>
          <w:iCs/>
        </w:rPr>
        <w:t>9) And behold, here come riders, horsemen in pairs!” And he answered, “</w:t>
      </w:r>
      <w:r w:rsidRPr="002D2D6B">
        <w:rPr>
          <w:b/>
          <w:i/>
          <w:iCs/>
        </w:rPr>
        <w:t>Fallen, fallen is Babylon; and all the carved images of her gods he has shattered to the ground</w:t>
      </w:r>
      <w:r w:rsidRPr="002D2D6B">
        <w:rPr>
          <w:i/>
          <w:iCs/>
        </w:rPr>
        <w:t>.”</w:t>
      </w:r>
    </w:p>
    <w:p w14:paraId="414D1BBD" w14:textId="77777777" w:rsidR="00BE05CC" w:rsidRPr="002D2D6B" w:rsidRDefault="00BE05CC" w:rsidP="00E0114B">
      <w:pPr>
        <w:pStyle w:val="Verse"/>
        <w:ind w:left="0"/>
        <w:rPr>
          <w:i/>
          <w:iCs/>
        </w:rPr>
      </w:pPr>
    </w:p>
    <w:p w14:paraId="462DF31B" w14:textId="77777777" w:rsidR="002958E3" w:rsidRPr="00BE05CC" w:rsidRDefault="002958E3" w:rsidP="00E0114B">
      <w:pPr>
        <w:pStyle w:val="Verse"/>
        <w:ind w:left="0"/>
      </w:pPr>
      <w:r w:rsidRPr="002D2D6B">
        <w:rPr>
          <w:i/>
          <w:iCs/>
        </w:rPr>
        <w:t>10) O my threshed and winnowed one, what I have heard from the LORD of hosts, the God of Israel, I announce to you.</w:t>
      </w:r>
    </w:p>
    <w:p w14:paraId="6BD43DA7" w14:textId="77777777" w:rsidR="00756FBD" w:rsidRPr="00BE05CC" w:rsidRDefault="00756FBD" w:rsidP="00756FBD">
      <w:pPr>
        <w:pStyle w:val="MainBody"/>
      </w:pPr>
    </w:p>
    <w:p w14:paraId="484E309F" w14:textId="7CAF0478" w:rsidR="00756FBD" w:rsidRPr="00BE05CC" w:rsidRDefault="00756FBD" w:rsidP="00756FBD">
      <w:pPr>
        <w:pStyle w:val="MainBody"/>
      </w:pPr>
      <w:r w:rsidRPr="00BE05CC">
        <w:t>Now comes</w:t>
      </w:r>
      <w:r w:rsidR="006177CC" w:rsidRPr="00BE05CC">
        <w:t xml:space="preserve"> a truly</w:t>
      </w:r>
      <w:r w:rsidRPr="00BE05CC">
        <w:t xml:space="preserve"> eye</w:t>
      </w:r>
      <w:r w:rsidR="005B38F4" w:rsidRPr="00BE05CC">
        <w:t>-</w:t>
      </w:r>
      <w:r w:rsidRPr="00BE05CC">
        <w:t>popping prophecy</w:t>
      </w:r>
      <w:r w:rsidR="00AD15B3" w:rsidRPr="00BE05CC">
        <w:t xml:space="preserve"> </w:t>
      </w:r>
      <w:r w:rsidR="005B38F4" w:rsidRPr="00BE05CC">
        <w:t xml:space="preserve">written </w:t>
      </w:r>
      <w:r w:rsidR="00AD15B3" w:rsidRPr="00BE05CC">
        <w:t>by The P</w:t>
      </w:r>
      <w:r w:rsidR="006177CC" w:rsidRPr="00BE05CC">
        <w:t>rophet Isaiah</w:t>
      </w:r>
      <w:r w:rsidRPr="00BE05CC">
        <w:t>.  Agai</w:t>
      </w:r>
      <w:r w:rsidR="00555AC5" w:rsidRPr="00BE05CC">
        <w:t xml:space="preserve">n, </w:t>
      </w:r>
      <w:r w:rsidR="005B38F4" w:rsidRPr="00BE05CC">
        <w:t xml:space="preserve">Isaiah wrote </w:t>
      </w:r>
      <w:r w:rsidR="00555AC5" w:rsidRPr="00BE05CC">
        <w:t xml:space="preserve">this passage </w:t>
      </w:r>
      <w:r w:rsidRPr="00BE05CC">
        <w:t xml:space="preserve">over 150 years before the events of which it speaks.  </w:t>
      </w:r>
      <w:r w:rsidR="00533E7A" w:rsidRPr="00BE05CC">
        <w:t>K</w:t>
      </w:r>
      <w:r w:rsidRPr="00BE05CC">
        <w:t>eep the vision of Daniel Chapter 5 in your mind and this report from the Greek historian Herodotus.</w:t>
      </w:r>
    </w:p>
    <w:p w14:paraId="7AAC0E76" w14:textId="77777777" w:rsidR="002E494B" w:rsidRPr="00BE05CC" w:rsidRDefault="002E494B" w:rsidP="00756FBD">
      <w:pPr>
        <w:pStyle w:val="MainBody"/>
      </w:pPr>
    </w:p>
    <w:p w14:paraId="35B3C8BE" w14:textId="152D23AF" w:rsidR="00756FBD" w:rsidRPr="00BE05CC" w:rsidRDefault="00756FBD" w:rsidP="00756FBD">
      <w:pPr>
        <w:pStyle w:val="MainBody"/>
      </w:pPr>
      <w:r w:rsidRPr="00BE05CC">
        <w:t xml:space="preserve">Herodotus tells us </w:t>
      </w:r>
      <w:r w:rsidR="00AD15B3" w:rsidRPr="00BE05CC">
        <w:t>Cyrus drained or diverted The R</w:t>
      </w:r>
      <w:r w:rsidRPr="00BE05CC">
        <w:t xml:space="preserve">iver Euphrates, which ran through and under the city of Babylon.  The walls of Babylon were strong indeed.  It’s believed the walls were so thick, </w:t>
      </w:r>
      <w:r w:rsidR="00533E7A" w:rsidRPr="00BE05CC">
        <w:t xml:space="preserve">six chariots, </w:t>
      </w:r>
      <w:r w:rsidR="00AD15B3" w:rsidRPr="00BE05CC">
        <w:t>side by side</w:t>
      </w:r>
      <w:r w:rsidRPr="00BE05CC">
        <w:t xml:space="preserve"> could race along the top.  Yet, the gates inside the city walls and along the river </w:t>
      </w:r>
      <w:r w:rsidR="002E494B" w:rsidRPr="00BE05CC">
        <w:t>remained</w:t>
      </w:r>
      <w:r w:rsidRPr="00BE05CC">
        <w:t xml:space="preserve"> unattended.  With the river dry, Cyrus and his troops quietly entered the city untouched and overtook the great city-state</w:t>
      </w:r>
      <w:r w:rsidR="00395DAD">
        <w:t>.</w:t>
      </w:r>
      <w:r w:rsidRPr="00BE05CC">
        <w:t xml:space="preserve">   This information </w:t>
      </w:r>
      <w:r w:rsidR="002E494B" w:rsidRPr="00BE05CC">
        <w:t xml:space="preserve">comes from the </w:t>
      </w:r>
      <w:r w:rsidR="00BE05CC">
        <w:t xml:space="preserve">English translations of </w:t>
      </w:r>
      <w:r w:rsidRPr="00BE05CC">
        <w:rPr>
          <w:u w:val="single"/>
        </w:rPr>
        <w:t>Greek Reports of Babylonia, Chaldea, and Assyria. Herodotus: from The History of the Persian Wars</w:t>
      </w:r>
      <w:r w:rsidRPr="00BE05CC">
        <w:t>.</w:t>
      </w:r>
    </w:p>
    <w:p w14:paraId="4D28EEE0" w14:textId="77777777" w:rsidR="00756FBD" w:rsidRPr="00BE05CC" w:rsidRDefault="00756FBD" w:rsidP="00756FBD">
      <w:pPr>
        <w:pStyle w:val="MainBody"/>
      </w:pPr>
    </w:p>
    <w:p w14:paraId="3660D6A6" w14:textId="77777777" w:rsidR="00756FBD" w:rsidRPr="00BE05CC" w:rsidRDefault="00756FBD" w:rsidP="00756FBD">
      <w:pPr>
        <w:pStyle w:val="MainBody"/>
      </w:pPr>
      <w:r w:rsidRPr="00BE05CC">
        <w:t>Now comes the eye</w:t>
      </w:r>
      <w:r w:rsidR="00533E7A" w:rsidRPr="00BE05CC">
        <w:t>-</w:t>
      </w:r>
      <w:r w:rsidRPr="00BE05CC">
        <w:t>popping</w:t>
      </w:r>
      <w:r w:rsidR="00F23D12" w:rsidRPr="00BE05CC">
        <w:t xml:space="preserve"> part.  With your knowledge of T</w:t>
      </w:r>
      <w:r w:rsidRPr="00BE05CC">
        <w:t>he Babylon</w:t>
      </w:r>
      <w:r w:rsidR="00F23D12" w:rsidRPr="00BE05CC">
        <w:t>ian C</w:t>
      </w:r>
      <w:r w:rsidR="00AD15B3" w:rsidRPr="00BE05CC">
        <w:t>onquest as told by</w:t>
      </w:r>
      <w:r w:rsidR="002E494B" w:rsidRPr="00BE05CC">
        <w:t xml:space="preserve"> Daniel</w:t>
      </w:r>
      <w:r w:rsidR="00AD15B3" w:rsidRPr="00BE05CC">
        <w:t xml:space="preserve"> and Herodotus</w:t>
      </w:r>
      <w:r w:rsidRPr="00BE05CC">
        <w:t xml:space="preserve">, </w:t>
      </w:r>
      <w:r w:rsidR="00AD15B3" w:rsidRPr="00BE05CC">
        <w:t>read this passage from Isaiah 44-45</w:t>
      </w:r>
      <w:r w:rsidRPr="00BE05CC">
        <w:t xml:space="preserve"> </w:t>
      </w:r>
      <w:r w:rsidR="00533E7A" w:rsidRPr="00BE05CC">
        <w:t xml:space="preserve">– </w:t>
      </w:r>
      <w:r w:rsidRPr="00BE05CC">
        <w:t>written over 150 years before the events took place.</w:t>
      </w:r>
    </w:p>
    <w:p w14:paraId="3C177EE3" w14:textId="77777777" w:rsidR="00756FBD" w:rsidRPr="00BE05CC" w:rsidRDefault="00756FBD" w:rsidP="00756FBD">
      <w:pPr>
        <w:pStyle w:val="MainBody"/>
      </w:pPr>
    </w:p>
    <w:p w14:paraId="6C6BA979" w14:textId="77777777" w:rsidR="00756FBD" w:rsidRPr="00BE05CC" w:rsidRDefault="00756FBD" w:rsidP="00756FBD">
      <w:pPr>
        <w:pStyle w:val="Heading"/>
        <w:rPr>
          <w:rStyle w:val="MainBodyChar"/>
        </w:rPr>
      </w:pPr>
      <w:r w:rsidRPr="00BE05CC">
        <w:t>Isaiah 44:24</w:t>
      </w:r>
      <w:r w:rsidR="00BE05CC">
        <w:t xml:space="preserve">-28 </w:t>
      </w:r>
      <w:r w:rsidRPr="00BE05CC">
        <w:t xml:space="preserve">- </w:t>
      </w:r>
      <w:r w:rsidR="00BE05CC">
        <w:t xml:space="preserve">Isaiah </w:t>
      </w:r>
      <w:r w:rsidRPr="00BE05CC">
        <w:t>45:</w:t>
      </w:r>
      <w:r w:rsidR="00BE05CC">
        <w:t>1-</w:t>
      </w:r>
      <w:r w:rsidRPr="00BE05CC">
        <w:t>25</w:t>
      </w:r>
      <w:r w:rsidRPr="00BE05CC">
        <w:rPr>
          <w:rStyle w:val="ChapterHeadingCharChar"/>
          <w:rFonts w:ascii="Times New Roman" w:hAnsi="Times New Roman"/>
          <w:sz w:val="24"/>
          <w:szCs w:val="24"/>
        </w:rPr>
        <w:fldChar w:fldCharType="begin"/>
      </w:r>
      <w:r w:rsidR="00666C94" w:rsidRPr="00BE05CC">
        <w:rPr>
          <w:rStyle w:val="TOC2Char"/>
        </w:rPr>
        <w:instrText xml:space="preserve">TC </w:instrText>
      </w:r>
      <w:r w:rsidR="00C717BA" w:rsidRPr="00BE05CC">
        <w:rPr>
          <w:rStyle w:val="ATOCChar"/>
          <w:sz w:val="22"/>
          <w:szCs w:val="22"/>
        </w:rPr>
        <w:instrText>“</w:instrText>
      </w:r>
      <w:bookmarkStart w:id="26" w:name="_Toc68916503"/>
      <w:r w:rsidRPr="00BE05CC">
        <w:rPr>
          <w:rStyle w:val="TOC2Char"/>
        </w:rPr>
        <w:instrText>Isaiah 44:24</w:instrText>
      </w:r>
      <w:r w:rsidR="00BE05CC">
        <w:rPr>
          <w:rStyle w:val="TOC2Char"/>
        </w:rPr>
        <w:instrText>-28</w:instrText>
      </w:r>
      <w:r w:rsidRPr="00BE05CC">
        <w:rPr>
          <w:rStyle w:val="TOC2Char"/>
        </w:rPr>
        <w:instrText xml:space="preserve"> – </w:instrText>
      </w:r>
      <w:r w:rsidR="00BE05CC">
        <w:rPr>
          <w:rStyle w:val="TOC2Char"/>
        </w:rPr>
        <w:instrText xml:space="preserve">Isaiah </w:instrText>
      </w:r>
      <w:r w:rsidRPr="00BE05CC">
        <w:rPr>
          <w:rStyle w:val="TOC2Char"/>
        </w:rPr>
        <w:instrText>45:</w:instrText>
      </w:r>
      <w:r w:rsidR="00BE05CC">
        <w:rPr>
          <w:rStyle w:val="TOC2Char"/>
        </w:rPr>
        <w:instrText>1-</w:instrText>
      </w:r>
      <w:r w:rsidRPr="00BE05CC">
        <w:rPr>
          <w:rStyle w:val="TOC2Char"/>
        </w:rPr>
        <w:instrText>25</w:instrText>
      </w:r>
      <w:bookmarkEnd w:id="26"/>
      <w:r w:rsidR="00567CD6" w:rsidRPr="00BE05CC">
        <w:rPr>
          <w:rStyle w:val="ATOCChar"/>
          <w:sz w:val="22"/>
          <w:szCs w:val="22"/>
        </w:rPr>
        <w:instrText>” \f</w:instrText>
      </w:r>
      <w:r w:rsidR="00666C94" w:rsidRPr="00BE05CC">
        <w:rPr>
          <w:rStyle w:val="TOC2Char"/>
        </w:rPr>
        <w:instrText xml:space="preserve"> C \l </w:instrText>
      </w:r>
      <w:r w:rsidR="00466793" w:rsidRPr="00BE05CC">
        <w:rPr>
          <w:rStyle w:val="ATOCChar"/>
          <w:sz w:val="22"/>
          <w:szCs w:val="22"/>
        </w:rPr>
        <w:instrText>“2”</w:instrText>
      </w:r>
      <w:r w:rsidRPr="00BE05CC">
        <w:rPr>
          <w:rStyle w:val="ChapterHeadingCharChar"/>
          <w:rFonts w:ascii="Times New Roman" w:hAnsi="Times New Roman"/>
          <w:sz w:val="24"/>
          <w:szCs w:val="24"/>
        </w:rPr>
        <w:fldChar w:fldCharType="end"/>
      </w:r>
    </w:p>
    <w:p w14:paraId="79516D15" w14:textId="77777777" w:rsidR="00BE05CC" w:rsidRPr="002D2D6B" w:rsidRDefault="002958E3" w:rsidP="00E0114B">
      <w:pPr>
        <w:pStyle w:val="Verse"/>
        <w:ind w:left="0"/>
        <w:rPr>
          <w:i/>
          <w:iCs/>
        </w:rPr>
      </w:pPr>
      <w:r w:rsidRPr="002D2D6B">
        <w:rPr>
          <w:i/>
          <w:iCs/>
        </w:rPr>
        <w:t>24) Thus says the LORD, your Redeemer,</w:t>
      </w:r>
      <w:r w:rsidR="00B27A5F" w:rsidRPr="002D2D6B">
        <w:rPr>
          <w:i/>
          <w:iCs/>
        </w:rPr>
        <w:t xml:space="preserve"> who formed you from the womb: “</w:t>
      </w:r>
      <w:r w:rsidRPr="002D2D6B">
        <w:rPr>
          <w:i/>
          <w:iCs/>
        </w:rPr>
        <w:t>I am the LORD, who made all things, who alone stretched out the heavens, who spread out the earth by myself,</w:t>
      </w:r>
    </w:p>
    <w:p w14:paraId="43D2AEA6" w14:textId="77777777" w:rsidR="00BE05CC" w:rsidRPr="002D2D6B" w:rsidRDefault="00BE05CC" w:rsidP="00E0114B">
      <w:pPr>
        <w:pStyle w:val="Verse"/>
        <w:ind w:left="0"/>
        <w:rPr>
          <w:i/>
          <w:iCs/>
        </w:rPr>
      </w:pPr>
    </w:p>
    <w:p w14:paraId="0482DF10" w14:textId="77777777" w:rsidR="00BE05CC" w:rsidRPr="002D2D6B" w:rsidRDefault="002958E3" w:rsidP="00E0114B">
      <w:pPr>
        <w:pStyle w:val="Verse"/>
        <w:ind w:left="0"/>
        <w:rPr>
          <w:i/>
          <w:iCs/>
        </w:rPr>
      </w:pPr>
      <w:r w:rsidRPr="002D2D6B">
        <w:rPr>
          <w:i/>
          <w:iCs/>
        </w:rPr>
        <w:t>25) who frustrates the signs of liars and makes fools of diviners, who turns wise men back and makes their knowledge foolish,</w:t>
      </w:r>
    </w:p>
    <w:p w14:paraId="2BB42A9A" w14:textId="77777777" w:rsidR="00BE05CC" w:rsidRPr="002D2D6B" w:rsidRDefault="00BE05CC" w:rsidP="00E0114B">
      <w:pPr>
        <w:pStyle w:val="Verse"/>
        <w:ind w:left="0"/>
        <w:rPr>
          <w:i/>
          <w:iCs/>
        </w:rPr>
      </w:pPr>
    </w:p>
    <w:p w14:paraId="39D31BDB" w14:textId="77777777" w:rsidR="00BE05CC" w:rsidRPr="002D2D6B" w:rsidRDefault="002958E3" w:rsidP="00E0114B">
      <w:pPr>
        <w:pStyle w:val="Verse"/>
        <w:ind w:left="0"/>
        <w:rPr>
          <w:i/>
          <w:iCs/>
        </w:rPr>
      </w:pPr>
      <w:r w:rsidRPr="002D2D6B">
        <w:rPr>
          <w:i/>
          <w:iCs/>
        </w:rPr>
        <w:t>26) who confirms the word of his servant and fulfills the counsel of his messengers, who says</w:t>
      </w:r>
      <w:r w:rsidR="00976163" w:rsidRPr="002D2D6B">
        <w:rPr>
          <w:i/>
          <w:iCs/>
        </w:rPr>
        <w:t xml:space="preserve"> of Jerusalem, ‘She shall be inhabited,’ and of the cities of Judah, ‘</w:t>
      </w:r>
      <w:r w:rsidRPr="002D2D6B">
        <w:rPr>
          <w:i/>
          <w:iCs/>
        </w:rPr>
        <w:t xml:space="preserve">They shall be built, </w:t>
      </w:r>
      <w:r w:rsidR="00976163" w:rsidRPr="002D2D6B">
        <w:rPr>
          <w:i/>
          <w:iCs/>
        </w:rPr>
        <w:t>and I will raise up their ruins’</w:t>
      </w:r>
      <w:r w:rsidRPr="002D2D6B">
        <w:rPr>
          <w:i/>
          <w:iCs/>
        </w:rPr>
        <w:t>;</w:t>
      </w:r>
      <w:r w:rsidR="002E494B" w:rsidRPr="002D2D6B">
        <w:rPr>
          <w:i/>
          <w:iCs/>
        </w:rPr>
        <w:t xml:space="preserve"> </w:t>
      </w:r>
    </w:p>
    <w:p w14:paraId="72E06617" w14:textId="77777777" w:rsidR="00BE05CC" w:rsidRPr="002D2D6B" w:rsidRDefault="002958E3" w:rsidP="00E0114B">
      <w:pPr>
        <w:pStyle w:val="Verse"/>
        <w:ind w:left="0"/>
        <w:rPr>
          <w:i/>
          <w:iCs/>
        </w:rPr>
      </w:pPr>
      <w:r w:rsidRPr="002D2D6B">
        <w:rPr>
          <w:i/>
          <w:iCs/>
        </w:rPr>
        <w:t xml:space="preserve">27) who says to the deep, </w:t>
      </w:r>
      <w:r w:rsidR="00976163" w:rsidRPr="002D2D6B">
        <w:rPr>
          <w:b/>
          <w:i/>
          <w:iCs/>
        </w:rPr>
        <w:t>‘</w:t>
      </w:r>
      <w:r w:rsidRPr="002D2D6B">
        <w:rPr>
          <w:b/>
          <w:i/>
          <w:iCs/>
        </w:rPr>
        <w:t>Be dry; I will dry up your rivers</w:t>
      </w:r>
      <w:r w:rsidR="00976163" w:rsidRPr="002D2D6B">
        <w:rPr>
          <w:i/>
          <w:iCs/>
        </w:rPr>
        <w:t>’</w:t>
      </w:r>
      <w:r w:rsidRPr="002D2D6B">
        <w:rPr>
          <w:i/>
          <w:iCs/>
        </w:rPr>
        <w:t>;</w:t>
      </w:r>
    </w:p>
    <w:p w14:paraId="25B96FC7" w14:textId="77777777" w:rsidR="00BE05CC" w:rsidRPr="002D2D6B" w:rsidRDefault="00BE05CC" w:rsidP="00E0114B">
      <w:pPr>
        <w:pStyle w:val="Verse"/>
        <w:ind w:left="0"/>
        <w:rPr>
          <w:i/>
          <w:iCs/>
        </w:rPr>
      </w:pPr>
    </w:p>
    <w:p w14:paraId="5601DCAA" w14:textId="3A6D5C88" w:rsidR="002958E3" w:rsidRPr="00395DAD" w:rsidRDefault="002958E3" w:rsidP="00E0114B">
      <w:pPr>
        <w:pStyle w:val="Verse"/>
        <w:ind w:left="0"/>
        <w:rPr>
          <w:b/>
          <w:bCs/>
        </w:rPr>
      </w:pPr>
      <w:r w:rsidRPr="00395DAD">
        <w:rPr>
          <w:b/>
          <w:bCs/>
          <w:i/>
          <w:iCs/>
        </w:rPr>
        <w:t>28) who says of Cyrus</w:t>
      </w:r>
      <w:r w:rsidR="00976163" w:rsidRPr="00395DAD">
        <w:rPr>
          <w:b/>
          <w:bCs/>
          <w:i/>
          <w:iCs/>
        </w:rPr>
        <w:t>, ‘</w:t>
      </w:r>
      <w:r w:rsidRPr="00395DAD">
        <w:rPr>
          <w:b/>
          <w:bCs/>
          <w:i/>
          <w:iCs/>
        </w:rPr>
        <w:t>He is my shepherd, and he shall fulfill al</w:t>
      </w:r>
      <w:r w:rsidR="00976163" w:rsidRPr="00395DAD">
        <w:rPr>
          <w:b/>
          <w:bCs/>
          <w:i/>
          <w:iCs/>
        </w:rPr>
        <w:t>l my purpose’; saying of Jerusalem, ‘She shall be built,’ and of the temple, ‘Your foundation shall be laid.’”</w:t>
      </w:r>
    </w:p>
    <w:p w14:paraId="207B4884" w14:textId="77777777" w:rsidR="00AD15B3" w:rsidRPr="00BE05CC" w:rsidRDefault="00AD15B3" w:rsidP="00AD15B3">
      <w:pPr>
        <w:pStyle w:val="Verse"/>
      </w:pPr>
    </w:p>
    <w:p w14:paraId="1ADE02EC" w14:textId="77777777" w:rsidR="00E0114B" w:rsidRDefault="00AD15B3" w:rsidP="00E0114B">
      <w:pPr>
        <w:pStyle w:val="Heading"/>
      </w:pPr>
      <w:r w:rsidRPr="00BE05CC">
        <w:t>Isaiah 45:</w:t>
      </w:r>
    </w:p>
    <w:p w14:paraId="3499B2DD" w14:textId="1E8CCE96" w:rsidR="00BE05CC" w:rsidRPr="002D2D6B" w:rsidRDefault="00AD15B3" w:rsidP="00E0114B">
      <w:pPr>
        <w:pStyle w:val="Verse"/>
        <w:ind w:left="0"/>
        <w:rPr>
          <w:i/>
          <w:iCs/>
        </w:rPr>
      </w:pPr>
      <w:r w:rsidRPr="002D2D6B">
        <w:rPr>
          <w:i/>
          <w:iCs/>
        </w:rPr>
        <w:t>1)</w:t>
      </w:r>
      <w:r w:rsidR="00A60F3F" w:rsidRPr="002D2D6B">
        <w:rPr>
          <w:i/>
          <w:iCs/>
        </w:rPr>
        <w:t xml:space="preserve"> Thus says the LORD to </w:t>
      </w:r>
      <w:r w:rsidR="00A60F3F" w:rsidRPr="002D2D6B">
        <w:rPr>
          <w:b/>
          <w:i/>
          <w:iCs/>
        </w:rPr>
        <w:t>his anointed, to Cyrus</w:t>
      </w:r>
      <w:r w:rsidR="00A60F3F" w:rsidRPr="002D2D6B">
        <w:rPr>
          <w:i/>
          <w:iCs/>
        </w:rPr>
        <w:t xml:space="preserve">, whose right hand I have grasped, to subdue nations before him </w:t>
      </w:r>
      <w:r w:rsidR="00A60F3F" w:rsidRPr="002D2D6B">
        <w:rPr>
          <w:i/>
          <w:iCs/>
        </w:rPr>
        <w:lastRenderedPageBreak/>
        <w:t xml:space="preserve">and to </w:t>
      </w:r>
      <w:proofErr w:type="gramStart"/>
      <w:r w:rsidR="00A60F3F" w:rsidRPr="002D2D6B">
        <w:rPr>
          <w:i/>
          <w:iCs/>
        </w:rPr>
        <w:t>loose</w:t>
      </w:r>
      <w:proofErr w:type="gramEnd"/>
      <w:r w:rsidR="00A60F3F" w:rsidRPr="002D2D6B">
        <w:rPr>
          <w:i/>
          <w:iCs/>
        </w:rPr>
        <w:t xml:space="preserve"> the belts of kings, to open doors before him that gates may not be closed:</w:t>
      </w:r>
      <w:r w:rsidR="002E494B" w:rsidRPr="002D2D6B">
        <w:rPr>
          <w:i/>
          <w:iCs/>
        </w:rPr>
        <w:t xml:space="preserve"> </w:t>
      </w:r>
    </w:p>
    <w:p w14:paraId="076FA9FF" w14:textId="77777777" w:rsidR="00BE05CC" w:rsidRPr="002D2D6B" w:rsidRDefault="00BE05CC" w:rsidP="00E0114B">
      <w:pPr>
        <w:pStyle w:val="Verse"/>
        <w:ind w:left="0"/>
        <w:rPr>
          <w:i/>
          <w:iCs/>
        </w:rPr>
      </w:pPr>
    </w:p>
    <w:p w14:paraId="61D949B7" w14:textId="77777777" w:rsidR="00BE05CC" w:rsidRPr="002D2D6B" w:rsidRDefault="00A60F3F" w:rsidP="00E0114B">
      <w:pPr>
        <w:pStyle w:val="Verse"/>
        <w:ind w:left="0"/>
        <w:rPr>
          <w:i/>
          <w:iCs/>
        </w:rPr>
      </w:pPr>
      <w:r w:rsidRPr="002D2D6B">
        <w:rPr>
          <w:i/>
          <w:iCs/>
        </w:rPr>
        <w:t>2) “I will go before you and level the exalted places, I will break in pieces the doors of bronze and cut through the bars of iron,</w:t>
      </w:r>
    </w:p>
    <w:p w14:paraId="67EDE684" w14:textId="77777777" w:rsidR="00BE05CC" w:rsidRPr="002D2D6B" w:rsidRDefault="00BE05CC" w:rsidP="00E0114B">
      <w:pPr>
        <w:pStyle w:val="Verse"/>
        <w:ind w:left="0"/>
        <w:rPr>
          <w:i/>
          <w:iCs/>
        </w:rPr>
      </w:pPr>
    </w:p>
    <w:p w14:paraId="2CB14B84" w14:textId="77777777" w:rsidR="00BE05CC" w:rsidRPr="002D2D6B" w:rsidRDefault="00A60F3F" w:rsidP="00E0114B">
      <w:pPr>
        <w:pStyle w:val="Verse"/>
        <w:ind w:left="0"/>
        <w:rPr>
          <w:i/>
          <w:iCs/>
        </w:rPr>
      </w:pPr>
      <w:r w:rsidRPr="002D2D6B">
        <w:rPr>
          <w:i/>
          <w:iCs/>
        </w:rPr>
        <w:t>3) I will give you the treasures of darkness and the hoards in secret places, that you may know that it is I, the LORD,</w:t>
      </w:r>
      <w:r w:rsidRPr="002D2D6B">
        <w:rPr>
          <w:b/>
          <w:i/>
          <w:iCs/>
        </w:rPr>
        <w:t xml:space="preserve"> the God of Israel, who call you by your name</w:t>
      </w:r>
      <w:r w:rsidRPr="002D2D6B">
        <w:rPr>
          <w:i/>
          <w:iCs/>
        </w:rPr>
        <w:t>.</w:t>
      </w:r>
    </w:p>
    <w:p w14:paraId="28AAE092" w14:textId="77777777" w:rsidR="00BE05CC" w:rsidRPr="002D2D6B" w:rsidRDefault="00BE05CC" w:rsidP="00E0114B">
      <w:pPr>
        <w:pStyle w:val="Verse"/>
        <w:ind w:left="0"/>
        <w:rPr>
          <w:i/>
          <w:iCs/>
        </w:rPr>
      </w:pPr>
    </w:p>
    <w:p w14:paraId="3E75FDCE" w14:textId="77777777" w:rsidR="00BE05CC" w:rsidRPr="002D2D6B" w:rsidRDefault="00A60F3F" w:rsidP="00E0114B">
      <w:pPr>
        <w:pStyle w:val="Verse"/>
        <w:ind w:left="0"/>
        <w:rPr>
          <w:i/>
          <w:iCs/>
        </w:rPr>
      </w:pPr>
      <w:r w:rsidRPr="002D2D6B">
        <w:rPr>
          <w:i/>
          <w:iCs/>
        </w:rPr>
        <w:t xml:space="preserve">4) For the sake of my servant Jacob, and Israel my chosen, </w:t>
      </w:r>
      <w:r w:rsidRPr="002D2D6B">
        <w:rPr>
          <w:b/>
          <w:i/>
          <w:iCs/>
        </w:rPr>
        <w:t>I call you by your name, I name you, though you do not know me</w:t>
      </w:r>
      <w:r w:rsidRPr="002D2D6B">
        <w:rPr>
          <w:i/>
          <w:iCs/>
        </w:rPr>
        <w:t>.</w:t>
      </w:r>
    </w:p>
    <w:p w14:paraId="4F96AD97" w14:textId="77777777" w:rsidR="00BE05CC" w:rsidRPr="002D2D6B" w:rsidRDefault="00BE05CC" w:rsidP="00E0114B">
      <w:pPr>
        <w:pStyle w:val="Verse"/>
        <w:ind w:left="0"/>
        <w:rPr>
          <w:i/>
          <w:iCs/>
        </w:rPr>
      </w:pPr>
    </w:p>
    <w:p w14:paraId="628E46F4" w14:textId="77777777" w:rsidR="00BE05CC" w:rsidRPr="002D2D6B" w:rsidRDefault="00A60F3F" w:rsidP="00E0114B">
      <w:pPr>
        <w:pStyle w:val="Verse"/>
        <w:ind w:left="0"/>
        <w:rPr>
          <w:i/>
          <w:iCs/>
        </w:rPr>
      </w:pPr>
      <w:r w:rsidRPr="002D2D6B">
        <w:rPr>
          <w:i/>
          <w:iCs/>
        </w:rPr>
        <w:t xml:space="preserve">5) I am the LORD, and there is no other, besides me there is no God; </w:t>
      </w:r>
      <w:r w:rsidRPr="002D2D6B">
        <w:rPr>
          <w:b/>
          <w:i/>
          <w:iCs/>
        </w:rPr>
        <w:t>I equip you, though you do not know me</w:t>
      </w:r>
      <w:r w:rsidRPr="002D2D6B">
        <w:rPr>
          <w:i/>
          <w:iCs/>
        </w:rPr>
        <w:t>,</w:t>
      </w:r>
    </w:p>
    <w:p w14:paraId="0744FB53" w14:textId="77777777" w:rsidR="00BE05CC" w:rsidRPr="002D2D6B" w:rsidRDefault="00BE05CC" w:rsidP="00E0114B">
      <w:pPr>
        <w:pStyle w:val="Verse"/>
        <w:ind w:left="0"/>
        <w:rPr>
          <w:i/>
          <w:iCs/>
        </w:rPr>
      </w:pPr>
    </w:p>
    <w:p w14:paraId="7C6A5C37" w14:textId="77777777" w:rsidR="00BE05CC" w:rsidRPr="002D2D6B" w:rsidRDefault="00A60F3F" w:rsidP="00E0114B">
      <w:pPr>
        <w:pStyle w:val="Verse"/>
        <w:ind w:left="0"/>
        <w:rPr>
          <w:i/>
          <w:iCs/>
        </w:rPr>
      </w:pPr>
      <w:r w:rsidRPr="002D2D6B">
        <w:rPr>
          <w:i/>
          <w:iCs/>
        </w:rPr>
        <w:t>6) that people may know, from the rising of the sun and from the west, that there is none besides me; I am the LORD, and there is no other.</w:t>
      </w:r>
    </w:p>
    <w:p w14:paraId="1760AB9C" w14:textId="77777777" w:rsidR="00BE05CC" w:rsidRPr="002D2D6B" w:rsidRDefault="00BE05CC" w:rsidP="00E0114B">
      <w:pPr>
        <w:pStyle w:val="Verse"/>
        <w:ind w:left="0"/>
        <w:rPr>
          <w:i/>
          <w:iCs/>
        </w:rPr>
      </w:pPr>
    </w:p>
    <w:p w14:paraId="72A43C70" w14:textId="77777777" w:rsidR="00BE05CC" w:rsidRPr="002D2D6B" w:rsidRDefault="00A60F3F" w:rsidP="00E0114B">
      <w:pPr>
        <w:pStyle w:val="Verse"/>
        <w:ind w:left="0"/>
        <w:rPr>
          <w:i/>
          <w:iCs/>
        </w:rPr>
      </w:pPr>
      <w:r w:rsidRPr="002D2D6B">
        <w:rPr>
          <w:i/>
          <w:iCs/>
        </w:rPr>
        <w:t>7) I form light and create darkness, I make well-being and create calamity, I am the LORD, who does all these things.</w:t>
      </w:r>
    </w:p>
    <w:p w14:paraId="21AF7A71" w14:textId="77777777" w:rsidR="00BE05CC" w:rsidRPr="002D2D6B" w:rsidRDefault="00BE05CC" w:rsidP="00E0114B">
      <w:pPr>
        <w:pStyle w:val="Verse"/>
        <w:ind w:left="0"/>
        <w:rPr>
          <w:i/>
          <w:iCs/>
        </w:rPr>
      </w:pPr>
    </w:p>
    <w:p w14:paraId="63F90E4D" w14:textId="77777777" w:rsidR="00BE05CC" w:rsidRPr="002D2D6B" w:rsidRDefault="00A60F3F" w:rsidP="00E0114B">
      <w:pPr>
        <w:pStyle w:val="Verse"/>
        <w:ind w:left="0"/>
        <w:rPr>
          <w:i/>
          <w:iCs/>
        </w:rPr>
      </w:pPr>
      <w:r w:rsidRPr="002D2D6B">
        <w:rPr>
          <w:i/>
          <w:iCs/>
        </w:rPr>
        <w:t>8) “Shower, O heavens, from above, and let the clouds rain down righteousness; let the earth open, that salvation and righteousness may bear fruit; let the earth cause them both to sprout; I the LORD have created it.</w:t>
      </w:r>
    </w:p>
    <w:p w14:paraId="64A6843A" w14:textId="77777777" w:rsidR="00BE05CC" w:rsidRPr="002D2D6B" w:rsidRDefault="00BE05CC" w:rsidP="00E0114B">
      <w:pPr>
        <w:pStyle w:val="Verse"/>
        <w:ind w:left="0"/>
        <w:rPr>
          <w:i/>
          <w:iCs/>
        </w:rPr>
      </w:pPr>
    </w:p>
    <w:p w14:paraId="632B8042" w14:textId="77777777" w:rsidR="00BE05CC" w:rsidRPr="002D2D6B" w:rsidRDefault="00A60F3F" w:rsidP="00E0114B">
      <w:pPr>
        <w:pStyle w:val="Verse"/>
        <w:ind w:left="0"/>
        <w:rPr>
          <w:i/>
          <w:iCs/>
        </w:rPr>
      </w:pPr>
      <w:r w:rsidRPr="002D2D6B">
        <w:rPr>
          <w:i/>
          <w:iCs/>
        </w:rPr>
        <w:t>9) “Woe to him who strives with him who formed him, a pot among earthen pots! Does the clay say to him who forms it, ‘What are you making?’ or ‘Your work has no handles’?</w:t>
      </w:r>
    </w:p>
    <w:p w14:paraId="16E43FFE" w14:textId="77777777" w:rsidR="00BE05CC" w:rsidRPr="002D2D6B" w:rsidRDefault="00BE05CC" w:rsidP="00E0114B">
      <w:pPr>
        <w:pStyle w:val="Verse"/>
        <w:ind w:left="0"/>
        <w:rPr>
          <w:i/>
          <w:iCs/>
        </w:rPr>
      </w:pPr>
    </w:p>
    <w:p w14:paraId="4D77A8D9" w14:textId="77777777" w:rsidR="00BE05CC" w:rsidRPr="002D2D6B" w:rsidRDefault="00A60F3F" w:rsidP="00E0114B">
      <w:pPr>
        <w:pStyle w:val="Verse"/>
        <w:ind w:left="0"/>
        <w:rPr>
          <w:i/>
          <w:iCs/>
        </w:rPr>
      </w:pPr>
      <w:r w:rsidRPr="002D2D6B">
        <w:rPr>
          <w:i/>
          <w:iCs/>
        </w:rPr>
        <w:t>10) Woe to him who says to a father, ‘What are you begetting?’ or to a woman, ‘With what are you in labor?</w:t>
      </w:r>
      <w:proofErr w:type="gramStart"/>
      <w:r w:rsidRPr="002D2D6B">
        <w:rPr>
          <w:i/>
          <w:iCs/>
        </w:rPr>
        <w:t>’ ”</w:t>
      </w:r>
      <w:proofErr w:type="gramEnd"/>
    </w:p>
    <w:p w14:paraId="029561CE" w14:textId="77777777" w:rsidR="00BE05CC" w:rsidRPr="002D2D6B" w:rsidRDefault="00BE05CC" w:rsidP="00E0114B">
      <w:pPr>
        <w:pStyle w:val="Verse"/>
        <w:ind w:left="0"/>
        <w:rPr>
          <w:i/>
          <w:iCs/>
        </w:rPr>
      </w:pPr>
    </w:p>
    <w:p w14:paraId="37D5CE90" w14:textId="77777777" w:rsidR="00BE05CC" w:rsidRPr="002D2D6B" w:rsidRDefault="00A60F3F" w:rsidP="00E0114B">
      <w:pPr>
        <w:pStyle w:val="Verse"/>
        <w:ind w:left="0"/>
        <w:rPr>
          <w:i/>
          <w:iCs/>
        </w:rPr>
      </w:pPr>
      <w:r w:rsidRPr="002D2D6B">
        <w:rPr>
          <w:i/>
          <w:iCs/>
        </w:rPr>
        <w:t>11) Thus says the LORD, the Holy One of Israel, and the one who formed him: “Ask me of things to come; will you command me concerning my children and the work of my hands?</w:t>
      </w:r>
    </w:p>
    <w:p w14:paraId="20624308" w14:textId="77777777" w:rsidR="00BE05CC" w:rsidRPr="002D2D6B" w:rsidRDefault="00BE05CC" w:rsidP="00E0114B">
      <w:pPr>
        <w:pStyle w:val="Verse"/>
        <w:ind w:left="0"/>
        <w:rPr>
          <w:i/>
          <w:iCs/>
        </w:rPr>
      </w:pPr>
    </w:p>
    <w:p w14:paraId="74B256C8" w14:textId="77777777" w:rsidR="00BE05CC" w:rsidRPr="002D2D6B" w:rsidRDefault="00A60F3F" w:rsidP="00E0114B">
      <w:pPr>
        <w:pStyle w:val="Verse"/>
        <w:ind w:left="0"/>
        <w:rPr>
          <w:i/>
          <w:iCs/>
        </w:rPr>
      </w:pPr>
      <w:r w:rsidRPr="002D2D6B">
        <w:rPr>
          <w:i/>
          <w:iCs/>
        </w:rPr>
        <w:t>12) I made the earth and created man on it; it was my hands that stretched out the heavens, and I commanded all their host.</w:t>
      </w:r>
    </w:p>
    <w:p w14:paraId="78B81E6E" w14:textId="77777777" w:rsidR="00BE05CC" w:rsidRPr="002D2D6B" w:rsidRDefault="00BE05CC" w:rsidP="00E0114B">
      <w:pPr>
        <w:pStyle w:val="Verse"/>
        <w:ind w:left="0"/>
        <w:rPr>
          <w:i/>
          <w:iCs/>
        </w:rPr>
      </w:pPr>
    </w:p>
    <w:p w14:paraId="4A7451D4" w14:textId="77777777" w:rsidR="00BE05CC" w:rsidRPr="002D2D6B" w:rsidRDefault="00A60F3F" w:rsidP="00E0114B">
      <w:pPr>
        <w:pStyle w:val="Verse"/>
        <w:ind w:left="0"/>
        <w:rPr>
          <w:i/>
          <w:iCs/>
        </w:rPr>
      </w:pPr>
      <w:r w:rsidRPr="002D2D6B">
        <w:rPr>
          <w:i/>
          <w:iCs/>
        </w:rPr>
        <w:t>13)</w:t>
      </w:r>
      <w:r w:rsidRPr="002D2D6B">
        <w:rPr>
          <w:b/>
          <w:i/>
          <w:iCs/>
        </w:rPr>
        <w:t xml:space="preserve"> I have stirred him up in righteousness, and I will make all his ways level; he shall build my city and set my exiles free, not for price or reward,</w:t>
      </w:r>
      <w:r w:rsidR="000C3389" w:rsidRPr="002D2D6B">
        <w:rPr>
          <w:i/>
          <w:iCs/>
        </w:rPr>
        <w:t>”</w:t>
      </w:r>
      <w:r w:rsidRPr="002D2D6B">
        <w:rPr>
          <w:i/>
          <w:iCs/>
        </w:rPr>
        <w:t xml:space="preserve"> says the LORD of hosts.</w:t>
      </w:r>
    </w:p>
    <w:p w14:paraId="6B741332" w14:textId="77777777" w:rsidR="00BE05CC" w:rsidRPr="002D2D6B" w:rsidRDefault="00BE05CC" w:rsidP="00E0114B">
      <w:pPr>
        <w:pStyle w:val="Verse"/>
        <w:ind w:left="0"/>
        <w:rPr>
          <w:i/>
          <w:iCs/>
        </w:rPr>
      </w:pPr>
    </w:p>
    <w:p w14:paraId="5F11558E" w14:textId="77777777" w:rsidR="00BE05CC" w:rsidRPr="002D2D6B" w:rsidRDefault="00A60F3F" w:rsidP="00E0114B">
      <w:pPr>
        <w:pStyle w:val="Verse"/>
        <w:ind w:left="0"/>
        <w:rPr>
          <w:i/>
          <w:iCs/>
        </w:rPr>
      </w:pPr>
      <w:r w:rsidRPr="002D2D6B">
        <w:rPr>
          <w:i/>
          <w:iCs/>
        </w:rPr>
        <w:t xml:space="preserve">14) Thus says the LORD: “The wealth of Egypt and the merchandise of Cush, and the Sabeans, men of stature, shall come over to you and be yours; they shall follow you; they shall come over in chains and bow down to you. </w:t>
      </w:r>
      <w:r w:rsidRPr="002D2D6B">
        <w:rPr>
          <w:i/>
          <w:iCs/>
        </w:rPr>
        <w:t>They will plead with you, saying: ‘Surely God is in you, and there is no other, no god besides him</w:t>
      </w:r>
      <w:proofErr w:type="gramStart"/>
      <w:r w:rsidRPr="002D2D6B">
        <w:rPr>
          <w:i/>
          <w:iCs/>
        </w:rPr>
        <w:t>’ ”</w:t>
      </w:r>
      <w:proofErr w:type="gramEnd"/>
    </w:p>
    <w:p w14:paraId="370C141C" w14:textId="77777777" w:rsidR="00BE05CC" w:rsidRPr="002D2D6B" w:rsidRDefault="00BE05CC" w:rsidP="00E0114B">
      <w:pPr>
        <w:pStyle w:val="Verse"/>
        <w:ind w:left="0"/>
        <w:rPr>
          <w:i/>
          <w:iCs/>
        </w:rPr>
      </w:pPr>
    </w:p>
    <w:p w14:paraId="656C42BF" w14:textId="77777777" w:rsidR="00BE05CC" w:rsidRPr="002D2D6B" w:rsidRDefault="00A60F3F" w:rsidP="00E0114B">
      <w:pPr>
        <w:pStyle w:val="Verse"/>
        <w:ind w:left="0"/>
        <w:rPr>
          <w:i/>
          <w:iCs/>
        </w:rPr>
      </w:pPr>
      <w:r w:rsidRPr="002D2D6B">
        <w:rPr>
          <w:i/>
          <w:iCs/>
        </w:rPr>
        <w:t>15) Truly, you are a God who hides himself, O God of Israel, the Savior.</w:t>
      </w:r>
    </w:p>
    <w:p w14:paraId="05498BA8" w14:textId="77777777" w:rsidR="00BE05CC" w:rsidRPr="002D2D6B" w:rsidRDefault="00BE05CC" w:rsidP="00E0114B">
      <w:pPr>
        <w:pStyle w:val="Verse"/>
        <w:ind w:left="0"/>
        <w:rPr>
          <w:i/>
          <w:iCs/>
        </w:rPr>
      </w:pPr>
    </w:p>
    <w:p w14:paraId="717F5F94" w14:textId="77777777" w:rsidR="00BE05CC" w:rsidRPr="002D2D6B" w:rsidRDefault="00A60F3F" w:rsidP="00E0114B">
      <w:pPr>
        <w:pStyle w:val="Verse"/>
        <w:ind w:left="0"/>
        <w:rPr>
          <w:i/>
          <w:iCs/>
        </w:rPr>
      </w:pPr>
      <w:r w:rsidRPr="002D2D6B">
        <w:rPr>
          <w:i/>
          <w:iCs/>
        </w:rPr>
        <w:t>16) All of them are put to shame and confounded; the makers of idols go in confusion together.</w:t>
      </w:r>
    </w:p>
    <w:p w14:paraId="3E82AFC5" w14:textId="77777777" w:rsidR="00BE05CC" w:rsidRPr="002D2D6B" w:rsidRDefault="00BE05CC" w:rsidP="00E0114B">
      <w:pPr>
        <w:pStyle w:val="Verse"/>
        <w:ind w:left="0"/>
        <w:rPr>
          <w:i/>
          <w:iCs/>
        </w:rPr>
      </w:pPr>
    </w:p>
    <w:p w14:paraId="369DEDE9" w14:textId="77777777" w:rsidR="00BE05CC" w:rsidRPr="002D2D6B" w:rsidRDefault="00A60F3F" w:rsidP="00E0114B">
      <w:pPr>
        <w:pStyle w:val="Verse"/>
        <w:ind w:left="0"/>
        <w:rPr>
          <w:i/>
          <w:iCs/>
        </w:rPr>
      </w:pPr>
      <w:r w:rsidRPr="002D2D6B">
        <w:rPr>
          <w:i/>
          <w:iCs/>
        </w:rPr>
        <w:t>17) But Israel is saved by the LORD with everlasting salvation; you shall not be put to shame or confounded to all eternity.</w:t>
      </w:r>
    </w:p>
    <w:p w14:paraId="63BCD936" w14:textId="77777777" w:rsidR="00BE05CC" w:rsidRPr="002D2D6B" w:rsidRDefault="00BE05CC" w:rsidP="00E0114B">
      <w:pPr>
        <w:pStyle w:val="Verse"/>
        <w:ind w:left="0"/>
        <w:rPr>
          <w:i/>
          <w:iCs/>
        </w:rPr>
      </w:pPr>
    </w:p>
    <w:p w14:paraId="5EE5D717" w14:textId="77777777" w:rsidR="00BE05CC" w:rsidRPr="002D2D6B" w:rsidRDefault="00A60F3F" w:rsidP="00E0114B">
      <w:pPr>
        <w:pStyle w:val="Verse"/>
        <w:ind w:left="0"/>
        <w:rPr>
          <w:i/>
          <w:iCs/>
        </w:rPr>
      </w:pPr>
      <w:r w:rsidRPr="002D2D6B">
        <w:rPr>
          <w:i/>
          <w:iCs/>
        </w:rPr>
        <w:t>18) For thus says the LORD,</w:t>
      </w:r>
      <w:r w:rsidR="00533E7A" w:rsidRPr="002D2D6B">
        <w:rPr>
          <w:i/>
          <w:iCs/>
        </w:rPr>
        <w:t xml:space="preserve"> </w:t>
      </w:r>
      <w:r w:rsidRPr="002D2D6B">
        <w:rPr>
          <w:i/>
          <w:iCs/>
        </w:rPr>
        <w:t>who created the heavens (he is God!), who formed the earth and made it (he established it; he did not create it empty, he formed it to be inhabited!): “I am the LORD, and there is no other.</w:t>
      </w:r>
    </w:p>
    <w:p w14:paraId="32796B77" w14:textId="77777777" w:rsidR="00BE05CC" w:rsidRPr="002D2D6B" w:rsidRDefault="00BE05CC" w:rsidP="00E0114B">
      <w:pPr>
        <w:pStyle w:val="Verse"/>
        <w:ind w:left="0"/>
        <w:rPr>
          <w:i/>
          <w:iCs/>
        </w:rPr>
      </w:pPr>
    </w:p>
    <w:p w14:paraId="771C9376" w14:textId="77777777" w:rsidR="00BE05CC" w:rsidRPr="002D2D6B" w:rsidRDefault="00A60F3F" w:rsidP="00E0114B">
      <w:pPr>
        <w:pStyle w:val="Verse"/>
        <w:ind w:left="0"/>
        <w:rPr>
          <w:i/>
          <w:iCs/>
        </w:rPr>
      </w:pPr>
      <w:r w:rsidRPr="002D2D6B">
        <w:rPr>
          <w:i/>
          <w:iCs/>
        </w:rPr>
        <w:t>19) I did not speak in secret, in a land of darkness; I did not say to the offspring of Jacob, ‘Seek me in vain.’ I the LORD speak the truth; I declare what is right.</w:t>
      </w:r>
    </w:p>
    <w:p w14:paraId="1E5210E7" w14:textId="77777777" w:rsidR="00BE05CC" w:rsidRPr="002D2D6B" w:rsidRDefault="00BE05CC" w:rsidP="00E0114B">
      <w:pPr>
        <w:pStyle w:val="Verse"/>
        <w:ind w:left="0"/>
        <w:rPr>
          <w:i/>
          <w:iCs/>
        </w:rPr>
      </w:pPr>
    </w:p>
    <w:p w14:paraId="4D5F2B49" w14:textId="77777777" w:rsidR="00BE05CC" w:rsidRPr="002D2D6B" w:rsidRDefault="00A60F3F" w:rsidP="00E0114B">
      <w:pPr>
        <w:pStyle w:val="Verse"/>
        <w:ind w:left="0"/>
        <w:rPr>
          <w:i/>
          <w:iCs/>
        </w:rPr>
      </w:pPr>
      <w:r w:rsidRPr="002D2D6B">
        <w:rPr>
          <w:i/>
          <w:iCs/>
        </w:rPr>
        <w:t>20) “Assemble yourselves and come; draw near together, you survivors of the nations! They have no knowledge who carry about their wooden idols, and keep on praying to a god that cannot save.</w:t>
      </w:r>
    </w:p>
    <w:p w14:paraId="570C604B" w14:textId="77777777" w:rsidR="00BE05CC" w:rsidRPr="002D2D6B" w:rsidRDefault="00BE05CC" w:rsidP="00E0114B">
      <w:pPr>
        <w:pStyle w:val="Verse"/>
        <w:ind w:left="0"/>
        <w:rPr>
          <w:i/>
          <w:iCs/>
        </w:rPr>
      </w:pPr>
    </w:p>
    <w:p w14:paraId="10D6EFBF" w14:textId="77777777" w:rsidR="00BE05CC" w:rsidRPr="002D2D6B" w:rsidRDefault="00A60F3F" w:rsidP="00E0114B">
      <w:pPr>
        <w:pStyle w:val="Verse"/>
        <w:ind w:left="0"/>
        <w:rPr>
          <w:i/>
          <w:iCs/>
        </w:rPr>
      </w:pPr>
      <w:r w:rsidRPr="002D2D6B">
        <w:rPr>
          <w:i/>
          <w:iCs/>
        </w:rPr>
        <w:t xml:space="preserve">21) Declare and present your case; let them take counsel together! </w:t>
      </w:r>
      <w:r w:rsidRPr="002D2D6B">
        <w:rPr>
          <w:b/>
          <w:i/>
          <w:iCs/>
        </w:rPr>
        <w:t>Who told this long ago? Who declared it of old? Was it not I, the LORD</w:t>
      </w:r>
      <w:r w:rsidRPr="002D2D6B">
        <w:rPr>
          <w:i/>
          <w:iCs/>
        </w:rPr>
        <w:t>? And there is no other god besides me, a righteous God and a Savior; there is none besides me.</w:t>
      </w:r>
    </w:p>
    <w:p w14:paraId="20B82557" w14:textId="77777777" w:rsidR="00BE05CC" w:rsidRPr="002D2D6B" w:rsidRDefault="00BE05CC" w:rsidP="00E0114B">
      <w:pPr>
        <w:pStyle w:val="Verse"/>
        <w:ind w:left="0"/>
        <w:rPr>
          <w:i/>
          <w:iCs/>
        </w:rPr>
      </w:pPr>
    </w:p>
    <w:p w14:paraId="537D41DD" w14:textId="77777777" w:rsidR="00BE05CC" w:rsidRPr="002D2D6B" w:rsidRDefault="00A60F3F" w:rsidP="00E0114B">
      <w:pPr>
        <w:pStyle w:val="Verse"/>
        <w:ind w:left="0"/>
        <w:rPr>
          <w:i/>
          <w:iCs/>
        </w:rPr>
      </w:pPr>
      <w:r w:rsidRPr="002D2D6B">
        <w:rPr>
          <w:i/>
          <w:iCs/>
        </w:rPr>
        <w:t>22) “Turn to me and be saved, all the ends of the earth! For I am God, and there is no other.</w:t>
      </w:r>
    </w:p>
    <w:p w14:paraId="07548B2A" w14:textId="77777777" w:rsidR="00BE05CC" w:rsidRPr="002D2D6B" w:rsidRDefault="00BE05CC" w:rsidP="00E0114B">
      <w:pPr>
        <w:pStyle w:val="Verse"/>
        <w:ind w:left="0"/>
        <w:rPr>
          <w:i/>
          <w:iCs/>
        </w:rPr>
      </w:pPr>
    </w:p>
    <w:p w14:paraId="516B6F7F" w14:textId="77777777" w:rsidR="00BE05CC" w:rsidRPr="002D2D6B" w:rsidRDefault="00A60F3F" w:rsidP="00E0114B">
      <w:pPr>
        <w:pStyle w:val="Verse"/>
        <w:ind w:left="0"/>
        <w:rPr>
          <w:i/>
          <w:iCs/>
        </w:rPr>
      </w:pPr>
      <w:r w:rsidRPr="002D2D6B">
        <w:rPr>
          <w:i/>
          <w:iCs/>
        </w:rPr>
        <w:t>23) By myself I have sworn; from my mouth has gone out in righteousness a word that shall not return: ‘To me every knee shall bow, every tongue shall swear allegiance.’</w:t>
      </w:r>
    </w:p>
    <w:p w14:paraId="21A13F8B" w14:textId="77777777" w:rsidR="00BE05CC" w:rsidRPr="002D2D6B" w:rsidRDefault="00BE05CC" w:rsidP="00E0114B">
      <w:pPr>
        <w:pStyle w:val="Verse"/>
        <w:ind w:left="0"/>
        <w:rPr>
          <w:i/>
          <w:iCs/>
        </w:rPr>
      </w:pPr>
    </w:p>
    <w:p w14:paraId="420F7A42" w14:textId="77777777" w:rsidR="00BE05CC" w:rsidRPr="002D2D6B" w:rsidRDefault="00A60F3F" w:rsidP="00E0114B">
      <w:pPr>
        <w:pStyle w:val="Verse"/>
        <w:ind w:left="0"/>
        <w:rPr>
          <w:i/>
          <w:iCs/>
        </w:rPr>
      </w:pPr>
      <w:r w:rsidRPr="002D2D6B">
        <w:rPr>
          <w:i/>
          <w:iCs/>
        </w:rPr>
        <w:t>24) “Only in the LORD, it shall be said of me, are righteousness and strength; to him shall come and be ashamed all who were incensed against him.</w:t>
      </w:r>
    </w:p>
    <w:p w14:paraId="66D209BF" w14:textId="77777777" w:rsidR="00BE05CC" w:rsidRPr="002D2D6B" w:rsidRDefault="00BE05CC" w:rsidP="00E0114B">
      <w:pPr>
        <w:pStyle w:val="Verse"/>
        <w:ind w:left="0"/>
        <w:rPr>
          <w:i/>
          <w:iCs/>
        </w:rPr>
      </w:pPr>
    </w:p>
    <w:p w14:paraId="22CCC113" w14:textId="77777777" w:rsidR="00A60F3F" w:rsidRPr="002D2D6B" w:rsidRDefault="00A60F3F" w:rsidP="00E0114B">
      <w:pPr>
        <w:pStyle w:val="Verse"/>
        <w:ind w:left="0"/>
        <w:rPr>
          <w:i/>
          <w:iCs/>
        </w:rPr>
      </w:pPr>
      <w:r w:rsidRPr="002D2D6B">
        <w:rPr>
          <w:i/>
          <w:iCs/>
        </w:rPr>
        <w:t>25) In the LORD all the offspring of Israel shall be justified and shall glory.”</w:t>
      </w:r>
    </w:p>
    <w:p w14:paraId="2417C3D4" w14:textId="77777777" w:rsidR="00756FBD" w:rsidRPr="00BE05CC" w:rsidRDefault="00756FBD" w:rsidP="00756FBD">
      <w:pPr>
        <w:pStyle w:val="MainBody"/>
      </w:pPr>
    </w:p>
    <w:p w14:paraId="3EC07242" w14:textId="77777777" w:rsidR="00756FBD" w:rsidRPr="00BE05CC" w:rsidRDefault="00756FBD" w:rsidP="00756FBD">
      <w:pPr>
        <w:pStyle w:val="MainBody"/>
      </w:pPr>
      <w:r w:rsidRPr="00BE05CC">
        <w:t xml:space="preserve">It’s not included here, but you’re invited to also read Jeremiah Chapter 50 for another account of this event.  It was written about fifty years before the </w:t>
      </w:r>
      <w:r w:rsidR="005A3B01" w:rsidRPr="00BE05CC">
        <w:t>overthrow of B</w:t>
      </w:r>
      <w:r w:rsidR="006B3EAF" w:rsidRPr="00BE05CC">
        <w:t>abylon</w:t>
      </w:r>
      <w:r w:rsidRPr="00BE05CC">
        <w:t>.  While it does not name Cyrus, it does allude to the same events</w:t>
      </w:r>
      <w:r w:rsidR="005A3B01" w:rsidRPr="00BE05CC">
        <w:t xml:space="preserve"> in a prophetic manner</w:t>
      </w:r>
      <w:r w:rsidRPr="00BE05CC">
        <w:t>.</w:t>
      </w:r>
    </w:p>
    <w:p w14:paraId="77EC2A6F" w14:textId="77777777" w:rsidR="00756FBD" w:rsidRPr="00BE05CC" w:rsidRDefault="00756FBD" w:rsidP="00756FBD">
      <w:pPr>
        <w:pStyle w:val="MainBody"/>
      </w:pPr>
    </w:p>
    <w:p w14:paraId="3A24EA12" w14:textId="7FBEB4D5" w:rsidR="00756FBD" w:rsidRPr="00BE05CC" w:rsidRDefault="00756FBD" w:rsidP="00756FBD">
      <w:pPr>
        <w:pStyle w:val="MainBody"/>
      </w:pPr>
      <w:r w:rsidRPr="00BE05CC">
        <w:t>According to the account of Babylon’s fall, written by the historian Herodotus, this prophecy comes full-circle in God’s plan.  According to Herodotus, when Cyrus encircled Babylon, he discovered the massive and well-</w:t>
      </w:r>
      <w:r w:rsidRPr="00BE05CC">
        <w:lastRenderedPageBreak/>
        <w:t>provisioned city had a protecting wall 3</w:t>
      </w:r>
      <w:r w:rsidR="00533E7A" w:rsidRPr="00BE05CC">
        <w:t>00 feet high and fifty feet thick</w:t>
      </w:r>
      <w:r w:rsidRPr="00BE05CC">
        <w:t>.  The Euphrates River ran through the city and under the protecting wall, thus preventing an enemy from entering the city by the way of the river.</w:t>
      </w:r>
    </w:p>
    <w:p w14:paraId="35349738" w14:textId="77777777" w:rsidR="00756FBD" w:rsidRPr="00BE05CC" w:rsidRDefault="00756FBD" w:rsidP="00756FBD">
      <w:pPr>
        <w:pStyle w:val="MainBody"/>
      </w:pPr>
    </w:p>
    <w:p w14:paraId="3D9A21A6" w14:textId="77777777" w:rsidR="005A3B01" w:rsidRPr="00BE05CC" w:rsidRDefault="00756FBD" w:rsidP="00756FBD">
      <w:pPr>
        <w:pStyle w:val="MainBody"/>
      </w:pPr>
      <w:r w:rsidRPr="00BE05CC">
        <w:t>However, Cyrus discovered upstream, a channel that had at one time carried the Euphrates</w:t>
      </w:r>
      <w:r w:rsidR="00525469" w:rsidRPr="00BE05CC">
        <w:t xml:space="preserve"> around the city.  Cyrus put his army </w:t>
      </w:r>
      <w:r w:rsidRPr="00BE05CC">
        <w:t>to work to reclaim the channel be</w:t>
      </w:r>
      <w:r w:rsidR="005A3B01" w:rsidRPr="00BE05CC">
        <w:t>d and dam the current flow.</w:t>
      </w:r>
    </w:p>
    <w:p w14:paraId="5D09C321" w14:textId="77777777" w:rsidR="005A3B01" w:rsidRPr="00BE05CC" w:rsidRDefault="005A3B01" w:rsidP="00756FBD">
      <w:pPr>
        <w:pStyle w:val="MainBody"/>
      </w:pPr>
    </w:p>
    <w:p w14:paraId="5A8FC36B" w14:textId="77777777" w:rsidR="005A3B01" w:rsidRPr="00BE05CC" w:rsidRDefault="005A3B01" w:rsidP="00756FBD">
      <w:pPr>
        <w:pStyle w:val="MainBody"/>
      </w:pPr>
      <w:r w:rsidRPr="00BE05CC">
        <w:t xml:space="preserve">In the meantime, </w:t>
      </w:r>
      <w:r w:rsidR="00756FBD" w:rsidRPr="00BE05CC">
        <w:t xml:space="preserve">Cyrus withdrew his troops from Babylon, leaving Belshazzar to </w:t>
      </w:r>
      <w:r w:rsidRPr="00BE05CC">
        <w:t xml:space="preserve">believe </w:t>
      </w:r>
      <w:r w:rsidR="00F23D12" w:rsidRPr="00BE05CC">
        <w:t>T</w:t>
      </w:r>
      <w:r w:rsidR="00756FBD" w:rsidRPr="00BE05CC">
        <w:t>he Meades and Persians had abandoned the siege of his city.  That miss-calculation led to the “celebration” recounted in Daniel Chapter 5.</w:t>
      </w:r>
    </w:p>
    <w:p w14:paraId="5848D86E" w14:textId="77777777" w:rsidR="005A3B01" w:rsidRPr="00BE05CC" w:rsidRDefault="005A3B01" w:rsidP="00756FBD">
      <w:pPr>
        <w:pStyle w:val="MainBody"/>
      </w:pPr>
    </w:p>
    <w:p w14:paraId="7DA3D7C3" w14:textId="77777777" w:rsidR="005A3B01" w:rsidRPr="00BE05CC" w:rsidRDefault="00756FBD" w:rsidP="00756FBD">
      <w:pPr>
        <w:pStyle w:val="MainBody"/>
      </w:pPr>
      <w:r w:rsidRPr="00BE05CC">
        <w:t>That night Cyrus changed the course of history as well as the course of the Euphrates, by lowering the level of the river.  His army entered the city</w:t>
      </w:r>
      <w:r w:rsidR="00EB7EF2" w:rsidRPr="00BE05CC">
        <w:t>,</w:t>
      </w:r>
      <w:r w:rsidRPr="00BE05CC">
        <w:t xml:space="preserve"> and as it says near the end of Daniel </w:t>
      </w:r>
      <w:r w:rsidR="00F23D12" w:rsidRPr="00BE05CC">
        <w:t xml:space="preserve">Chapter </w:t>
      </w:r>
      <w:r w:rsidRPr="00BE05CC">
        <w:t>5,</w:t>
      </w:r>
      <w:r w:rsidR="00525469" w:rsidRPr="00BE05CC">
        <w:t xml:space="preserve"> </w:t>
      </w:r>
      <w:r w:rsidR="00F23D12" w:rsidRPr="00BE05CC">
        <w:t>“That very night Belshazzar the Chaldean king was killed.</w:t>
      </w:r>
      <w:r w:rsidR="005A3B01" w:rsidRPr="00BE05CC">
        <w:t>”</w:t>
      </w:r>
    </w:p>
    <w:p w14:paraId="119951F3" w14:textId="77777777" w:rsidR="005A3B01" w:rsidRPr="00BE05CC" w:rsidRDefault="005A3B01" w:rsidP="00756FBD">
      <w:pPr>
        <w:pStyle w:val="MainBody"/>
      </w:pPr>
    </w:p>
    <w:p w14:paraId="41E97F5D" w14:textId="77777777" w:rsidR="00756FBD" w:rsidRPr="00BE05CC" w:rsidRDefault="00756FBD" w:rsidP="00756FBD">
      <w:pPr>
        <w:pStyle w:val="MainBody"/>
      </w:pPr>
      <w:r w:rsidRPr="00BE05CC">
        <w:t>Just as God’</w:t>
      </w:r>
      <w:r w:rsidR="00F23D12" w:rsidRPr="00BE05CC">
        <w:t>s Word, as recorded by The P</w:t>
      </w:r>
      <w:r w:rsidRPr="00BE05CC">
        <w:t>rophet Isaiah</w:t>
      </w:r>
      <w:r w:rsidR="005A3B01" w:rsidRPr="00BE05CC">
        <w:t>,</w:t>
      </w:r>
      <w:r w:rsidRPr="00BE05CC">
        <w:t xml:space="preserve"> were literally revealed before Daniel’s very eyes, so too, should this passage</w:t>
      </w:r>
      <w:r w:rsidR="005A3B01" w:rsidRPr="00BE05CC">
        <w:t>,</w:t>
      </w:r>
      <w:r w:rsidRPr="00BE05CC">
        <w:t xml:space="preserve"> as well as Daniel’s own writings inspire us to faithfully expect God’s Word to continue to be true.</w:t>
      </w:r>
    </w:p>
    <w:p w14:paraId="35C7F372" w14:textId="77777777" w:rsidR="00756FBD" w:rsidRPr="00BE05CC" w:rsidRDefault="00756FBD" w:rsidP="00756FBD">
      <w:pPr>
        <w:pStyle w:val="MainBody"/>
      </w:pPr>
    </w:p>
    <w:p w14:paraId="52D31C07" w14:textId="1042E67F" w:rsidR="00FF5A12" w:rsidRPr="00BE05CC" w:rsidRDefault="00756FBD" w:rsidP="00756FBD">
      <w:pPr>
        <w:pStyle w:val="MainBody"/>
      </w:pPr>
      <w:r w:rsidRPr="00BE05CC">
        <w:t>What was Daniel’</w:t>
      </w:r>
      <w:r w:rsidR="00F23D12" w:rsidRPr="00BE05CC">
        <w:t xml:space="preserve">s response? </w:t>
      </w:r>
      <w:r w:rsidR="00A245D6" w:rsidRPr="00BE05CC">
        <w:t xml:space="preserve"> </w:t>
      </w:r>
      <w:r w:rsidR="00F23D12" w:rsidRPr="00BE05CC">
        <w:t>Writings from T</w:t>
      </w:r>
      <w:r w:rsidRPr="00BE05CC">
        <w:t xml:space="preserve">he Talmud indicate that almost immediately, Daniel approached the new leader of Babylon, Cyrus with </w:t>
      </w:r>
      <w:r w:rsidR="00846338">
        <w:t>“</w:t>
      </w:r>
      <w:r w:rsidR="00846338" w:rsidRPr="00846338">
        <w:rPr>
          <w:b/>
          <w:bCs/>
        </w:rPr>
        <w:t xml:space="preserve">A </w:t>
      </w:r>
      <w:r w:rsidRPr="00846338">
        <w:rPr>
          <w:b/>
          <w:bCs/>
        </w:rPr>
        <w:t>personal letter</w:t>
      </w:r>
      <w:r w:rsidR="00846338" w:rsidRPr="00846338">
        <w:rPr>
          <w:b/>
          <w:bCs/>
        </w:rPr>
        <w:t xml:space="preserve"> from The Lord</w:t>
      </w:r>
      <w:r w:rsidR="00846338">
        <w:t>”</w:t>
      </w:r>
      <w:r w:rsidR="00FF5A12" w:rsidRPr="00BE05CC">
        <w:t xml:space="preserve"> (</w:t>
      </w:r>
      <w:r w:rsidR="00846338">
        <w:t xml:space="preserve">Chuck </w:t>
      </w:r>
      <w:r w:rsidR="00FF5A12" w:rsidRPr="00BE05CC">
        <w:t>Missler’s description)</w:t>
      </w:r>
      <w:r w:rsidRPr="00BE05CC">
        <w:t>, addressed</w:t>
      </w:r>
      <w:r w:rsidR="00FF5A12" w:rsidRPr="00BE05CC">
        <w:t xml:space="preserve"> to him and penned by The P</w:t>
      </w:r>
      <w:r w:rsidRPr="00BE05CC">
        <w:t>rophet Isaiah about a hundred years before the recipient was born.</w:t>
      </w:r>
    </w:p>
    <w:p w14:paraId="07E71A8E" w14:textId="77777777" w:rsidR="00FF5A12" w:rsidRPr="00BE05CC" w:rsidRDefault="00FF5A12" w:rsidP="00756FBD">
      <w:pPr>
        <w:pStyle w:val="MainBody"/>
      </w:pPr>
    </w:p>
    <w:p w14:paraId="47F25D2D" w14:textId="77777777" w:rsidR="00756FBD" w:rsidRPr="00BE05CC" w:rsidRDefault="00756FBD" w:rsidP="00756FBD">
      <w:pPr>
        <w:pStyle w:val="MainBody"/>
      </w:pPr>
      <w:r w:rsidRPr="00BE05CC">
        <w:t>This amazing “letter” (Isaiah 4</w:t>
      </w:r>
      <w:r w:rsidR="00EB5E0D" w:rsidRPr="00BE05CC">
        <w:t>4</w:t>
      </w:r>
      <w:r w:rsidRPr="00BE05CC">
        <w:t>-4</w:t>
      </w:r>
      <w:r w:rsidR="00EB5E0D" w:rsidRPr="00BE05CC">
        <w:t>5</w:t>
      </w:r>
      <w:r w:rsidRPr="00BE05CC">
        <w:t>), so amazed the new leader of the powerful empire, he immediately set into motion the</w:t>
      </w:r>
      <w:r w:rsidR="00FF5A12" w:rsidRPr="00BE05CC">
        <w:t xml:space="preserve"> otherwise unlikely </w:t>
      </w:r>
      <w:r w:rsidRPr="00BE05CC">
        <w:t>release of Daniel’</w:t>
      </w:r>
      <w:r w:rsidR="00FF5A12" w:rsidRPr="00BE05CC">
        <w:t>s P</w:t>
      </w:r>
      <w:r w:rsidRPr="00BE05CC">
        <w:t>eople to return to their homeland, with money, supplies</w:t>
      </w:r>
      <w:r w:rsidR="00A245D6" w:rsidRPr="00BE05CC">
        <w:t>,</w:t>
      </w:r>
      <w:r w:rsidRPr="00BE05CC">
        <w:t xml:space="preserve"> and a decree a</w:t>
      </w:r>
      <w:r w:rsidR="00FF5A12" w:rsidRPr="00BE05CC">
        <w:t>uthorizing them to reconstruct T</w:t>
      </w:r>
      <w:r w:rsidRPr="00BE05CC">
        <w:t>heir Temple</w:t>
      </w:r>
      <w:r w:rsidR="00FF5A12" w:rsidRPr="00BE05CC">
        <w:t>.  This is recounted in T</w:t>
      </w:r>
      <w:r w:rsidRPr="00BE05CC">
        <w:t>he Book of Ezra.  50,000 Jews accepted this offer and returned to Jerusalem to do just that.</w:t>
      </w:r>
    </w:p>
    <w:p w14:paraId="37ED6BE7" w14:textId="77777777" w:rsidR="00756FBD" w:rsidRPr="00BE05CC" w:rsidRDefault="00756FBD" w:rsidP="00756FBD">
      <w:pPr>
        <w:pStyle w:val="MainBody"/>
      </w:pPr>
    </w:p>
    <w:p w14:paraId="2A514D9E" w14:textId="77777777" w:rsidR="00756FBD" w:rsidRPr="00BE05CC" w:rsidRDefault="00756FBD" w:rsidP="00756FBD">
      <w:pPr>
        <w:pStyle w:val="MainBody"/>
        <w:rPr>
          <w:szCs w:val="24"/>
        </w:rPr>
      </w:pPr>
      <w:r w:rsidRPr="00BE05CC">
        <w:t>The subsequent reco</w:t>
      </w:r>
      <w:r w:rsidR="00FF5A12" w:rsidRPr="00BE05CC">
        <w:t>nstruction of The T</w:t>
      </w:r>
      <w:r w:rsidRPr="00BE05CC">
        <w:t>emple coincide</w:t>
      </w:r>
      <w:r w:rsidR="00A245D6" w:rsidRPr="00BE05CC">
        <w:t>d</w:t>
      </w:r>
      <w:r w:rsidRPr="00BE05CC">
        <w:t xml:space="preserve"> exa</w:t>
      </w:r>
      <w:r w:rsidR="00F23D12" w:rsidRPr="00BE05CC">
        <w:t>ctly seventy years after their D</w:t>
      </w:r>
      <w:r w:rsidRPr="00BE05CC">
        <w:t>esolation began – s</w:t>
      </w:r>
      <w:r w:rsidR="00FF5A12" w:rsidRPr="00BE05CC">
        <w:t>atisfying the prophecy made by The P</w:t>
      </w:r>
      <w:r w:rsidRPr="00BE05CC">
        <w:t xml:space="preserve">rophet Jeremiah that his people would </w:t>
      </w:r>
      <w:r w:rsidR="00A245D6" w:rsidRPr="00BE05CC">
        <w:t xml:space="preserve">suffer </w:t>
      </w:r>
      <w:r w:rsidRPr="00BE05CC">
        <w:t>punish</w:t>
      </w:r>
      <w:r w:rsidR="00A245D6" w:rsidRPr="00BE05CC">
        <w:t xml:space="preserve">ment </w:t>
      </w:r>
      <w:r w:rsidRPr="00BE05CC">
        <w:t xml:space="preserve">for exactly seventy years.  </w:t>
      </w:r>
      <w:r w:rsidRPr="00BE05CC">
        <w:rPr>
          <w:szCs w:val="24"/>
        </w:rPr>
        <w:t>Hint:  Read again the very beginning of Daniel Chapter 9</w:t>
      </w:r>
      <w:r w:rsidR="00A245D6" w:rsidRPr="00BE05CC">
        <w:rPr>
          <w:szCs w:val="24"/>
        </w:rPr>
        <w:t>,</w:t>
      </w:r>
      <w:r w:rsidRPr="00BE05CC">
        <w:rPr>
          <w:szCs w:val="24"/>
        </w:rPr>
        <w:t xml:space="preserve"> and see </w:t>
      </w:r>
      <w:r w:rsidR="00EB5E0D" w:rsidRPr="00BE05CC">
        <w:rPr>
          <w:szCs w:val="24"/>
        </w:rPr>
        <w:t>Daniel’s</w:t>
      </w:r>
      <w:r w:rsidRPr="00BE05CC">
        <w:rPr>
          <w:szCs w:val="24"/>
        </w:rPr>
        <w:t xml:space="preserve"> faithfulness regarding the prophecy of Jeremiah.</w:t>
      </w:r>
    </w:p>
    <w:p w14:paraId="0C1B71EE" w14:textId="77777777" w:rsidR="00756FBD" w:rsidRDefault="00756FBD" w:rsidP="00756FBD">
      <w:pPr>
        <w:pStyle w:val="MainBody"/>
        <w:rPr>
          <w:szCs w:val="24"/>
        </w:rPr>
      </w:pPr>
    </w:p>
    <w:p w14:paraId="13EE6E89" w14:textId="77777777" w:rsidR="00756FBD" w:rsidRPr="00C01E70" w:rsidRDefault="00756FBD" w:rsidP="003346A4">
      <w:pPr>
        <w:pStyle w:val="Leader"/>
        <w:jc w:val="center"/>
        <w:rPr>
          <w:rStyle w:val="MainBodyChar"/>
        </w:rPr>
      </w:pPr>
      <w:r w:rsidRPr="00F462AE">
        <w:t>Special Term</w:t>
      </w:r>
      <w:r>
        <w:t>s</w:t>
      </w:r>
      <w:r w:rsidRPr="007F3106">
        <w:rPr>
          <w:rStyle w:val="ChapterHeadingCharChar"/>
          <w:b w:val="0"/>
          <w:sz w:val="36"/>
          <w:szCs w:val="36"/>
        </w:rPr>
        <w:fldChar w:fldCharType="begin"/>
      </w:r>
      <w:r w:rsidR="00666C94">
        <w:rPr>
          <w:rStyle w:val="TOC1Char"/>
        </w:rPr>
        <w:instrText xml:space="preserve">TC </w:instrText>
      </w:r>
      <w:r w:rsidR="00C717BA" w:rsidRPr="00C717BA">
        <w:rPr>
          <w:rStyle w:val="ATOCChar"/>
          <w:sz w:val="28"/>
          <w:szCs w:val="28"/>
        </w:rPr>
        <w:instrText>“</w:instrText>
      </w:r>
      <w:bookmarkStart w:id="27" w:name="_Toc68916504"/>
      <w:r w:rsidRPr="00123BF6">
        <w:rPr>
          <w:rStyle w:val="TOC1Char"/>
        </w:rPr>
        <w:instrText>Special Terms</w:instrText>
      </w:r>
      <w:bookmarkEnd w:id="27"/>
      <w:r w:rsidR="00567CD6">
        <w:rPr>
          <w:rStyle w:val="ATOCChar"/>
          <w:sz w:val="28"/>
          <w:szCs w:val="28"/>
        </w:rPr>
        <w:instrText>” \f</w:instrText>
      </w:r>
      <w:r w:rsidR="000641EE">
        <w:rPr>
          <w:rStyle w:val="TOC1Char"/>
        </w:rPr>
        <w:instrText xml:space="preserve"> C \l </w:instrText>
      </w:r>
      <w:r w:rsidR="00466793">
        <w:rPr>
          <w:rStyle w:val="ATOCChar"/>
          <w:sz w:val="28"/>
          <w:szCs w:val="28"/>
        </w:rPr>
        <w:instrText>“1”</w:instrText>
      </w:r>
      <w:r w:rsidRPr="007F3106">
        <w:rPr>
          <w:rStyle w:val="ChapterHeadingCharChar"/>
          <w:b w:val="0"/>
          <w:sz w:val="36"/>
          <w:szCs w:val="36"/>
        </w:rPr>
        <w:fldChar w:fldCharType="end"/>
      </w:r>
    </w:p>
    <w:p w14:paraId="3D1344A7" w14:textId="77777777" w:rsidR="00756FBD" w:rsidRPr="00C01E70" w:rsidRDefault="00756FBD" w:rsidP="00756FBD">
      <w:pPr>
        <w:pStyle w:val="Heading"/>
        <w:rPr>
          <w:rStyle w:val="MainBodyChar"/>
        </w:rPr>
      </w:pPr>
      <w:r w:rsidRPr="00F462AE">
        <w:t>Evening Oblation</w:t>
      </w:r>
      <w:r w:rsidRPr="009966A7">
        <w:rPr>
          <w:rStyle w:val="ChapterHeadingCharChar"/>
          <w:b w:val="0"/>
          <w:sz w:val="24"/>
          <w:szCs w:val="24"/>
        </w:rPr>
        <w:fldChar w:fldCharType="begin"/>
      </w:r>
      <w:r w:rsidR="000641EE">
        <w:rPr>
          <w:rStyle w:val="TOC2Char"/>
        </w:rPr>
        <w:instrText xml:space="preserve">TC </w:instrText>
      </w:r>
      <w:r w:rsidR="00C717BA" w:rsidRPr="00C717BA">
        <w:rPr>
          <w:rStyle w:val="ATOCChar"/>
          <w:sz w:val="22"/>
          <w:szCs w:val="22"/>
        </w:rPr>
        <w:instrText>“</w:instrText>
      </w:r>
      <w:bookmarkStart w:id="28" w:name="_Toc68916505"/>
      <w:r w:rsidRPr="00123BF6">
        <w:rPr>
          <w:rStyle w:val="TOC2Char"/>
        </w:rPr>
        <w:instrText>Evening Oblation</w:instrText>
      </w:r>
      <w:bookmarkEnd w:id="28"/>
      <w:r w:rsidR="00567CD6">
        <w:rPr>
          <w:rStyle w:val="ATOCChar"/>
          <w:sz w:val="22"/>
          <w:szCs w:val="22"/>
        </w:rPr>
        <w:instrText>” \f</w:instrText>
      </w:r>
      <w:r w:rsidR="000641EE">
        <w:rPr>
          <w:rStyle w:val="TOC2Char"/>
        </w:rPr>
        <w:instrText xml:space="preserve"> C \l </w:instrText>
      </w:r>
      <w:r w:rsidR="00466793">
        <w:rPr>
          <w:rStyle w:val="ATOCChar"/>
          <w:sz w:val="22"/>
          <w:szCs w:val="22"/>
        </w:rPr>
        <w:instrText>“2”</w:instrText>
      </w:r>
      <w:r w:rsidRPr="009966A7">
        <w:rPr>
          <w:rStyle w:val="ChapterHeadingCharChar"/>
          <w:b w:val="0"/>
          <w:sz w:val="24"/>
          <w:szCs w:val="24"/>
        </w:rPr>
        <w:fldChar w:fldCharType="end"/>
      </w:r>
    </w:p>
    <w:p w14:paraId="273D8E11" w14:textId="77777777" w:rsidR="00756FBD" w:rsidRPr="00AE689C" w:rsidRDefault="00756FBD" w:rsidP="00756FBD">
      <w:pPr>
        <w:pStyle w:val="MainBody"/>
      </w:pPr>
      <w:r w:rsidRPr="00AE689C">
        <w:t>In verse 21 of Daniel Chapter 9, there is a term “evening sacrifice”.  Other translations refer to the “evening oblation”.  It’s key to note that during thi</w:t>
      </w:r>
      <w:r w:rsidR="005B306A" w:rsidRPr="00AE689C">
        <w:t xml:space="preserve">s time, Daniel </w:t>
      </w:r>
      <w:r w:rsidR="005B306A" w:rsidRPr="00AE689C">
        <w:t>and the rest of The Jewish P</w:t>
      </w:r>
      <w:r w:rsidRPr="00AE689C">
        <w:t>eople were in bondage several hundred miles away from Jerusalem.  This is a testament to Daniel’s mindset, though he was away from home</w:t>
      </w:r>
      <w:r w:rsidR="007B3EB9" w:rsidRPr="00AE689C">
        <w:t>,</w:t>
      </w:r>
      <w:r w:rsidRPr="00AE689C">
        <w:t xml:space="preserve"> and not able to perform sacrifices to The Lord, this is still part of his dedication to observe the time.</w:t>
      </w:r>
    </w:p>
    <w:p w14:paraId="7F7FDC04" w14:textId="77777777" w:rsidR="00756FBD" w:rsidRPr="00AE689C" w:rsidRDefault="00756FBD" w:rsidP="00756FBD">
      <w:pPr>
        <w:pStyle w:val="MainBody"/>
      </w:pPr>
    </w:p>
    <w:p w14:paraId="67288E58" w14:textId="77777777" w:rsidR="00756FBD" w:rsidRPr="00AE689C" w:rsidRDefault="00AE2649" w:rsidP="00756FBD">
      <w:pPr>
        <w:pStyle w:val="Heading"/>
        <w:rPr>
          <w:rStyle w:val="MainBodyChar"/>
        </w:rPr>
      </w:pPr>
      <w:r w:rsidRPr="00AE689C">
        <w:t xml:space="preserve">Jewish </w:t>
      </w:r>
      <w:r w:rsidR="00005F08" w:rsidRPr="00AE689C">
        <w:t>a</w:t>
      </w:r>
      <w:r w:rsidR="00756FBD" w:rsidRPr="00AE689C">
        <w:t>nd Biblical Time Nomenclature</w:t>
      </w:r>
      <w:r w:rsidR="00756FBD" w:rsidRPr="00AE689C">
        <w:rPr>
          <w:rStyle w:val="ChapterHeadingCharChar"/>
          <w:b w:val="0"/>
          <w:sz w:val="24"/>
          <w:szCs w:val="24"/>
        </w:rPr>
        <w:fldChar w:fldCharType="begin"/>
      </w:r>
      <w:r w:rsidR="000641EE" w:rsidRPr="00AE689C">
        <w:rPr>
          <w:rStyle w:val="TOC2Char"/>
        </w:rPr>
        <w:instrText xml:space="preserve">TC </w:instrText>
      </w:r>
      <w:r w:rsidR="00C717BA" w:rsidRPr="00AE689C">
        <w:rPr>
          <w:rStyle w:val="ATOCChar"/>
          <w:sz w:val="22"/>
          <w:szCs w:val="22"/>
        </w:rPr>
        <w:instrText>“</w:instrText>
      </w:r>
      <w:bookmarkStart w:id="29" w:name="_Toc68916506"/>
      <w:r w:rsidRPr="00AE689C">
        <w:rPr>
          <w:rStyle w:val="TOC2Char"/>
        </w:rPr>
        <w:instrText xml:space="preserve">Jewish </w:instrText>
      </w:r>
      <w:r w:rsidR="00005F08" w:rsidRPr="00AE689C">
        <w:rPr>
          <w:rStyle w:val="TOC2Char"/>
        </w:rPr>
        <w:instrText>a</w:instrText>
      </w:r>
      <w:r w:rsidR="00756FBD" w:rsidRPr="00AE689C">
        <w:rPr>
          <w:rStyle w:val="TOC2Char"/>
        </w:rPr>
        <w:instrText>nd Biblical Time Nomenclature</w:instrText>
      </w:r>
      <w:bookmarkEnd w:id="29"/>
      <w:r w:rsidR="00567CD6" w:rsidRPr="00AE689C">
        <w:rPr>
          <w:rStyle w:val="ATOCChar"/>
          <w:sz w:val="22"/>
          <w:szCs w:val="22"/>
        </w:rPr>
        <w:instrText>” \f</w:instrText>
      </w:r>
      <w:r w:rsidR="000641EE" w:rsidRPr="00AE689C">
        <w:rPr>
          <w:rStyle w:val="TOC2Char"/>
        </w:rPr>
        <w:instrText xml:space="preserve"> C \l </w:instrText>
      </w:r>
      <w:r w:rsidR="00466793" w:rsidRPr="00AE689C">
        <w:rPr>
          <w:rStyle w:val="ATOCChar"/>
          <w:sz w:val="22"/>
          <w:szCs w:val="22"/>
        </w:rPr>
        <w:instrText>“2”</w:instrText>
      </w:r>
      <w:r w:rsidR="00756FBD" w:rsidRPr="00AE689C">
        <w:rPr>
          <w:rStyle w:val="ChapterHeadingCharChar"/>
          <w:b w:val="0"/>
          <w:sz w:val="24"/>
          <w:szCs w:val="24"/>
        </w:rPr>
        <w:fldChar w:fldCharType="end"/>
      </w:r>
    </w:p>
    <w:p w14:paraId="19E9C0C7" w14:textId="77777777" w:rsidR="00756FBD" w:rsidRPr="00AE689C" w:rsidRDefault="00756FBD" w:rsidP="00756FBD">
      <w:pPr>
        <w:pStyle w:val="MainBody"/>
      </w:pPr>
      <w:r w:rsidRPr="00AE689C">
        <w:t>A week is recognized and accepted today as meaning seven days.  The Hebrew word, “shabuim” pronounced sha-boo-im means “a seven” much like we say, “a dozen” to imply twelve</w:t>
      </w:r>
      <w:r w:rsidR="00A245D6" w:rsidRPr="00AE689C">
        <w:t>,</w:t>
      </w:r>
      <w:r w:rsidRPr="00AE689C">
        <w:t xml:space="preserve"> or a decade to mean</w:t>
      </w:r>
      <w:r w:rsidR="005B306A" w:rsidRPr="00AE689C">
        <w:t xml:space="preserve"> ten.  Taken in context within T</w:t>
      </w:r>
      <w:r w:rsidRPr="00AE689C">
        <w:t>he Bible, there are passages where a “week of days” is implied, as well as a “week of years”.  The word Sabbath (pronounced as “Sha-bot”) and shabuim (meaning seven) have similar roots.</w:t>
      </w:r>
    </w:p>
    <w:p w14:paraId="379560F8" w14:textId="77777777" w:rsidR="00756FBD" w:rsidRPr="00AE689C" w:rsidRDefault="00756FBD" w:rsidP="00756FBD">
      <w:pPr>
        <w:pStyle w:val="MainBody"/>
      </w:pPr>
    </w:p>
    <w:p w14:paraId="78B5D94A" w14:textId="77777777" w:rsidR="00756FBD" w:rsidRPr="00AE689C" w:rsidRDefault="00756FBD" w:rsidP="00756FBD">
      <w:pPr>
        <w:pStyle w:val="MainBody"/>
      </w:pPr>
      <w:r w:rsidRPr="00AE689C">
        <w:t xml:space="preserve">The following passages refer to places where the Hebrew term Shabuim is found throughout </w:t>
      </w:r>
      <w:r w:rsidR="005B306A" w:rsidRPr="00AE689C">
        <w:t xml:space="preserve">The </w:t>
      </w:r>
      <w:r w:rsidRPr="00AE689C">
        <w:t>Scripture</w:t>
      </w:r>
      <w:r w:rsidR="00F23D12" w:rsidRPr="00AE689C">
        <w:t>s</w:t>
      </w:r>
      <w:r w:rsidRPr="00AE689C">
        <w:t xml:space="preserve"> …</w:t>
      </w:r>
    </w:p>
    <w:p w14:paraId="735DEBDC" w14:textId="77777777" w:rsidR="00756FBD" w:rsidRPr="00AE689C" w:rsidRDefault="00756FBD" w:rsidP="00756FBD">
      <w:pPr>
        <w:pStyle w:val="MainBody"/>
      </w:pPr>
    </w:p>
    <w:p w14:paraId="752E3A0D" w14:textId="77777777" w:rsidR="00756FBD" w:rsidRPr="00AE689C" w:rsidRDefault="00756FBD" w:rsidP="00756FBD">
      <w:pPr>
        <w:pStyle w:val="Heading"/>
      </w:pPr>
      <w:bookmarkStart w:id="30" w:name="_Ref192239759"/>
      <w:r w:rsidRPr="00AE689C">
        <w:t>A Week of Days:</w:t>
      </w:r>
      <w:r w:rsidRPr="00AE689C">
        <w:rPr>
          <w:rStyle w:val="ChapterHeadingCharChar"/>
          <w:rFonts w:ascii="Times New Roman" w:hAnsi="Times New Roman"/>
          <w:sz w:val="22"/>
          <w:szCs w:val="22"/>
        </w:rPr>
        <w:fldChar w:fldCharType="begin"/>
      </w:r>
      <w:r w:rsidR="000641EE" w:rsidRPr="00AE689C">
        <w:rPr>
          <w:rStyle w:val="TOC3Char"/>
          <w:i w:val="0"/>
        </w:rPr>
        <w:instrText xml:space="preserve">TC </w:instrText>
      </w:r>
      <w:r w:rsidR="00C717BA" w:rsidRPr="00AE689C">
        <w:rPr>
          <w:rStyle w:val="ATOCChar"/>
          <w:sz w:val="22"/>
          <w:szCs w:val="22"/>
        </w:rPr>
        <w:instrText>“</w:instrText>
      </w:r>
      <w:bookmarkStart w:id="31" w:name="_Toc68916507"/>
      <w:r w:rsidRPr="00AE689C">
        <w:rPr>
          <w:rStyle w:val="TOC3Char"/>
          <w:i w:val="0"/>
        </w:rPr>
        <w:instrText>A Week of Days</w:instrText>
      </w:r>
      <w:bookmarkEnd w:id="31"/>
      <w:r w:rsidR="00567CD6" w:rsidRPr="00AE689C">
        <w:rPr>
          <w:rStyle w:val="ATOCChar"/>
          <w:sz w:val="22"/>
          <w:szCs w:val="22"/>
        </w:rPr>
        <w:instrText>” \f</w:instrText>
      </w:r>
      <w:r w:rsidR="000641EE" w:rsidRPr="00AE689C">
        <w:rPr>
          <w:rStyle w:val="TOC3Char"/>
          <w:i w:val="0"/>
        </w:rPr>
        <w:instrText xml:space="preserve"> C \l </w:instrText>
      </w:r>
      <w:r w:rsidR="00466793" w:rsidRPr="00AE689C">
        <w:rPr>
          <w:rStyle w:val="ATOCChar"/>
          <w:sz w:val="22"/>
          <w:szCs w:val="22"/>
        </w:rPr>
        <w:instrText>“3”</w:instrText>
      </w:r>
      <w:r w:rsidRPr="00AE689C">
        <w:rPr>
          <w:rStyle w:val="ChapterHeadingCharChar"/>
          <w:rFonts w:ascii="Times New Roman" w:hAnsi="Times New Roman"/>
          <w:sz w:val="22"/>
          <w:szCs w:val="22"/>
        </w:rPr>
        <w:fldChar w:fldCharType="end"/>
      </w:r>
    </w:p>
    <w:p w14:paraId="0975EA8E" w14:textId="39AFC58C" w:rsidR="00756FBD" w:rsidRPr="00AE689C" w:rsidRDefault="00756FBD" w:rsidP="00756FBD">
      <w:pPr>
        <w:pStyle w:val="MainBody"/>
      </w:pPr>
      <w:r w:rsidRPr="00AE689C">
        <w:t>Pentecost</w:t>
      </w:r>
      <w:r w:rsidR="00F23D12" w:rsidRPr="00AE689C">
        <w:t xml:space="preserve"> is the day T</w:t>
      </w:r>
      <w:r w:rsidRPr="00AE689C">
        <w:t xml:space="preserve">he </w:t>
      </w:r>
      <w:r w:rsidR="00F23D12" w:rsidRPr="00AE689C">
        <w:t>C</w:t>
      </w:r>
      <w:r w:rsidR="005B306A" w:rsidRPr="00AE689C">
        <w:t>hurch was born - described in The B</w:t>
      </w:r>
      <w:r w:rsidRPr="00AE689C">
        <w:t>ook of Acts.  It took place on the day of an existing Jewish festival – The Feast of Weeks: A rel</w:t>
      </w:r>
      <w:r w:rsidR="00F23D12" w:rsidRPr="00AE689C">
        <w:t>igious holiday that closes out T</w:t>
      </w:r>
      <w:r w:rsidRPr="00AE689C">
        <w:t xml:space="preserve">he Passover season.  It’s the day </w:t>
      </w:r>
      <w:r w:rsidR="00846338">
        <w:t xml:space="preserve">following the </w:t>
      </w:r>
      <w:r w:rsidRPr="00AE689C">
        <w:t>counting seven seven</w:t>
      </w:r>
      <w:r w:rsidR="0028603B" w:rsidRPr="00AE689C">
        <w:t>s of days following the end of The Passover F</w:t>
      </w:r>
      <w:r w:rsidRPr="00AE689C">
        <w:t>east.  This means fifty days</w:t>
      </w:r>
      <w:r w:rsidR="00A245D6" w:rsidRPr="00AE689C">
        <w:t>,</w:t>
      </w:r>
      <w:r w:rsidRPr="00AE689C">
        <w:t xml:space="preserve"> which is where the Greek term Pentecost comes from.  Here, Shabuim implies “weeks of days”.</w:t>
      </w:r>
      <w:bookmarkEnd w:id="30"/>
    </w:p>
    <w:p w14:paraId="0BB3F75F" w14:textId="77777777" w:rsidR="00756FBD" w:rsidRPr="00AE689C" w:rsidRDefault="00756FBD" w:rsidP="00756FBD">
      <w:pPr>
        <w:pStyle w:val="MainBody"/>
      </w:pPr>
    </w:p>
    <w:p w14:paraId="1225AA51" w14:textId="77777777" w:rsidR="00756FBD" w:rsidRPr="00AE689C" w:rsidRDefault="00756FBD" w:rsidP="00756FBD">
      <w:pPr>
        <w:pStyle w:val="Heading"/>
      </w:pPr>
      <w:r w:rsidRPr="00AE689C">
        <w:t>Deuteronomy 16</w:t>
      </w:r>
      <w:r w:rsidR="00963D07" w:rsidRPr="00AE689C">
        <w:t>:9-12</w:t>
      </w:r>
      <w:r w:rsidRPr="00AE689C">
        <w:rPr>
          <w:rStyle w:val="ChapterHeadingCharChar"/>
          <w:rFonts w:ascii="Times New Roman" w:hAnsi="Times New Roman"/>
          <w:sz w:val="24"/>
          <w:szCs w:val="22"/>
        </w:rPr>
        <w:fldChar w:fldCharType="begin"/>
      </w:r>
      <w:r w:rsidR="00C717BA" w:rsidRPr="00AE689C">
        <w:rPr>
          <w:rStyle w:val="TOC4Char"/>
          <w:i w:val="0"/>
        </w:rPr>
        <w:instrText xml:space="preserve">TC </w:instrText>
      </w:r>
      <w:r w:rsidR="00C717BA" w:rsidRPr="00AE689C">
        <w:rPr>
          <w:rStyle w:val="ATOCChar"/>
          <w:sz w:val="24"/>
          <w:szCs w:val="24"/>
        </w:rPr>
        <w:instrText>“</w:instrText>
      </w:r>
      <w:bookmarkStart w:id="32" w:name="_Toc68916508"/>
      <w:r w:rsidRPr="00AE689C">
        <w:rPr>
          <w:rStyle w:val="TOC4Char"/>
          <w:i w:val="0"/>
        </w:rPr>
        <w:instrText>Deuteronomy 16</w:instrText>
      </w:r>
      <w:r w:rsidR="00963D07" w:rsidRPr="00AE689C">
        <w:rPr>
          <w:rStyle w:val="TOC4Char"/>
          <w:i w:val="0"/>
        </w:rPr>
        <w:instrText>:9-12</w:instrText>
      </w:r>
      <w:bookmarkEnd w:id="32"/>
      <w:r w:rsidR="00567CD6" w:rsidRPr="00AE689C">
        <w:rPr>
          <w:rStyle w:val="ATOCChar"/>
          <w:sz w:val="24"/>
          <w:szCs w:val="24"/>
        </w:rPr>
        <w:instrText>” \f</w:instrText>
      </w:r>
      <w:r w:rsidR="00554249" w:rsidRPr="00AE689C">
        <w:rPr>
          <w:rStyle w:val="TOC4Char"/>
          <w:i w:val="0"/>
        </w:rPr>
        <w:instrText xml:space="preserve"> C \l </w:instrText>
      </w:r>
      <w:r w:rsidR="00554249" w:rsidRPr="00AE689C">
        <w:rPr>
          <w:rStyle w:val="ATOCChar"/>
          <w:sz w:val="22"/>
          <w:szCs w:val="22"/>
        </w:rPr>
        <w:instrText>“</w:instrText>
      </w:r>
      <w:r w:rsidRPr="00AE689C">
        <w:rPr>
          <w:rStyle w:val="TOC4Char"/>
          <w:i w:val="0"/>
        </w:rPr>
        <w:instrText>4</w:instrText>
      </w:r>
      <w:r w:rsidR="00554249" w:rsidRPr="00AE689C">
        <w:rPr>
          <w:rStyle w:val="ATOCChar"/>
          <w:sz w:val="22"/>
          <w:szCs w:val="22"/>
        </w:rPr>
        <w:instrText>“</w:instrText>
      </w:r>
      <w:r w:rsidRPr="00AE689C">
        <w:rPr>
          <w:rStyle w:val="ChapterHeadingCharChar"/>
          <w:rFonts w:ascii="Times New Roman" w:hAnsi="Times New Roman"/>
          <w:sz w:val="24"/>
          <w:szCs w:val="22"/>
        </w:rPr>
        <w:fldChar w:fldCharType="end"/>
      </w:r>
    </w:p>
    <w:p w14:paraId="4A039EBF" w14:textId="77777777" w:rsidR="00845CE5" w:rsidRPr="002D2D6B" w:rsidRDefault="002F6EAE" w:rsidP="00E0114B">
      <w:pPr>
        <w:pStyle w:val="Verse"/>
        <w:ind w:left="0"/>
        <w:rPr>
          <w:i/>
          <w:iCs/>
        </w:rPr>
      </w:pPr>
      <w:r w:rsidRPr="002D2D6B">
        <w:rPr>
          <w:i/>
          <w:iCs/>
        </w:rPr>
        <w:t>9) “</w:t>
      </w:r>
      <w:r w:rsidR="0028603B" w:rsidRPr="002D2D6B">
        <w:rPr>
          <w:i/>
          <w:iCs/>
        </w:rPr>
        <w:t xml:space="preserve">You shall </w:t>
      </w:r>
      <w:r w:rsidR="0028603B" w:rsidRPr="002D2D6B">
        <w:rPr>
          <w:b/>
          <w:i/>
          <w:iCs/>
        </w:rPr>
        <w:t>count seven weeks</w:t>
      </w:r>
      <w:r w:rsidR="0028603B" w:rsidRPr="002D2D6B">
        <w:rPr>
          <w:i/>
          <w:iCs/>
        </w:rPr>
        <w:t xml:space="preserve">. Begin to count the </w:t>
      </w:r>
      <w:r w:rsidR="0028603B" w:rsidRPr="002D2D6B">
        <w:rPr>
          <w:b/>
          <w:i/>
          <w:iCs/>
        </w:rPr>
        <w:t>seven weeks from the time the sickle is first put to the standing grain</w:t>
      </w:r>
      <w:r w:rsidR="0028603B" w:rsidRPr="002D2D6B">
        <w:rPr>
          <w:i/>
          <w:iCs/>
        </w:rPr>
        <w:t>.</w:t>
      </w:r>
    </w:p>
    <w:p w14:paraId="07EDDD82" w14:textId="77777777" w:rsidR="00845CE5" w:rsidRPr="002D2D6B" w:rsidRDefault="00845CE5" w:rsidP="00E0114B">
      <w:pPr>
        <w:pStyle w:val="Verse"/>
        <w:ind w:left="0"/>
        <w:rPr>
          <w:i/>
          <w:iCs/>
        </w:rPr>
      </w:pPr>
    </w:p>
    <w:p w14:paraId="4B5768B7" w14:textId="77777777" w:rsidR="00845CE5" w:rsidRPr="002D2D6B" w:rsidRDefault="0028603B" w:rsidP="00E0114B">
      <w:pPr>
        <w:pStyle w:val="Verse"/>
        <w:ind w:left="0"/>
        <w:rPr>
          <w:i/>
          <w:iCs/>
        </w:rPr>
      </w:pPr>
      <w:r w:rsidRPr="002D2D6B">
        <w:rPr>
          <w:i/>
          <w:iCs/>
        </w:rPr>
        <w:t>10) Then you shall keep the Feast of Weeks to the LORD your God with the tribute of a freewill offering from your hand, which you shall give as the LORD your God blesses you.</w:t>
      </w:r>
    </w:p>
    <w:p w14:paraId="73591FED" w14:textId="77777777" w:rsidR="00845CE5" w:rsidRPr="002D2D6B" w:rsidRDefault="00845CE5" w:rsidP="00E0114B">
      <w:pPr>
        <w:pStyle w:val="Verse"/>
        <w:ind w:left="0"/>
        <w:rPr>
          <w:i/>
          <w:iCs/>
        </w:rPr>
      </w:pPr>
    </w:p>
    <w:p w14:paraId="3D2AB312" w14:textId="77777777" w:rsidR="00845CE5" w:rsidRPr="002D2D6B" w:rsidRDefault="0028603B" w:rsidP="00E0114B">
      <w:pPr>
        <w:pStyle w:val="Verse"/>
        <w:ind w:left="0"/>
        <w:rPr>
          <w:i/>
          <w:iCs/>
        </w:rPr>
      </w:pPr>
      <w:r w:rsidRPr="002D2D6B">
        <w:rPr>
          <w:i/>
          <w:iCs/>
        </w:rPr>
        <w:t>11) And you shall rejoice before the LORD your God, you and your son and your daughter, your male servant and your female servant, the Levite who is within your towns, the sojourner, the fatherless, and the widow who are among you, at the place that the LORD your God will choose, to make his name dwell there.</w:t>
      </w:r>
    </w:p>
    <w:p w14:paraId="2A2489A4" w14:textId="77777777" w:rsidR="00845CE5" w:rsidRPr="002D2D6B" w:rsidRDefault="00845CE5" w:rsidP="00E0114B">
      <w:pPr>
        <w:pStyle w:val="Verse"/>
        <w:ind w:left="0"/>
        <w:rPr>
          <w:i/>
          <w:iCs/>
        </w:rPr>
      </w:pPr>
    </w:p>
    <w:p w14:paraId="56C112B9" w14:textId="77777777" w:rsidR="0028603B" w:rsidRPr="00AE689C" w:rsidRDefault="0028603B" w:rsidP="00E0114B">
      <w:pPr>
        <w:pStyle w:val="Verse"/>
        <w:ind w:left="0"/>
      </w:pPr>
      <w:r w:rsidRPr="002D2D6B">
        <w:rPr>
          <w:i/>
          <w:iCs/>
        </w:rPr>
        <w:t>12) You shall remember that you were a slave in Egypt; and you shall be careful to observe these statutes.</w:t>
      </w:r>
      <w:r w:rsidR="002F6EAE" w:rsidRPr="002D2D6B">
        <w:rPr>
          <w:i/>
          <w:iCs/>
        </w:rPr>
        <w:t>”</w:t>
      </w:r>
    </w:p>
    <w:p w14:paraId="47F81B3F" w14:textId="77777777" w:rsidR="00481B29" w:rsidRPr="00AE689C" w:rsidRDefault="00481B29" w:rsidP="00756FBD">
      <w:pPr>
        <w:pStyle w:val="MainBody"/>
      </w:pPr>
    </w:p>
    <w:p w14:paraId="143A2A23" w14:textId="77777777" w:rsidR="00756FBD" w:rsidRPr="00AE689C" w:rsidRDefault="00756FBD" w:rsidP="00756FBD">
      <w:pPr>
        <w:pStyle w:val="Heading"/>
      </w:pPr>
      <w:r w:rsidRPr="00AE689C">
        <w:t>A Week of Years</w:t>
      </w:r>
      <w:r w:rsidRPr="00AE689C">
        <w:rPr>
          <w:rStyle w:val="ChapterHeadingCharChar"/>
          <w:rFonts w:ascii="Times New Roman" w:hAnsi="Times New Roman"/>
          <w:sz w:val="24"/>
          <w:szCs w:val="24"/>
        </w:rPr>
        <w:fldChar w:fldCharType="begin"/>
      </w:r>
      <w:r w:rsidR="000641EE" w:rsidRPr="00AE689C">
        <w:rPr>
          <w:rStyle w:val="TOC3Char"/>
          <w:i w:val="0"/>
        </w:rPr>
        <w:instrText xml:space="preserve">TC </w:instrText>
      </w:r>
      <w:r w:rsidR="00C717BA" w:rsidRPr="00AE689C">
        <w:rPr>
          <w:rStyle w:val="ATOCChar"/>
          <w:sz w:val="22"/>
          <w:szCs w:val="22"/>
        </w:rPr>
        <w:instrText>“</w:instrText>
      </w:r>
      <w:bookmarkStart w:id="33" w:name="_Toc68916509"/>
      <w:r w:rsidRPr="00AE689C">
        <w:rPr>
          <w:rStyle w:val="TOC3Char"/>
          <w:i w:val="0"/>
          <w:sz w:val="22"/>
          <w:szCs w:val="22"/>
        </w:rPr>
        <w:instrText>A Week of Years</w:instrText>
      </w:r>
      <w:bookmarkEnd w:id="33"/>
      <w:r w:rsidR="00567CD6" w:rsidRPr="00AE689C">
        <w:rPr>
          <w:rStyle w:val="ATOCChar"/>
          <w:sz w:val="22"/>
          <w:szCs w:val="22"/>
        </w:rPr>
        <w:instrText>” \f</w:instrText>
      </w:r>
      <w:r w:rsidR="000641EE" w:rsidRPr="00AE689C">
        <w:rPr>
          <w:rStyle w:val="TOC3Char"/>
          <w:i w:val="0"/>
        </w:rPr>
        <w:instrText xml:space="preserve"> C \l </w:instrText>
      </w:r>
      <w:r w:rsidR="00466793" w:rsidRPr="00AE689C">
        <w:rPr>
          <w:rStyle w:val="ATOCChar"/>
          <w:sz w:val="22"/>
          <w:szCs w:val="22"/>
        </w:rPr>
        <w:instrText>“3”</w:instrText>
      </w:r>
      <w:r w:rsidRPr="00AE689C">
        <w:rPr>
          <w:rStyle w:val="ChapterHeadingCharChar"/>
          <w:rFonts w:ascii="Times New Roman" w:hAnsi="Times New Roman"/>
          <w:sz w:val="24"/>
          <w:szCs w:val="24"/>
        </w:rPr>
        <w:fldChar w:fldCharType="end"/>
      </w:r>
    </w:p>
    <w:p w14:paraId="166F49EC" w14:textId="77777777" w:rsidR="00756FBD" w:rsidRPr="00AE689C" w:rsidRDefault="00756FBD" w:rsidP="00756FBD">
      <w:pPr>
        <w:pStyle w:val="MainBody"/>
      </w:pPr>
      <w:r w:rsidRPr="00AE689C">
        <w:t>In Genesis Chapter 29, Jacob works for his uncle</w:t>
      </w:r>
      <w:r w:rsidR="00481B29" w:rsidRPr="00AE689C">
        <w:t>,</w:t>
      </w:r>
      <w:r w:rsidRPr="00AE689C">
        <w:t xml:space="preserve"> Laban to earn his daughter(s) hand in marriage.  In this passage, Shabuim implies “</w:t>
      </w:r>
      <w:r w:rsidR="002F6EAE" w:rsidRPr="00AE689C">
        <w:t>a week</w:t>
      </w:r>
      <w:r w:rsidRPr="00AE689C">
        <w:t xml:space="preserve"> of years”.</w:t>
      </w:r>
    </w:p>
    <w:p w14:paraId="4673A7F8" w14:textId="77777777" w:rsidR="00756FBD" w:rsidRPr="00AE689C" w:rsidRDefault="00756FBD" w:rsidP="00756FBD">
      <w:pPr>
        <w:pStyle w:val="MainBody"/>
      </w:pPr>
    </w:p>
    <w:p w14:paraId="5DFFA8A3" w14:textId="77777777" w:rsidR="00756FBD" w:rsidRPr="00AE689C" w:rsidRDefault="00756FBD" w:rsidP="00756FBD">
      <w:pPr>
        <w:pStyle w:val="Heading"/>
      </w:pPr>
      <w:r w:rsidRPr="00AE689C">
        <w:t>Genesis 29</w:t>
      </w:r>
      <w:r w:rsidR="00963D07" w:rsidRPr="00AE689C">
        <w:t>:14-30</w:t>
      </w:r>
      <w:r w:rsidRPr="00AE689C">
        <w:rPr>
          <w:rStyle w:val="ChapterHeadingCharChar"/>
          <w:rFonts w:ascii="Times New Roman" w:hAnsi="Times New Roman"/>
          <w:sz w:val="22"/>
          <w:szCs w:val="22"/>
        </w:rPr>
        <w:fldChar w:fldCharType="begin"/>
      </w:r>
      <w:r w:rsidR="00C717BA" w:rsidRPr="00AE689C">
        <w:rPr>
          <w:rStyle w:val="TOC4Char"/>
          <w:i w:val="0"/>
        </w:rPr>
        <w:instrText xml:space="preserve">TC </w:instrText>
      </w:r>
      <w:r w:rsidR="00C717BA" w:rsidRPr="00AE689C">
        <w:rPr>
          <w:rStyle w:val="ATOCChar"/>
          <w:sz w:val="24"/>
          <w:szCs w:val="24"/>
        </w:rPr>
        <w:instrText>“</w:instrText>
      </w:r>
      <w:bookmarkStart w:id="34" w:name="_Toc68916510"/>
      <w:r w:rsidRPr="00AE689C">
        <w:rPr>
          <w:rStyle w:val="TOC4Char"/>
          <w:i w:val="0"/>
        </w:rPr>
        <w:instrText>Genesis 29</w:instrText>
      </w:r>
      <w:r w:rsidR="00963D07" w:rsidRPr="00AE689C">
        <w:rPr>
          <w:rStyle w:val="TOC4Char"/>
          <w:i w:val="0"/>
        </w:rPr>
        <w:instrText>:14-30</w:instrText>
      </w:r>
      <w:bookmarkEnd w:id="34"/>
      <w:r w:rsidR="00567CD6" w:rsidRPr="00AE689C">
        <w:rPr>
          <w:rStyle w:val="ATOCChar"/>
          <w:sz w:val="24"/>
          <w:szCs w:val="24"/>
        </w:rPr>
        <w:instrText>” \f</w:instrText>
      </w:r>
      <w:r w:rsidR="00554249" w:rsidRPr="00AE689C">
        <w:rPr>
          <w:rStyle w:val="TOC4Char"/>
          <w:i w:val="0"/>
        </w:rPr>
        <w:instrText xml:space="preserve"> C \l </w:instrText>
      </w:r>
      <w:r w:rsidR="00554249" w:rsidRPr="00AE689C">
        <w:rPr>
          <w:rStyle w:val="ATOCChar"/>
          <w:sz w:val="22"/>
          <w:szCs w:val="22"/>
        </w:rPr>
        <w:instrText>“</w:instrText>
      </w:r>
      <w:r w:rsidRPr="00AE689C">
        <w:rPr>
          <w:rStyle w:val="TOC4Char"/>
          <w:i w:val="0"/>
        </w:rPr>
        <w:instrText>4</w:instrText>
      </w:r>
      <w:r w:rsidR="0070521B" w:rsidRPr="00AE689C">
        <w:rPr>
          <w:rStyle w:val="ATOCChar"/>
          <w:sz w:val="22"/>
          <w:szCs w:val="22"/>
        </w:rPr>
        <w:instrText>”</w:instrText>
      </w:r>
      <w:r w:rsidRPr="00AE689C">
        <w:rPr>
          <w:rStyle w:val="ChapterHeadingCharChar"/>
          <w:rFonts w:ascii="Times New Roman" w:hAnsi="Times New Roman"/>
          <w:sz w:val="22"/>
          <w:szCs w:val="22"/>
        </w:rPr>
        <w:fldChar w:fldCharType="end"/>
      </w:r>
    </w:p>
    <w:p w14:paraId="33F5635C" w14:textId="77777777" w:rsidR="00845CE5" w:rsidRPr="002D2D6B" w:rsidRDefault="002F6EAE" w:rsidP="00923D95">
      <w:pPr>
        <w:pStyle w:val="Verse"/>
        <w:ind w:left="0"/>
        <w:rPr>
          <w:i/>
          <w:iCs/>
        </w:rPr>
      </w:pPr>
      <w:r w:rsidRPr="002D2D6B">
        <w:rPr>
          <w:i/>
          <w:iCs/>
        </w:rPr>
        <w:t>14) and Laban said to him, “Surely you are my bone and my flesh!” And he stayed with him a month.</w:t>
      </w:r>
    </w:p>
    <w:p w14:paraId="67F19AB5" w14:textId="77777777" w:rsidR="00845CE5" w:rsidRPr="002D2D6B" w:rsidRDefault="00845CE5" w:rsidP="00923D95">
      <w:pPr>
        <w:pStyle w:val="Verse"/>
        <w:ind w:left="0"/>
        <w:rPr>
          <w:i/>
          <w:iCs/>
        </w:rPr>
      </w:pPr>
    </w:p>
    <w:p w14:paraId="3AC90D3D" w14:textId="77777777" w:rsidR="00845CE5" w:rsidRPr="002D2D6B" w:rsidRDefault="002F6EAE" w:rsidP="00923D95">
      <w:pPr>
        <w:pStyle w:val="Verse"/>
        <w:ind w:left="0"/>
        <w:rPr>
          <w:i/>
          <w:iCs/>
        </w:rPr>
      </w:pPr>
      <w:r w:rsidRPr="002D2D6B">
        <w:rPr>
          <w:i/>
          <w:iCs/>
        </w:rPr>
        <w:t>15) Then Laban said to Jacob, “Because you are my kinsman, should you therefore serve me for nothing? Tell me, what shall your wages be?”</w:t>
      </w:r>
    </w:p>
    <w:p w14:paraId="4E0D9DD3" w14:textId="77777777" w:rsidR="00845CE5" w:rsidRPr="002D2D6B" w:rsidRDefault="00845CE5" w:rsidP="002F6EAE">
      <w:pPr>
        <w:pStyle w:val="Verse"/>
        <w:rPr>
          <w:i/>
          <w:iCs/>
        </w:rPr>
      </w:pPr>
    </w:p>
    <w:p w14:paraId="7B6C781F" w14:textId="77777777" w:rsidR="00845CE5" w:rsidRPr="002D2D6B" w:rsidRDefault="002F6EAE" w:rsidP="00E0114B">
      <w:pPr>
        <w:pStyle w:val="Verse"/>
        <w:ind w:left="0"/>
        <w:rPr>
          <w:i/>
          <w:iCs/>
        </w:rPr>
      </w:pPr>
      <w:r w:rsidRPr="002D2D6B">
        <w:rPr>
          <w:i/>
          <w:iCs/>
        </w:rPr>
        <w:t>16) Now Laban had two daughters. The name of the older was Leah, and the name of the younger was Rachel.</w:t>
      </w:r>
    </w:p>
    <w:p w14:paraId="0B49409D" w14:textId="77777777" w:rsidR="00845CE5" w:rsidRPr="002D2D6B" w:rsidRDefault="00845CE5" w:rsidP="00E0114B">
      <w:pPr>
        <w:pStyle w:val="Verse"/>
        <w:ind w:left="0"/>
        <w:rPr>
          <w:i/>
          <w:iCs/>
        </w:rPr>
      </w:pPr>
    </w:p>
    <w:p w14:paraId="14408A8C" w14:textId="77777777" w:rsidR="00845CE5" w:rsidRPr="002D2D6B" w:rsidRDefault="002F6EAE" w:rsidP="00E0114B">
      <w:pPr>
        <w:pStyle w:val="Verse"/>
        <w:ind w:left="0"/>
        <w:rPr>
          <w:i/>
          <w:iCs/>
        </w:rPr>
      </w:pPr>
      <w:r w:rsidRPr="002D2D6B">
        <w:rPr>
          <w:i/>
          <w:iCs/>
        </w:rPr>
        <w:t>17) Leah’s eyes were weak, but Rachel was beautiful in form and appearance.</w:t>
      </w:r>
    </w:p>
    <w:p w14:paraId="0B0FE997" w14:textId="77777777" w:rsidR="00845CE5" w:rsidRPr="002D2D6B" w:rsidRDefault="00845CE5" w:rsidP="00E0114B">
      <w:pPr>
        <w:pStyle w:val="Verse"/>
        <w:ind w:left="0"/>
        <w:rPr>
          <w:i/>
          <w:iCs/>
        </w:rPr>
      </w:pPr>
    </w:p>
    <w:p w14:paraId="7C80F954" w14:textId="77777777" w:rsidR="002F6EAE" w:rsidRPr="002D2D6B" w:rsidRDefault="002F6EAE" w:rsidP="00E0114B">
      <w:pPr>
        <w:pStyle w:val="Verse"/>
        <w:ind w:left="0"/>
        <w:rPr>
          <w:i/>
          <w:iCs/>
        </w:rPr>
      </w:pPr>
      <w:r w:rsidRPr="002D2D6B">
        <w:rPr>
          <w:i/>
          <w:iCs/>
        </w:rPr>
        <w:t xml:space="preserve">18) Jacob loved Rachel. And he said, “I will serve you </w:t>
      </w:r>
      <w:r w:rsidRPr="002D2D6B">
        <w:rPr>
          <w:b/>
          <w:i/>
          <w:iCs/>
        </w:rPr>
        <w:t>seven years</w:t>
      </w:r>
      <w:r w:rsidRPr="002D2D6B">
        <w:rPr>
          <w:i/>
          <w:iCs/>
        </w:rPr>
        <w:t xml:space="preserve"> for your younger daughter Rachel.”</w:t>
      </w:r>
    </w:p>
    <w:p w14:paraId="7AEA038C" w14:textId="77777777" w:rsidR="00845CE5" w:rsidRPr="002D2D6B" w:rsidRDefault="00845CE5" w:rsidP="00E0114B">
      <w:pPr>
        <w:pStyle w:val="Verse"/>
        <w:ind w:left="0"/>
        <w:rPr>
          <w:i/>
          <w:iCs/>
        </w:rPr>
      </w:pPr>
    </w:p>
    <w:p w14:paraId="7E9711C2" w14:textId="77777777" w:rsidR="00845CE5" w:rsidRPr="002D2D6B" w:rsidRDefault="002F6EAE" w:rsidP="00E0114B">
      <w:pPr>
        <w:pStyle w:val="Verse"/>
        <w:ind w:left="0"/>
        <w:rPr>
          <w:i/>
          <w:iCs/>
        </w:rPr>
      </w:pPr>
      <w:r w:rsidRPr="002D2D6B">
        <w:rPr>
          <w:i/>
          <w:iCs/>
        </w:rPr>
        <w:t>19) Laban said, “It is better that I give her to you than that I should give her to any other man; stay with me.”</w:t>
      </w:r>
      <w:r w:rsidR="007B3EB9" w:rsidRPr="002D2D6B">
        <w:rPr>
          <w:i/>
          <w:iCs/>
        </w:rPr>
        <w:t xml:space="preserve">   </w:t>
      </w:r>
    </w:p>
    <w:p w14:paraId="04914215" w14:textId="77777777" w:rsidR="00845CE5" w:rsidRPr="002D2D6B" w:rsidRDefault="00845CE5" w:rsidP="00E0114B">
      <w:pPr>
        <w:pStyle w:val="Verse"/>
        <w:ind w:left="0"/>
        <w:rPr>
          <w:i/>
          <w:iCs/>
        </w:rPr>
      </w:pPr>
    </w:p>
    <w:p w14:paraId="53A0C3D2" w14:textId="77777777" w:rsidR="00845CE5" w:rsidRPr="002D2D6B" w:rsidRDefault="002F6EAE" w:rsidP="00E0114B">
      <w:pPr>
        <w:pStyle w:val="Verse"/>
        <w:ind w:left="0"/>
        <w:rPr>
          <w:i/>
          <w:iCs/>
        </w:rPr>
      </w:pPr>
      <w:r w:rsidRPr="002D2D6B">
        <w:rPr>
          <w:i/>
          <w:iCs/>
        </w:rPr>
        <w:t xml:space="preserve">20) </w:t>
      </w:r>
      <w:proofErr w:type="gramStart"/>
      <w:r w:rsidRPr="002D2D6B">
        <w:rPr>
          <w:i/>
          <w:iCs/>
        </w:rPr>
        <w:t>So</w:t>
      </w:r>
      <w:proofErr w:type="gramEnd"/>
      <w:r w:rsidRPr="002D2D6B">
        <w:rPr>
          <w:i/>
          <w:iCs/>
        </w:rPr>
        <w:t xml:space="preserve"> Jacob served</w:t>
      </w:r>
      <w:r w:rsidRPr="002D2D6B">
        <w:rPr>
          <w:b/>
          <w:i/>
          <w:iCs/>
        </w:rPr>
        <w:t xml:space="preserve"> seven years</w:t>
      </w:r>
      <w:r w:rsidRPr="002D2D6B">
        <w:rPr>
          <w:i/>
          <w:iCs/>
        </w:rPr>
        <w:t xml:space="preserve"> for Rachel, and they seemed to him but a few days because of the love he had for her.</w:t>
      </w:r>
    </w:p>
    <w:p w14:paraId="59851EDD" w14:textId="77777777" w:rsidR="00845CE5" w:rsidRPr="002D2D6B" w:rsidRDefault="00845CE5" w:rsidP="00E0114B">
      <w:pPr>
        <w:pStyle w:val="Verse"/>
        <w:ind w:left="0"/>
        <w:rPr>
          <w:i/>
          <w:iCs/>
        </w:rPr>
      </w:pPr>
    </w:p>
    <w:p w14:paraId="62FDDA60" w14:textId="77777777" w:rsidR="00845CE5" w:rsidRPr="002D2D6B" w:rsidRDefault="002F6EAE" w:rsidP="00E0114B">
      <w:pPr>
        <w:pStyle w:val="Verse"/>
        <w:ind w:left="0"/>
        <w:rPr>
          <w:i/>
          <w:iCs/>
        </w:rPr>
      </w:pPr>
      <w:r w:rsidRPr="002D2D6B">
        <w:rPr>
          <w:i/>
          <w:iCs/>
        </w:rPr>
        <w:t>21) Then Jacob said to Laban, “Give me my wife that I may go in to her, for my time is completed.”</w:t>
      </w:r>
    </w:p>
    <w:p w14:paraId="3FAF89C3" w14:textId="77777777" w:rsidR="00845CE5" w:rsidRPr="002D2D6B" w:rsidRDefault="00845CE5" w:rsidP="00E0114B">
      <w:pPr>
        <w:pStyle w:val="Verse"/>
        <w:ind w:left="0"/>
        <w:rPr>
          <w:i/>
          <w:iCs/>
        </w:rPr>
      </w:pPr>
    </w:p>
    <w:p w14:paraId="4C44E577" w14:textId="77777777" w:rsidR="00845CE5" w:rsidRPr="002D2D6B" w:rsidRDefault="002F6EAE" w:rsidP="00E0114B">
      <w:pPr>
        <w:pStyle w:val="Verse"/>
        <w:ind w:left="0"/>
        <w:rPr>
          <w:i/>
          <w:iCs/>
        </w:rPr>
      </w:pPr>
      <w:r w:rsidRPr="002D2D6B">
        <w:rPr>
          <w:i/>
          <w:iCs/>
        </w:rPr>
        <w:t xml:space="preserve">22) </w:t>
      </w:r>
      <w:proofErr w:type="gramStart"/>
      <w:r w:rsidRPr="002D2D6B">
        <w:rPr>
          <w:i/>
          <w:iCs/>
        </w:rPr>
        <w:t>So</w:t>
      </w:r>
      <w:proofErr w:type="gramEnd"/>
      <w:r w:rsidRPr="002D2D6B">
        <w:rPr>
          <w:i/>
          <w:iCs/>
        </w:rPr>
        <w:t xml:space="preserve"> Laban gathered together all the people of the place and made a feast.</w:t>
      </w:r>
    </w:p>
    <w:p w14:paraId="0A23E817" w14:textId="77777777" w:rsidR="00845CE5" w:rsidRPr="002D2D6B" w:rsidRDefault="00845CE5" w:rsidP="00E0114B">
      <w:pPr>
        <w:pStyle w:val="Verse"/>
        <w:ind w:left="0"/>
        <w:rPr>
          <w:i/>
          <w:iCs/>
        </w:rPr>
      </w:pPr>
    </w:p>
    <w:p w14:paraId="1E8B7660" w14:textId="77777777" w:rsidR="00845CE5" w:rsidRPr="002D2D6B" w:rsidRDefault="002F6EAE" w:rsidP="00E0114B">
      <w:pPr>
        <w:pStyle w:val="Verse"/>
        <w:ind w:left="0"/>
        <w:rPr>
          <w:i/>
          <w:iCs/>
        </w:rPr>
      </w:pPr>
      <w:r w:rsidRPr="002D2D6B">
        <w:rPr>
          <w:i/>
          <w:iCs/>
        </w:rPr>
        <w:t xml:space="preserve">23) But in the </w:t>
      </w:r>
      <w:proofErr w:type="gramStart"/>
      <w:r w:rsidRPr="002D2D6B">
        <w:rPr>
          <w:i/>
          <w:iCs/>
        </w:rPr>
        <w:t>evening</w:t>
      </w:r>
      <w:proofErr w:type="gramEnd"/>
      <w:r w:rsidRPr="002D2D6B">
        <w:rPr>
          <w:i/>
          <w:iCs/>
        </w:rPr>
        <w:t xml:space="preserve"> he took his daughter Leah and brought her to Jacob, and he went in to her.</w:t>
      </w:r>
    </w:p>
    <w:p w14:paraId="6749074E" w14:textId="77777777" w:rsidR="00845CE5" w:rsidRPr="002D2D6B" w:rsidRDefault="00845CE5" w:rsidP="00E0114B">
      <w:pPr>
        <w:pStyle w:val="Verse"/>
        <w:ind w:left="0"/>
        <w:rPr>
          <w:i/>
          <w:iCs/>
        </w:rPr>
      </w:pPr>
    </w:p>
    <w:p w14:paraId="77AA31A5" w14:textId="77777777" w:rsidR="00845CE5" w:rsidRPr="002D2D6B" w:rsidRDefault="002F6EAE" w:rsidP="00E0114B">
      <w:pPr>
        <w:pStyle w:val="Verse"/>
        <w:ind w:left="0"/>
        <w:rPr>
          <w:i/>
          <w:iCs/>
        </w:rPr>
      </w:pPr>
      <w:r w:rsidRPr="002D2D6B">
        <w:rPr>
          <w:i/>
          <w:iCs/>
        </w:rPr>
        <w:t>24) (Laban gave his female servant Zilpah to his daughter Leah to be her servant.)</w:t>
      </w:r>
    </w:p>
    <w:p w14:paraId="573F7FE0" w14:textId="77777777" w:rsidR="00845CE5" w:rsidRPr="002D2D6B" w:rsidRDefault="00845CE5" w:rsidP="00E0114B">
      <w:pPr>
        <w:pStyle w:val="Verse"/>
        <w:ind w:left="0"/>
        <w:rPr>
          <w:i/>
          <w:iCs/>
        </w:rPr>
      </w:pPr>
    </w:p>
    <w:p w14:paraId="3A1994CF" w14:textId="77777777" w:rsidR="00845CE5" w:rsidRPr="002D2D6B" w:rsidRDefault="002F6EAE" w:rsidP="00E0114B">
      <w:pPr>
        <w:pStyle w:val="Verse"/>
        <w:ind w:left="0"/>
        <w:rPr>
          <w:i/>
          <w:iCs/>
        </w:rPr>
      </w:pPr>
      <w:r w:rsidRPr="002D2D6B">
        <w:rPr>
          <w:i/>
          <w:iCs/>
        </w:rPr>
        <w:t xml:space="preserve">25) And in the morning, behold, it was </w:t>
      </w:r>
      <w:r w:rsidR="00871596" w:rsidRPr="002D2D6B">
        <w:rPr>
          <w:i/>
          <w:iCs/>
        </w:rPr>
        <w:t>Leah! And Jacob said to Laban, “</w:t>
      </w:r>
      <w:r w:rsidRPr="002D2D6B">
        <w:rPr>
          <w:i/>
          <w:iCs/>
        </w:rPr>
        <w:t>What is this you have done to me? Did I not serve with you for Rachel?</w:t>
      </w:r>
      <w:r w:rsidR="00871596" w:rsidRPr="002D2D6B">
        <w:rPr>
          <w:i/>
          <w:iCs/>
        </w:rPr>
        <w:t xml:space="preserve"> Why then have you deceived me?”</w:t>
      </w:r>
    </w:p>
    <w:p w14:paraId="026E9A47" w14:textId="77777777" w:rsidR="00845CE5" w:rsidRPr="002D2D6B" w:rsidRDefault="00845CE5" w:rsidP="00E0114B">
      <w:pPr>
        <w:pStyle w:val="Verse"/>
        <w:ind w:left="0"/>
        <w:rPr>
          <w:i/>
          <w:iCs/>
        </w:rPr>
      </w:pPr>
    </w:p>
    <w:p w14:paraId="6821376F" w14:textId="77777777" w:rsidR="00845CE5" w:rsidRPr="002D2D6B" w:rsidRDefault="00B27A5F" w:rsidP="00E0114B">
      <w:pPr>
        <w:pStyle w:val="Verse"/>
        <w:ind w:left="0"/>
        <w:rPr>
          <w:i/>
          <w:iCs/>
        </w:rPr>
      </w:pPr>
      <w:r w:rsidRPr="002D2D6B">
        <w:rPr>
          <w:i/>
          <w:iCs/>
        </w:rPr>
        <w:t>26) Laban said, “</w:t>
      </w:r>
      <w:r w:rsidR="002F6EAE" w:rsidRPr="002D2D6B">
        <w:rPr>
          <w:i/>
          <w:iCs/>
        </w:rPr>
        <w:t>It is not so done in our country, to give the younger before the firstborn.</w:t>
      </w:r>
    </w:p>
    <w:p w14:paraId="5D588C85" w14:textId="77777777" w:rsidR="00845CE5" w:rsidRPr="002D2D6B" w:rsidRDefault="00845CE5" w:rsidP="00E0114B">
      <w:pPr>
        <w:pStyle w:val="Verse"/>
        <w:ind w:left="0"/>
        <w:rPr>
          <w:i/>
          <w:iCs/>
        </w:rPr>
      </w:pPr>
    </w:p>
    <w:p w14:paraId="2913AA14" w14:textId="77777777" w:rsidR="00845CE5" w:rsidRPr="002D2D6B" w:rsidRDefault="002F6EAE" w:rsidP="00E0114B">
      <w:pPr>
        <w:pStyle w:val="Verse"/>
        <w:ind w:left="0"/>
        <w:rPr>
          <w:i/>
          <w:iCs/>
        </w:rPr>
      </w:pPr>
      <w:r w:rsidRPr="002D2D6B">
        <w:rPr>
          <w:i/>
          <w:iCs/>
        </w:rPr>
        <w:t xml:space="preserve">27) Complete the week of this one, and we will give you the other also in return for </w:t>
      </w:r>
      <w:r w:rsidR="00871596" w:rsidRPr="002D2D6B">
        <w:rPr>
          <w:i/>
          <w:iCs/>
        </w:rPr>
        <w:t>serving me another seven years.”</w:t>
      </w:r>
    </w:p>
    <w:p w14:paraId="727079FC" w14:textId="77777777" w:rsidR="00845CE5" w:rsidRPr="002D2D6B" w:rsidRDefault="00845CE5" w:rsidP="00E0114B">
      <w:pPr>
        <w:pStyle w:val="Verse"/>
        <w:ind w:left="0"/>
        <w:rPr>
          <w:i/>
          <w:iCs/>
        </w:rPr>
      </w:pPr>
    </w:p>
    <w:p w14:paraId="6004A5A4" w14:textId="77777777" w:rsidR="00845CE5" w:rsidRPr="002D2D6B" w:rsidRDefault="002F6EAE" w:rsidP="00E0114B">
      <w:pPr>
        <w:pStyle w:val="Verse"/>
        <w:ind w:left="0"/>
        <w:rPr>
          <w:i/>
          <w:iCs/>
        </w:rPr>
      </w:pPr>
      <w:r w:rsidRPr="002D2D6B">
        <w:rPr>
          <w:i/>
          <w:iCs/>
        </w:rPr>
        <w:t>28) Jacob did so, and completed her week. Then Laban gave him his daughter Rachel to be his wife.</w:t>
      </w:r>
      <w:r w:rsidR="007B3EB9" w:rsidRPr="002D2D6B">
        <w:rPr>
          <w:i/>
          <w:iCs/>
        </w:rPr>
        <w:t xml:space="preserve">  </w:t>
      </w:r>
    </w:p>
    <w:p w14:paraId="2D537067" w14:textId="77777777" w:rsidR="00845CE5" w:rsidRPr="002D2D6B" w:rsidRDefault="00845CE5" w:rsidP="00E0114B">
      <w:pPr>
        <w:pStyle w:val="Verse"/>
        <w:ind w:left="0"/>
        <w:rPr>
          <w:i/>
          <w:iCs/>
        </w:rPr>
      </w:pPr>
    </w:p>
    <w:p w14:paraId="750BE180" w14:textId="77777777" w:rsidR="00845CE5" w:rsidRPr="002D2D6B" w:rsidRDefault="002F6EAE" w:rsidP="00E0114B">
      <w:pPr>
        <w:pStyle w:val="Verse"/>
        <w:ind w:left="0"/>
        <w:rPr>
          <w:i/>
          <w:iCs/>
        </w:rPr>
      </w:pPr>
      <w:r w:rsidRPr="002D2D6B">
        <w:rPr>
          <w:i/>
          <w:iCs/>
        </w:rPr>
        <w:t>29) (Laban gave his female servant Bilhah to his daughter Rachel to be her servant.)</w:t>
      </w:r>
    </w:p>
    <w:p w14:paraId="63D6F3A5" w14:textId="77777777" w:rsidR="00845CE5" w:rsidRPr="002D2D6B" w:rsidRDefault="00845CE5" w:rsidP="00E0114B">
      <w:pPr>
        <w:pStyle w:val="Verse"/>
        <w:ind w:left="0"/>
        <w:rPr>
          <w:i/>
          <w:iCs/>
        </w:rPr>
      </w:pPr>
    </w:p>
    <w:p w14:paraId="484DDC6E" w14:textId="77777777" w:rsidR="002F6EAE" w:rsidRPr="00AE689C" w:rsidRDefault="002F6EAE" w:rsidP="00E0114B">
      <w:pPr>
        <w:pStyle w:val="Verse"/>
        <w:ind w:left="0"/>
      </w:pPr>
      <w:r w:rsidRPr="002D2D6B">
        <w:rPr>
          <w:i/>
          <w:iCs/>
        </w:rPr>
        <w:t xml:space="preserve">30) </w:t>
      </w:r>
      <w:proofErr w:type="gramStart"/>
      <w:r w:rsidRPr="002D2D6B">
        <w:rPr>
          <w:i/>
          <w:iCs/>
        </w:rPr>
        <w:t>So</w:t>
      </w:r>
      <w:proofErr w:type="gramEnd"/>
      <w:r w:rsidRPr="002D2D6B">
        <w:rPr>
          <w:i/>
          <w:iCs/>
        </w:rPr>
        <w:t xml:space="preserve"> Jacob went in to Rachel also, and he loved Rachel more than Leah, and served Laban for </w:t>
      </w:r>
      <w:r w:rsidRPr="002D2D6B">
        <w:rPr>
          <w:b/>
          <w:i/>
          <w:iCs/>
        </w:rPr>
        <w:t>another seven years</w:t>
      </w:r>
      <w:r w:rsidRPr="002D2D6B">
        <w:rPr>
          <w:i/>
          <w:iCs/>
        </w:rPr>
        <w:t>.</w:t>
      </w:r>
    </w:p>
    <w:p w14:paraId="6E0E397B" w14:textId="77777777" w:rsidR="00756FBD" w:rsidRPr="00AE689C" w:rsidRDefault="00756FBD" w:rsidP="00756FBD">
      <w:pPr>
        <w:pStyle w:val="MainBody"/>
      </w:pPr>
    </w:p>
    <w:p w14:paraId="32C01580" w14:textId="77777777" w:rsidR="00756FBD" w:rsidRPr="00AE689C" w:rsidRDefault="00756FBD" w:rsidP="00756FBD">
      <w:pPr>
        <w:pStyle w:val="Heading"/>
        <w:rPr>
          <w:rStyle w:val="MainBodyChar"/>
        </w:rPr>
      </w:pPr>
      <w:r w:rsidRPr="00AE689C">
        <w:t>360 Day Years:</w:t>
      </w:r>
      <w:r w:rsidRPr="00AE689C">
        <w:rPr>
          <w:rStyle w:val="ChapterHeadingCharChar"/>
          <w:rFonts w:ascii="Times New Roman" w:hAnsi="Times New Roman"/>
          <w:sz w:val="24"/>
          <w:szCs w:val="24"/>
        </w:rPr>
        <w:fldChar w:fldCharType="begin"/>
      </w:r>
      <w:r w:rsidR="000641EE" w:rsidRPr="00AE689C">
        <w:rPr>
          <w:rStyle w:val="TOC3Char"/>
          <w:i w:val="0"/>
        </w:rPr>
        <w:instrText xml:space="preserve">TC </w:instrText>
      </w:r>
      <w:r w:rsidR="00C717BA" w:rsidRPr="00AE689C">
        <w:rPr>
          <w:rStyle w:val="ATOCChar"/>
          <w:sz w:val="22"/>
          <w:szCs w:val="22"/>
        </w:rPr>
        <w:instrText>“</w:instrText>
      </w:r>
      <w:bookmarkStart w:id="35" w:name="_Toc68916511"/>
      <w:r w:rsidRPr="00AE689C">
        <w:rPr>
          <w:rStyle w:val="TOC3Char"/>
          <w:i w:val="0"/>
          <w:sz w:val="22"/>
          <w:szCs w:val="22"/>
        </w:rPr>
        <w:instrText>360 Day Years</w:instrText>
      </w:r>
      <w:bookmarkEnd w:id="35"/>
      <w:r w:rsidR="00567CD6" w:rsidRPr="00AE689C">
        <w:rPr>
          <w:rStyle w:val="ATOCChar"/>
          <w:sz w:val="22"/>
          <w:szCs w:val="22"/>
        </w:rPr>
        <w:instrText>” \f</w:instrText>
      </w:r>
      <w:r w:rsidR="000641EE" w:rsidRPr="00AE689C">
        <w:rPr>
          <w:rStyle w:val="TOC3Char"/>
          <w:i w:val="0"/>
        </w:rPr>
        <w:instrText xml:space="preserve"> C \l </w:instrText>
      </w:r>
      <w:r w:rsidR="00466793" w:rsidRPr="00AE689C">
        <w:rPr>
          <w:rStyle w:val="ATOCChar"/>
          <w:sz w:val="22"/>
          <w:szCs w:val="22"/>
        </w:rPr>
        <w:instrText>“3”</w:instrText>
      </w:r>
      <w:r w:rsidRPr="00AE689C">
        <w:rPr>
          <w:rStyle w:val="ChapterHeadingCharChar"/>
          <w:rFonts w:ascii="Times New Roman" w:hAnsi="Times New Roman"/>
          <w:sz w:val="24"/>
          <w:szCs w:val="24"/>
        </w:rPr>
        <w:fldChar w:fldCharType="end"/>
      </w:r>
    </w:p>
    <w:p w14:paraId="0E05A60C" w14:textId="273A4F85" w:rsidR="00756FBD" w:rsidRPr="00AE689C" w:rsidRDefault="00756FBD" w:rsidP="00756FBD">
      <w:pPr>
        <w:pStyle w:val="MainBody"/>
      </w:pPr>
      <w:r w:rsidRPr="00AE689C">
        <w:t xml:space="preserve">The question of a 360 day per year calendar needs to be addressed.  Many ancient cultures used calendars of </w:t>
      </w:r>
      <w:proofErr w:type="gramStart"/>
      <w:r w:rsidRPr="00AE689C">
        <w:t xml:space="preserve">360 </w:t>
      </w:r>
      <w:r w:rsidRPr="00AE689C">
        <w:t>day</w:t>
      </w:r>
      <w:proofErr w:type="gramEnd"/>
      <w:r w:rsidR="006A6A7A" w:rsidRPr="00AE689C">
        <w:t xml:space="preserve"> year</w:t>
      </w:r>
      <w:r w:rsidR="007B3EB9" w:rsidRPr="00AE689C">
        <w:t>s</w:t>
      </w:r>
      <w:r w:rsidRPr="00AE689C">
        <w:t>.  The Romans, the Hindus (India), the Persians, the Greeks, the Assyrians, the Egyptians (Africa), the Carthaginians (Africa), the Etruscans (Italian peninsula), the Mayans (South America), the Chaldeans (Babylon – current day Iraq), the Phoenicians, the Chinese, the Teutons (ancient Germany)</w:t>
      </w:r>
      <w:r w:rsidR="007B3EB9" w:rsidRPr="00AE689C">
        <w:t>,</w:t>
      </w:r>
      <w:r w:rsidRPr="00AE689C">
        <w:t xml:space="preserve"> and of course Israel.</w:t>
      </w:r>
    </w:p>
    <w:p w14:paraId="09BFC5F9" w14:textId="77777777" w:rsidR="00756FBD" w:rsidRPr="00AE689C" w:rsidRDefault="00756FBD" w:rsidP="00756FBD">
      <w:pPr>
        <w:pStyle w:val="MainBody"/>
      </w:pPr>
    </w:p>
    <w:p w14:paraId="1D1A89FF" w14:textId="1DE61DC8" w:rsidR="00756FBD" w:rsidRPr="00AE689C" w:rsidRDefault="00756FBD" w:rsidP="00756FBD">
      <w:pPr>
        <w:pStyle w:val="MainBody"/>
      </w:pPr>
      <w:r w:rsidRPr="00AE689C">
        <w:t xml:space="preserve">The story of Noah is one place where </w:t>
      </w:r>
      <w:r w:rsidR="006A6A7A" w:rsidRPr="00AE689C">
        <w:t>30</w:t>
      </w:r>
      <w:r w:rsidR="00846338">
        <w:t>-</w:t>
      </w:r>
      <w:r w:rsidR="006A6A7A" w:rsidRPr="00AE689C">
        <w:t>day months are indicated</w:t>
      </w:r>
      <w:r w:rsidRPr="00AE689C">
        <w:t>.  Here is the pertinent section.</w:t>
      </w:r>
    </w:p>
    <w:p w14:paraId="1E2CB961" w14:textId="77777777" w:rsidR="00756FBD" w:rsidRPr="00AE689C" w:rsidRDefault="00756FBD" w:rsidP="00756FBD">
      <w:pPr>
        <w:pStyle w:val="MainBody"/>
      </w:pPr>
    </w:p>
    <w:p w14:paraId="34D08B7E" w14:textId="77777777" w:rsidR="00756FBD" w:rsidRPr="00AE689C" w:rsidRDefault="00756FBD" w:rsidP="00756FBD">
      <w:pPr>
        <w:pStyle w:val="Heading"/>
      </w:pPr>
      <w:r w:rsidRPr="00AE689C">
        <w:t>Genesis 7</w:t>
      </w:r>
      <w:r w:rsidR="00963D07" w:rsidRPr="00AE689C">
        <w:t>:6-24</w:t>
      </w:r>
      <w:r w:rsidRPr="00AE689C">
        <w:rPr>
          <w:rStyle w:val="ChapterHeadingCharChar"/>
          <w:rFonts w:ascii="Times New Roman" w:hAnsi="Times New Roman"/>
          <w:sz w:val="22"/>
          <w:szCs w:val="22"/>
        </w:rPr>
        <w:fldChar w:fldCharType="begin"/>
      </w:r>
      <w:r w:rsidR="00C717BA" w:rsidRPr="00AE689C">
        <w:rPr>
          <w:rStyle w:val="TOC4Char"/>
          <w:i w:val="0"/>
        </w:rPr>
        <w:instrText xml:space="preserve">TC </w:instrText>
      </w:r>
      <w:r w:rsidR="00C717BA" w:rsidRPr="00AE689C">
        <w:rPr>
          <w:rStyle w:val="ATOCChar"/>
          <w:sz w:val="24"/>
          <w:szCs w:val="24"/>
        </w:rPr>
        <w:instrText>“</w:instrText>
      </w:r>
      <w:bookmarkStart w:id="36" w:name="_Toc68916512"/>
      <w:r w:rsidRPr="00AE689C">
        <w:rPr>
          <w:rStyle w:val="TOC4Char"/>
          <w:i w:val="0"/>
        </w:rPr>
        <w:instrText>Genesis 7</w:instrText>
      </w:r>
      <w:r w:rsidR="00963D07" w:rsidRPr="00AE689C">
        <w:rPr>
          <w:rStyle w:val="TOC4Char"/>
          <w:i w:val="0"/>
        </w:rPr>
        <w:instrText>:6-24</w:instrText>
      </w:r>
      <w:bookmarkEnd w:id="36"/>
      <w:r w:rsidR="00567CD6" w:rsidRPr="00AE689C">
        <w:rPr>
          <w:rStyle w:val="ATOCChar"/>
          <w:sz w:val="24"/>
          <w:szCs w:val="24"/>
        </w:rPr>
        <w:instrText>” \f</w:instrText>
      </w:r>
      <w:r w:rsidR="00554249" w:rsidRPr="00AE689C">
        <w:rPr>
          <w:rStyle w:val="TOC4Char"/>
          <w:i w:val="0"/>
        </w:rPr>
        <w:instrText xml:space="preserve"> C \l </w:instrText>
      </w:r>
      <w:r w:rsidR="00554249" w:rsidRPr="00AE689C">
        <w:rPr>
          <w:rStyle w:val="ATOCChar"/>
          <w:sz w:val="22"/>
          <w:szCs w:val="22"/>
        </w:rPr>
        <w:instrText>“</w:instrText>
      </w:r>
      <w:r w:rsidRPr="00AE689C">
        <w:rPr>
          <w:rStyle w:val="TOC4Char"/>
          <w:i w:val="0"/>
        </w:rPr>
        <w:instrText>4</w:instrText>
      </w:r>
      <w:r w:rsidR="0070521B" w:rsidRPr="00AE689C">
        <w:rPr>
          <w:rStyle w:val="ATOCChar"/>
          <w:sz w:val="22"/>
          <w:szCs w:val="22"/>
        </w:rPr>
        <w:instrText>”</w:instrText>
      </w:r>
      <w:r w:rsidRPr="00AE689C">
        <w:rPr>
          <w:rStyle w:val="ChapterHeadingCharChar"/>
          <w:rFonts w:ascii="Times New Roman" w:hAnsi="Times New Roman"/>
          <w:sz w:val="22"/>
          <w:szCs w:val="22"/>
        </w:rPr>
        <w:fldChar w:fldCharType="end"/>
      </w:r>
    </w:p>
    <w:p w14:paraId="3F841EAA" w14:textId="77777777" w:rsidR="009D37A2" w:rsidRPr="002D2D6B" w:rsidRDefault="006A6A7A" w:rsidP="00E0114B">
      <w:pPr>
        <w:pStyle w:val="Verse"/>
        <w:ind w:left="0"/>
        <w:rPr>
          <w:i/>
          <w:iCs/>
        </w:rPr>
      </w:pPr>
      <w:r w:rsidRPr="002D2D6B">
        <w:rPr>
          <w:i/>
          <w:iCs/>
        </w:rPr>
        <w:t>6) Noah was six hundred years old when the flood of waters came upon the earth.</w:t>
      </w:r>
    </w:p>
    <w:p w14:paraId="4A993AF2" w14:textId="77777777" w:rsidR="009D37A2" w:rsidRPr="002D2D6B" w:rsidRDefault="009D37A2" w:rsidP="00E0114B">
      <w:pPr>
        <w:pStyle w:val="Verse"/>
        <w:ind w:left="0"/>
        <w:rPr>
          <w:i/>
          <w:iCs/>
        </w:rPr>
      </w:pPr>
    </w:p>
    <w:p w14:paraId="737731EC" w14:textId="77777777" w:rsidR="009D37A2" w:rsidRPr="002D2D6B" w:rsidRDefault="006A6A7A" w:rsidP="00E0114B">
      <w:pPr>
        <w:pStyle w:val="Verse"/>
        <w:ind w:left="0"/>
        <w:rPr>
          <w:i/>
          <w:iCs/>
        </w:rPr>
      </w:pPr>
      <w:r w:rsidRPr="002D2D6B">
        <w:rPr>
          <w:i/>
          <w:iCs/>
        </w:rPr>
        <w:t>7) And Noah and his sons and his wife and his sons’ wives with him went into the ark to escape the waters of the flood.</w:t>
      </w:r>
    </w:p>
    <w:p w14:paraId="3EC32D09" w14:textId="77777777" w:rsidR="009D37A2" w:rsidRPr="002D2D6B" w:rsidRDefault="009D37A2" w:rsidP="00E0114B">
      <w:pPr>
        <w:pStyle w:val="Verse"/>
        <w:ind w:left="0"/>
        <w:rPr>
          <w:i/>
          <w:iCs/>
        </w:rPr>
      </w:pPr>
    </w:p>
    <w:p w14:paraId="60A38750" w14:textId="77777777" w:rsidR="009D37A2" w:rsidRPr="002D2D6B" w:rsidRDefault="006A6A7A" w:rsidP="00E0114B">
      <w:pPr>
        <w:pStyle w:val="Verse"/>
        <w:ind w:left="0"/>
        <w:rPr>
          <w:i/>
          <w:iCs/>
        </w:rPr>
      </w:pPr>
      <w:r w:rsidRPr="002D2D6B">
        <w:rPr>
          <w:i/>
          <w:iCs/>
        </w:rPr>
        <w:t>8) Of clean animals, and of animals that are not clean, and of birds, and of everything that creeps on the ground,</w:t>
      </w:r>
    </w:p>
    <w:p w14:paraId="7C8AE81E" w14:textId="77777777" w:rsidR="009D37A2" w:rsidRPr="002D2D6B" w:rsidRDefault="009D37A2" w:rsidP="00E0114B">
      <w:pPr>
        <w:pStyle w:val="Verse"/>
        <w:ind w:left="0"/>
        <w:rPr>
          <w:i/>
          <w:iCs/>
        </w:rPr>
      </w:pPr>
    </w:p>
    <w:p w14:paraId="77F7C1DA" w14:textId="77777777" w:rsidR="009D37A2" w:rsidRPr="002D2D6B" w:rsidRDefault="006A6A7A" w:rsidP="00E0114B">
      <w:pPr>
        <w:pStyle w:val="Verse"/>
        <w:ind w:left="0"/>
        <w:rPr>
          <w:i/>
          <w:iCs/>
        </w:rPr>
      </w:pPr>
      <w:r w:rsidRPr="002D2D6B">
        <w:rPr>
          <w:i/>
          <w:iCs/>
        </w:rPr>
        <w:t>9) two and two, male and female, went into the ark with Noah, as God had commanded Noah.</w:t>
      </w:r>
    </w:p>
    <w:p w14:paraId="76D4CB3E" w14:textId="77777777" w:rsidR="009D37A2" w:rsidRPr="002D2D6B" w:rsidRDefault="009D37A2" w:rsidP="00E0114B">
      <w:pPr>
        <w:pStyle w:val="Verse"/>
        <w:ind w:left="0"/>
        <w:rPr>
          <w:i/>
          <w:iCs/>
        </w:rPr>
      </w:pPr>
    </w:p>
    <w:p w14:paraId="5C85FDE3" w14:textId="77777777" w:rsidR="009D37A2" w:rsidRPr="002D2D6B" w:rsidRDefault="006A6A7A" w:rsidP="00E0114B">
      <w:pPr>
        <w:pStyle w:val="Verse"/>
        <w:ind w:left="0"/>
        <w:rPr>
          <w:i/>
          <w:iCs/>
        </w:rPr>
      </w:pPr>
      <w:r w:rsidRPr="002D2D6B">
        <w:rPr>
          <w:i/>
          <w:iCs/>
        </w:rPr>
        <w:t>10) And after seven days the waters of the flood came upon the earth.</w:t>
      </w:r>
    </w:p>
    <w:p w14:paraId="1B69CAC1" w14:textId="77777777" w:rsidR="009D37A2" w:rsidRPr="002D2D6B" w:rsidRDefault="009D37A2" w:rsidP="00E0114B">
      <w:pPr>
        <w:pStyle w:val="Verse"/>
        <w:ind w:left="0"/>
        <w:rPr>
          <w:i/>
          <w:iCs/>
        </w:rPr>
      </w:pPr>
    </w:p>
    <w:p w14:paraId="4494070F" w14:textId="77777777" w:rsidR="009D37A2" w:rsidRPr="002D2D6B" w:rsidRDefault="006A6A7A" w:rsidP="00E0114B">
      <w:pPr>
        <w:pStyle w:val="Verse"/>
        <w:ind w:left="0"/>
        <w:rPr>
          <w:i/>
          <w:iCs/>
        </w:rPr>
      </w:pPr>
      <w:r w:rsidRPr="002D2D6B">
        <w:rPr>
          <w:i/>
          <w:iCs/>
        </w:rPr>
        <w:t>11) In the six hundredth year of Noah’s life,</w:t>
      </w:r>
      <w:r w:rsidRPr="002D2D6B">
        <w:rPr>
          <w:b/>
          <w:i/>
          <w:iCs/>
        </w:rPr>
        <w:t xml:space="preserve"> in the second month, on the seventeenth day of the month, on that day all the fountains of the great deep burst forth, and the windows of the heavens were opened</w:t>
      </w:r>
      <w:r w:rsidRPr="002D2D6B">
        <w:rPr>
          <w:i/>
          <w:iCs/>
        </w:rPr>
        <w:t>.</w:t>
      </w:r>
      <w:r w:rsidR="00204B65" w:rsidRPr="002D2D6B">
        <w:rPr>
          <w:i/>
          <w:iCs/>
        </w:rPr>
        <w:t xml:space="preserve">  </w:t>
      </w:r>
    </w:p>
    <w:p w14:paraId="7DDFA615" w14:textId="77777777" w:rsidR="009D37A2" w:rsidRPr="002D2D6B" w:rsidRDefault="009D37A2" w:rsidP="00E0114B">
      <w:pPr>
        <w:pStyle w:val="Verse"/>
        <w:ind w:left="0"/>
        <w:rPr>
          <w:i/>
          <w:iCs/>
        </w:rPr>
      </w:pPr>
    </w:p>
    <w:p w14:paraId="07F37974" w14:textId="77777777" w:rsidR="009D37A2" w:rsidRPr="002D2D6B" w:rsidRDefault="006A6A7A" w:rsidP="00E0114B">
      <w:pPr>
        <w:pStyle w:val="Verse"/>
        <w:ind w:left="0"/>
        <w:rPr>
          <w:i/>
          <w:iCs/>
        </w:rPr>
      </w:pPr>
      <w:r w:rsidRPr="002D2D6B">
        <w:rPr>
          <w:i/>
          <w:iCs/>
        </w:rPr>
        <w:t>12) And rain fell upon the earth forty days and forty nights.</w:t>
      </w:r>
    </w:p>
    <w:p w14:paraId="22871A81" w14:textId="77777777" w:rsidR="009D37A2" w:rsidRPr="002D2D6B" w:rsidRDefault="009D37A2" w:rsidP="00E0114B">
      <w:pPr>
        <w:pStyle w:val="Verse"/>
        <w:ind w:left="0"/>
        <w:rPr>
          <w:i/>
          <w:iCs/>
        </w:rPr>
      </w:pPr>
    </w:p>
    <w:p w14:paraId="341085A7" w14:textId="77777777" w:rsidR="009D37A2" w:rsidRPr="002D2D6B" w:rsidRDefault="006A6A7A" w:rsidP="00E0114B">
      <w:pPr>
        <w:pStyle w:val="Verse"/>
        <w:ind w:left="0"/>
        <w:rPr>
          <w:i/>
          <w:iCs/>
        </w:rPr>
      </w:pPr>
      <w:r w:rsidRPr="002D2D6B">
        <w:rPr>
          <w:i/>
          <w:iCs/>
        </w:rPr>
        <w:t>13) On the very same day Noah and his sons, Shem and Ham and Japheth, and Noah’s wife and the three wives of his sons with them entered the ark,</w:t>
      </w:r>
    </w:p>
    <w:p w14:paraId="78E439BF" w14:textId="77777777" w:rsidR="009D37A2" w:rsidRPr="002D2D6B" w:rsidRDefault="009D37A2" w:rsidP="00E0114B">
      <w:pPr>
        <w:pStyle w:val="Verse"/>
        <w:ind w:left="0"/>
        <w:rPr>
          <w:i/>
          <w:iCs/>
        </w:rPr>
      </w:pPr>
    </w:p>
    <w:p w14:paraId="66884BAC" w14:textId="77777777" w:rsidR="009D37A2" w:rsidRPr="002D2D6B" w:rsidRDefault="006A6A7A" w:rsidP="00E0114B">
      <w:pPr>
        <w:pStyle w:val="Verse"/>
        <w:ind w:left="0"/>
        <w:rPr>
          <w:i/>
          <w:iCs/>
        </w:rPr>
      </w:pPr>
      <w:r w:rsidRPr="002D2D6B">
        <w:rPr>
          <w:i/>
          <w:iCs/>
        </w:rPr>
        <w:t>14) they and every beast, according to its kind, and all the livestock according to their kinds, and every creeping thing that creeps on the earth, according to its kind, and every bird, according to its kind, every winged creature.</w:t>
      </w:r>
    </w:p>
    <w:p w14:paraId="15CBE5EC" w14:textId="77777777" w:rsidR="009D37A2" w:rsidRPr="002D2D6B" w:rsidRDefault="009D37A2" w:rsidP="00E0114B">
      <w:pPr>
        <w:pStyle w:val="Verse"/>
        <w:ind w:left="0"/>
        <w:rPr>
          <w:i/>
          <w:iCs/>
        </w:rPr>
      </w:pPr>
    </w:p>
    <w:p w14:paraId="4A403971" w14:textId="77777777" w:rsidR="009D37A2" w:rsidRPr="002D2D6B" w:rsidRDefault="006A6A7A" w:rsidP="00E0114B">
      <w:pPr>
        <w:pStyle w:val="Verse"/>
        <w:ind w:left="0"/>
        <w:rPr>
          <w:i/>
          <w:iCs/>
        </w:rPr>
      </w:pPr>
      <w:r w:rsidRPr="002D2D6B">
        <w:rPr>
          <w:i/>
          <w:iCs/>
        </w:rPr>
        <w:t>15) They went into the ark with Noah, two and two of all flesh in which there was the breath of life.</w:t>
      </w:r>
    </w:p>
    <w:p w14:paraId="1CE8926C" w14:textId="77777777" w:rsidR="009D37A2" w:rsidRPr="002D2D6B" w:rsidRDefault="009D37A2" w:rsidP="00E0114B">
      <w:pPr>
        <w:pStyle w:val="Verse"/>
        <w:ind w:left="0"/>
        <w:rPr>
          <w:i/>
          <w:iCs/>
        </w:rPr>
      </w:pPr>
    </w:p>
    <w:p w14:paraId="21460211" w14:textId="77777777" w:rsidR="009D37A2" w:rsidRPr="002D2D6B" w:rsidRDefault="006A6A7A" w:rsidP="00E0114B">
      <w:pPr>
        <w:pStyle w:val="Verse"/>
        <w:ind w:left="0"/>
        <w:rPr>
          <w:i/>
          <w:iCs/>
        </w:rPr>
      </w:pPr>
      <w:r w:rsidRPr="002D2D6B">
        <w:rPr>
          <w:i/>
          <w:iCs/>
        </w:rPr>
        <w:t>16) And those that entered, male and female of all flesh, went in as God had commanded him. And the LORD shut him in.</w:t>
      </w:r>
    </w:p>
    <w:p w14:paraId="15CA0EEF" w14:textId="77777777" w:rsidR="009D37A2" w:rsidRPr="002D2D6B" w:rsidRDefault="009D37A2" w:rsidP="00E0114B">
      <w:pPr>
        <w:pStyle w:val="Verse"/>
        <w:ind w:left="0"/>
        <w:rPr>
          <w:i/>
          <w:iCs/>
        </w:rPr>
      </w:pPr>
    </w:p>
    <w:p w14:paraId="03ABA89E" w14:textId="77777777" w:rsidR="009D37A2" w:rsidRPr="002D2D6B" w:rsidRDefault="006A6A7A" w:rsidP="00E0114B">
      <w:pPr>
        <w:pStyle w:val="Verse"/>
        <w:ind w:left="0"/>
        <w:rPr>
          <w:i/>
          <w:iCs/>
        </w:rPr>
      </w:pPr>
      <w:r w:rsidRPr="002D2D6B">
        <w:rPr>
          <w:i/>
          <w:iCs/>
        </w:rPr>
        <w:t>17) The flood continued forty days on the earth. The waters increased and bore up the ark, and it rose high above the earth.</w:t>
      </w:r>
    </w:p>
    <w:p w14:paraId="6B7054F1" w14:textId="77777777" w:rsidR="009D37A2" w:rsidRPr="002D2D6B" w:rsidRDefault="009D37A2" w:rsidP="00E0114B">
      <w:pPr>
        <w:pStyle w:val="Verse"/>
        <w:ind w:left="0"/>
        <w:rPr>
          <w:i/>
          <w:iCs/>
        </w:rPr>
      </w:pPr>
    </w:p>
    <w:p w14:paraId="4F778D72" w14:textId="77777777" w:rsidR="009D37A2" w:rsidRPr="002D2D6B" w:rsidRDefault="006A6A7A" w:rsidP="00E0114B">
      <w:pPr>
        <w:pStyle w:val="Verse"/>
        <w:ind w:left="0"/>
        <w:rPr>
          <w:i/>
          <w:iCs/>
        </w:rPr>
      </w:pPr>
      <w:r w:rsidRPr="002D2D6B">
        <w:rPr>
          <w:i/>
          <w:iCs/>
        </w:rPr>
        <w:t>18) The waters prevailed and increased greatly on the earth, and the ark floated on the face of the waters.</w:t>
      </w:r>
      <w:r w:rsidR="00204B65" w:rsidRPr="002D2D6B">
        <w:rPr>
          <w:i/>
          <w:iCs/>
        </w:rPr>
        <w:t xml:space="preserve">  </w:t>
      </w:r>
    </w:p>
    <w:p w14:paraId="387A3DD5" w14:textId="77777777" w:rsidR="009D37A2" w:rsidRPr="002D2D6B" w:rsidRDefault="009D37A2" w:rsidP="00E0114B">
      <w:pPr>
        <w:pStyle w:val="Verse"/>
        <w:ind w:left="0"/>
        <w:rPr>
          <w:i/>
          <w:iCs/>
        </w:rPr>
      </w:pPr>
    </w:p>
    <w:p w14:paraId="44A2F20A" w14:textId="77777777" w:rsidR="009D37A2" w:rsidRPr="002D2D6B" w:rsidRDefault="006A6A7A" w:rsidP="00E0114B">
      <w:pPr>
        <w:pStyle w:val="Verse"/>
        <w:ind w:left="0"/>
        <w:rPr>
          <w:i/>
          <w:iCs/>
        </w:rPr>
      </w:pPr>
      <w:r w:rsidRPr="002D2D6B">
        <w:rPr>
          <w:i/>
          <w:iCs/>
        </w:rPr>
        <w:lastRenderedPageBreak/>
        <w:t>19) And the waters prevailed so mightily on the earth that all the high mountains under the whole heaven were covered.</w:t>
      </w:r>
    </w:p>
    <w:p w14:paraId="3A2C456C" w14:textId="77777777" w:rsidR="009D37A2" w:rsidRPr="002D2D6B" w:rsidRDefault="009D37A2" w:rsidP="00E0114B">
      <w:pPr>
        <w:pStyle w:val="Verse"/>
        <w:ind w:left="0"/>
        <w:rPr>
          <w:i/>
          <w:iCs/>
        </w:rPr>
      </w:pPr>
    </w:p>
    <w:p w14:paraId="4F700744" w14:textId="77777777" w:rsidR="009D37A2" w:rsidRPr="002D2D6B" w:rsidRDefault="006A6A7A" w:rsidP="00E0114B">
      <w:pPr>
        <w:pStyle w:val="Verse"/>
        <w:ind w:left="0"/>
        <w:rPr>
          <w:i/>
          <w:iCs/>
        </w:rPr>
      </w:pPr>
      <w:r w:rsidRPr="002D2D6B">
        <w:rPr>
          <w:i/>
          <w:iCs/>
        </w:rPr>
        <w:t>20) The waters prevailed above the mountains, covering them fifteen cubits deep.</w:t>
      </w:r>
    </w:p>
    <w:p w14:paraId="17D39D0A" w14:textId="77777777" w:rsidR="009D37A2" w:rsidRPr="002D2D6B" w:rsidRDefault="009D37A2" w:rsidP="00E0114B">
      <w:pPr>
        <w:pStyle w:val="Verse"/>
        <w:ind w:left="0"/>
        <w:rPr>
          <w:i/>
          <w:iCs/>
        </w:rPr>
      </w:pPr>
    </w:p>
    <w:p w14:paraId="2C3C3A3D" w14:textId="77777777" w:rsidR="009D37A2" w:rsidRPr="002D2D6B" w:rsidRDefault="006A6A7A" w:rsidP="00E0114B">
      <w:pPr>
        <w:pStyle w:val="Verse"/>
        <w:ind w:left="0"/>
        <w:rPr>
          <w:i/>
          <w:iCs/>
        </w:rPr>
      </w:pPr>
      <w:r w:rsidRPr="002D2D6B">
        <w:rPr>
          <w:i/>
          <w:iCs/>
        </w:rPr>
        <w:t>21) And all flesh died that moved on the earth, birds, livestock, beasts, all swarming creatures that swarm on the earth, and all mankind.</w:t>
      </w:r>
    </w:p>
    <w:p w14:paraId="1D92F314" w14:textId="77777777" w:rsidR="009D37A2" w:rsidRPr="002D2D6B" w:rsidRDefault="009D37A2" w:rsidP="00E0114B">
      <w:pPr>
        <w:pStyle w:val="Verse"/>
        <w:ind w:left="0"/>
        <w:rPr>
          <w:i/>
          <w:iCs/>
        </w:rPr>
      </w:pPr>
    </w:p>
    <w:p w14:paraId="29841398" w14:textId="77777777" w:rsidR="009D37A2" w:rsidRPr="002D2D6B" w:rsidRDefault="006A6A7A" w:rsidP="00E0114B">
      <w:pPr>
        <w:pStyle w:val="Verse"/>
        <w:ind w:left="0"/>
        <w:rPr>
          <w:i/>
          <w:iCs/>
        </w:rPr>
      </w:pPr>
      <w:r w:rsidRPr="002D2D6B">
        <w:rPr>
          <w:i/>
          <w:iCs/>
        </w:rPr>
        <w:t>22) Everything on the dry land in whose nostrils was the breath of life died.</w:t>
      </w:r>
    </w:p>
    <w:p w14:paraId="4AF07314" w14:textId="77777777" w:rsidR="009D37A2" w:rsidRPr="002D2D6B" w:rsidRDefault="009D37A2" w:rsidP="00E0114B">
      <w:pPr>
        <w:pStyle w:val="Verse"/>
        <w:ind w:left="0"/>
        <w:rPr>
          <w:i/>
          <w:iCs/>
        </w:rPr>
      </w:pPr>
    </w:p>
    <w:p w14:paraId="057B9D56" w14:textId="77777777" w:rsidR="009D37A2" w:rsidRPr="002D2D6B" w:rsidRDefault="006A6A7A" w:rsidP="00E0114B">
      <w:pPr>
        <w:pStyle w:val="Verse"/>
        <w:ind w:left="0"/>
        <w:rPr>
          <w:i/>
          <w:iCs/>
        </w:rPr>
      </w:pPr>
      <w:r w:rsidRPr="002D2D6B">
        <w:rPr>
          <w:i/>
          <w:iCs/>
        </w:rPr>
        <w:t>23) He blotted out every living thing that was on the face of the ground, man and animals and creeping things and birds of the heavens. They were blotted out from the earth. Only Noah was left, and those who were with him in the ark.</w:t>
      </w:r>
    </w:p>
    <w:p w14:paraId="724FA243" w14:textId="77777777" w:rsidR="009D37A2" w:rsidRPr="002D2D6B" w:rsidRDefault="009D37A2" w:rsidP="00E0114B">
      <w:pPr>
        <w:pStyle w:val="Verse"/>
        <w:ind w:left="0"/>
        <w:rPr>
          <w:i/>
          <w:iCs/>
        </w:rPr>
      </w:pPr>
    </w:p>
    <w:p w14:paraId="7410E31E" w14:textId="77777777" w:rsidR="006A6A7A" w:rsidRPr="002D2D6B" w:rsidRDefault="006A6A7A" w:rsidP="00E0114B">
      <w:pPr>
        <w:pStyle w:val="Verse"/>
        <w:ind w:left="0"/>
        <w:rPr>
          <w:i/>
          <w:iCs/>
        </w:rPr>
      </w:pPr>
      <w:r w:rsidRPr="002D2D6B">
        <w:rPr>
          <w:i/>
          <w:iCs/>
        </w:rPr>
        <w:t xml:space="preserve">24) </w:t>
      </w:r>
      <w:r w:rsidRPr="002D2D6B">
        <w:rPr>
          <w:b/>
          <w:i/>
          <w:iCs/>
        </w:rPr>
        <w:t>And the waters prevailed on the earth 150 days</w:t>
      </w:r>
      <w:r w:rsidRPr="002D2D6B">
        <w:rPr>
          <w:i/>
          <w:iCs/>
        </w:rPr>
        <w:t>.</w:t>
      </w:r>
    </w:p>
    <w:p w14:paraId="46E5DCA0" w14:textId="77777777" w:rsidR="00DA7B3B" w:rsidRPr="00AE689C" w:rsidRDefault="00DA7B3B" w:rsidP="00756FBD">
      <w:pPr>
        <w:pStyle w:val="Heading"/>
      </w:pPr>
    </w:p>
    <w:p w14:paraId="7B4DC129" w14:textId="77777777" w:rsidR="00756FBD" w:rsidRPr="00AE689C" w:rsidRDefault="00756FBD" w:rsidP="00756FBD">
      <w:pPr>
        <w:pStyle w:val="Heading"/>
      </w:pPr>
      <w:r w:rsidRPr="00AE689C">
        <w:t>Genesis 8</w:t>
      </w:r>
      <w:r w:rsidR="00963D07" w:rsidRPr="00AE689C">
        <w:t>:1-5</w:t>
      </w:r>
      <w:r w:rsidRPr="00AE689C">
        <w:rPr>
          <w:rStyle w:val="ChapterHeadingCharChar"/>
          <w:rFonts w:ascii="Times New Roman" w:hAnsi="Times New Roman"/>
          <w:sz w:val="22"/>
          <w:szCs w:val="22"/>
        </w:rPr>
        <w:fldChar w:fldCharType="begin"/>
      </w:r>
      <w:r w:rsidR="00C717BA" w:rsidRPr="00AE689C">
        <w:rPr>
          <w:rStyle w:val="TOC4Char"/>
          <w:i w:val="0"/>
        </w:rPr>
        <w:instrText xml:space="preserve">TC </w:instrText>
      </w:r>
      <w:r w:rsidR="00C717BA" w:rsidRPr="00AE689C">
        <w:rPr>
          <w:rStyle w:val="ATOCChar"/>
          <w:sz w:val="24"/>
          <w:szCs w:val="24"/>
        </w:rPr>
        <w:instrText>“</w:instrText>
      </w:r>
      <w:bookmarkStart w:id="37" w:name="_Toc68916513"/>
      <w:r w:rsidRPr="00AE689C">
        <w:rPr>
          <w:rStyle w:val="TOC4Char"/>
          <w:i w:val="0"/>
        </w:rPr>
        <w:instrText>Genesis 8</w:instrText>
      </w:r>
      <w:r w:rsidR="00963D07" w:rsidRPr="00AE689C">
        <w:rPr>
          <w:rStyle w:val="TOC4Char"/>
          <w:i w:val="0"/>
        </w:rPr>
        <w:instrText>:1-5</w:instrText>
      </w:r>
      <w:bookmarkEnd w:id="37"/>
      <w:r w:rsidR="00567CD6" w:rsidRPr="00AE689C">
        <w:rPr>
          <w:rStyle w:val="ATOCChar"/>
          <w:sz w:val="24"/>
          <w:szCs w:val="24"/>
        </w:rPr>
        <w:instrText>” \f</w:instrText>
      </w:r>
      <w:r w:rsidR="00554249" w:rsidRPr="00AE689C">
        <w:rPr>
          <w:rStyle w:val="TOC4Char"/>
          <w:i w:val="0"/>
        </w:rPr>
        <w:instrText xml:space="preserve"> C \l </w:instrText>
      </w:r>
      <w:r w:rsidR="00554249" w:rsidRPr="00AE689C">
        <w:rPr>
          <w:rStyle w:val="ATOCChar"/>
          <w:sz w:val="22"/>
          <w:szCs w:val="22"/>
        </w:rPr>
        <w:instrText>“</w:instrText>
      </w:r>
      <w:r w:rsidRPr="00AE689C">
        <w:rPr>
          <w:rStyle w:val="TOC4Char"/>
          <w:i w:val="0"/>
        </w:rPr>
        <w:instrText>4</w:instrText>
      </w:r>
      <w:r w:rsidR="0070521B" w:rsidRPr="00AE689C">
        <w:rPr>
          <w:rStyle w:val="TOC4Char"/>
          <w:i w:val="0"/>
        </w:rPr>
        <w:instrText>”</w:instrText>
      </w:r>
      <w:r w:rsidRPr="00AE689C">
        <w:rPr>
          <w:rStyle w:val="ChapterHeadingCharChar"/>
          <w:rFonts w:ascii="Times New Roman" w:hAnsi="Times New Roman"/>
          <w:sz w:val="22"/>
          <w:szCs w:val="22"/>
        </w:rPr>
        <w:fldChar w:fldCharType="end"/>
      </w:r>
    </w:p>
    <w:p w14:paraId="70F83655" w14:textId="77777777" w:rsidR="009D37A2" w:rsidRPr="002D2D6B" w:rsidRDefault="00EE63C3" w:rsidP="00E0114B">
      <w:pPr>
        <w:pStyle w:val="Verse"/>
        <w:ind w:left="0"/>
        <w:rPr>
          <w:i/>
          <w:iCs/>
        </w:rPr>
      </w:pPr>
      <w:r w:rsidRPr="002D2D6B">
        <w:rPr>
          <w:i/>
          <w:iCs/>
        </w:rPr>
        <w:t>1) But God remembered Noah and all the beasts and all the livestock that were with him in the ark. And God made a wind blow over the earth, and the waters subsided.</w:t>
      </w:r>
    </w:p>
    <w:p w14:paraId="7D493F34" w14:textId="77777777" w:rsidR="009D37A2" w:rsidRPr="002D2D6B" w:rsidRDefault="009D37A2" w:rsidP="00E0114B">
      <w:pPr>
        <w:pStyle w:val="Verse"/>
        <w:ind w:left="0"/>
        <w:rPr>
          <w:i/>
          <w:iCs/>
        </w:rPr>
      </w:pPr>
    </w:p>
    <w:p w14:paraId="7E0AB67B" w14:textId="77777777" w:rsidR="009D37A2" w:rsidRPr="002D2D6B" w:rsidRDefault="00EE63C3" w:rsidP="00E0114B">
      <w:pPr>
        <w:pStyle w:val="Verse"/>
        <w:ind w:left="0"/>
        <w:rPr>
          <w:i/>
          <w:iCs/>
        </w:rPr>
      </w:pPr>
      <w:r w:rsidRPr="002D2D6B">
        <w:rPr>
          <w:i/>
          <w:iCs/>
        </w:rPr>
        <w:t>2) The fountains of the deep and the windows of the heavens were closed, the rain from the heavens was restrained,</w:t>
      </w:r>
    </w:p>
    <w:p w14:paraId="7C0791FA" w14:textId="77777777" w:rsidR="009D37A2" w:rsidRPr="002D2D6B" w:rsidRDefault="009D37A2" w:rsidP="00E0114B">
      <w:pPr>
        <w:pStyle w:val="Verse"/>
        <w:ind w:left="0"/>
        <w:rPr>
          <w:i/>
          <w:iCs/>
        </w:rPr>
      </w:pPr>
    </w:p>
    <w:p w14:paraId="4978296B" w14:textId="77777777" w:rsidR="009D37A2" w:rsidRPr="002D2D6B" w:rsidRDefault="00EE63C3" w:rsidP="00E0114B">
      <w:pPr>
        <w:pStyle w:val="Verse"/>
        <w:ind w:left="0"/>
        <w:rPr>
          <w:b/>
          <w:i/>
          <w:iCs/>
        </w:rPr>
      </w:pPr>
      <w:r w:rsidRPr="002D2D6B">
        <w:rPr>
          <w:i/>
          <w:iCs/>
        </w:rPr>
        <w:t xml:space="preserve">3) and the waters receded from the earth continually. </w:t>
      </w:r>
      <w:r w:rsidRPr="002D2D6B">
        <w:rPr>
          <w:b/>
          <w:i/>
          <w:iCs/>
        </w:rPr>
        <w:t>At the end of</w:t>
      </w:r>
    </w:p>
    <w:p w14:paraId="21D9C29E" w14:textId="77777777" w:rsidR="009D37A2" w:rsidRPr="002D2D6B" w:rsidRDefault="009D37A2" w:rsidP="00E0114B">
      <w:pPr>
        <w:pStyle w:val="Verse"/>
        <w:ind w:left="0"/>
        <w:rPr>
          <w:b/>
          <w:i/>
          <w:iCs/>
        </w:rPr>
      </w:pPr>
    </w:p>
    <w:p w14:paraId="3A0BEB95" w14:textId="77777777" w:rsidR="009D37A2" w:rsidRPr="002D2D6B" w:rsidRDefault="00EE63C3" w:rsidP="00E0114B">
      <w:pPr>
        <w:pStyle w:val="Verse"/>
        <w:ind w:left="0"/>
        <w:rPr>
          <w:i/>
          <w:iCs/>
        </w:rPr>
      </w:pPr>
      <w:r w:rsidRPr="002D2D6B">
        <w:rPr>
          <w:i/>
          <w:iCs/>
        </w:rPr>
        <w:t xml:space="preserve">4) </w:t>
      </w:r>
      <w:r w:rsidRPr="002D2D6B">
        <w:rPr>
          <w:b/>
          <w:i/>
          <w:iCs/>
        </w:rPr>
        <w:t>and in the seventh month, on the seventeenth day of the month, the ark came to rest on the mountains of Ararat</w:t>
      </w:r>
      <w:r w:rsidRPr="002D2D6B">
        <w:rPr>
          <w:i/>
          <w:iCs/>
        </w:rPr>
        <w:t>.</w:t>
      </w:r>
    </w:p>
    <w:p w14:paraId="76599834" w14:textId="77777777" w:rsidR="009D37A2" w:rsidRPr="002D2D6B" w:rsidRDefault="009D37A2" w:rsidP="00E0114B">
      <w:pPr>
        <w:pStyle w:val="Verse"/>
        <w:ind w:left="0"/>
        <w:rPr>
          <w:i/>
          <w:iCs/>
        </w:rPr>
      </w:pPr>
    </w:p>
    <w:p w14:paraId="6631045D" w14:textId="77777777" w:rsidR="00EE63C3" w:rsidRPr="00AE689C" w:rsidRDefault="00EE63C3" w:rsidP="00E0114B">
      <w:pPr>
        <w:pStyle w:val="Verse"/>
        <w:ind w:left="0"/>
      </w:pPr>
      <w:r w:rsidRPr="002D2D6B">
        <w:rPr>
          <w:i/>
          <w:iCs/>
        </w:rPr>
        <w:t>5) And the waters continued to abate until the tenth month; in the tenth month, on the first day of the month, the tops of the mountains were seen.</w:t>
      </w:r>
    </w:p>
    <w:p w14:paraId="01815F32" w14:textId="77777777" w:rsidR="00756FBD" w:rsidRPr="00AE689C" w:rsidRDefault="00756FBD" w:rsidP="00756FBD">
      <w:pPr>
        <w:pStyle w:val="MainBody"/>
      </w:pPr>
    </w:p>
    <w:p w14:paraId="5B2DBADC" w14:textId="77777777" w:rsidR="00756FBD" w:rsidRPr="00AE689C" w:rsidRDefault="00756FBD" w:rsidP="00756FBD">
      <w:pPr>
        <w:pStyle w:val="MainBody"/>
      </w:pPr>
      <w:r w:rsidRPr="00AE689C">
        <w:t>Genesis 7:11 states the flood began on the seventeenth day of the second month</w:t>
      </w:r>
      <w:r w:rsidR="00DA7B3B" w:rsidRPr="00AE689C">
        <w:t>,</w:t>
      </w:r>
      <w:r w:rsidRPr="00AE689C">
        <w:t xml:space="preserve"> and Genesis 8:4 indicates the flood stopped on the seventeenth day of the seventh month.  A period of exactly five months</w:t>
      </w:r>
      <w:r w:rsidR="00481B29" w:rsidRPr="00AE689C">
        <w:t xml:space="preserve"> (30 days each)</w:t>
      </w:r>
      <w:r w:rsidRPr="00AE689C">
        <w:t>.  At the same time, Genesis 8:3 repeats th</w:t>
      </w:r>
      <w:r w:rsidR="00481B29" w:rsidRPr="00AE689C">
        <w:t>e description of th</w:t>
      </w:r>
      <w:r w:rsidRPr="00AE689C">
        <w:t>is time period</w:t>
      </w:r>
      <w:r w:rsidR="00481B29" w:rsidRPr="00AE689C">
        <w:t>, but</w:t>
      </w:r>
      <w:r w:rsidRPr="00AE689C">
        <w:t xml:space="preserve"> as one hundred and fifty days. </w:t>
      </w:r>
    </w:p>
    <w:p w14:paraId="04665E85" w14:textId="77777777" w:rsidR="00756FBD" w:rsidRPr="00AE689C" w:rsidRDefault="00756FBD" w:rsidP="00756FBD">
      <w:pPr>
        <w:pStyle w:val="MainBody"/>
      </w:pPr>
    </w:p>
    <w:p w14:paraId="6644D607" w14:textId="77777777" w:rsidR="00756FBD" w:rsidRPr="00AE689C" w:rsidRDefault="00756FBD" w:rsidP="00756FBD">
      <w:pPr>
        <w:pStyle w:val="MainBody"/>
      </w:pPr>
      <w:r w:rsidRPr="00AE689C">
        <w:t>The definition of the period of mourning gives us another hint.</w:t>
      </w:r>
    </w:p>
    <w:p w14:paraId="79D3AFD8" w14:textId="77777777" w:rsidR="00756FBD" w:rsidRPr="00AE689C" w:rsidRDefault="00756FBD" w:rsidP="00756FBD">
      <w:pPr>
        <w:pStyle w:val="MainBody"/>
      </w:pPr>
    </w:p>
    <w:p w14:paraId="490DE17C" w14:textId="77777777" w:rsidR="00756FBD" w:rsidRPr="00AE689C" w:rsidRDefault="00756FBD" w:rsidP="00756FBD">
      <w:pPr>
        <w:pStyle w:val="Heading"/>
      </w:pPr>
      <w:r w:rsidRPr="00AE689C">
        <w:t>Deuteronomy 21</w:t>
      </w:r>
      <w:r w:rsidR="00963D07" w:rsidRPr="00AE689C">
        <w:t>:10-14</w:t>
      </w:r>
      <w:r w:rsidRPr="00AE689C">
        <w:rPr>
          <w:rStyle w:val="ChapterHeadingCharChar"/>
          <w:rFonts w:ascii="Times New Roman" w:hAnsi="Times New Roman"/>
          <w:sz w:val="22"/>
          <w:szCs w:val="22"/>
        </w:rPr>
        <w:fldChar w:fldCharType="begin"/>
      </w:r>
      <w:r w:rsidR="00C717BA" w:rsidRPr="00AE689C">
        <w:rPr>
          <w:rStyle w:val="TOC4Char"/>
          <w:i w:val="0"/>
        </w:rPr>
        <w:instrText xml:space="preserve">TC </w:instrText>
      </w:r>
      <w:r w:rsidR="00C717BA" w:rsidRPr="00AE689C">
        <w:rPr>
          <w:rStyle w:val="ATOCChar"/>
          <w:sz w:val="24"/>
          <w:szCs w:val="24"/>
        </w:rPr>
        <w:instrText>“</w:instrText>
      </w:r>
      <w:bookmarkStart w:id="38" w:name="_Toc68916514"/>
      <w:r w:rsidRPr="00AE689C">
        <w:rPr>
          <w:rStyle w:val="TOC4Char"/>
          <w:i w:val="0"/>
        </w:rPr>
        <w:instrText>Deuteronomy 21</w:instrText>
      </w:r>
      <w:r w:rsidR="00963D07" w:rsidRPr="00AE689C">
        <w:rPr>
          <w:rStyle w:val="TOC4Char"/>
          <w:i w:val="0"/>
        </w:rPr>
        <w:instrText>:10-14</w:instrText>
      </w:r>
      <w:bookmarkEnd w:id="38"/>
      <w:r w:rsidR="00567CD6" w:rsidRPr="00AE689C">
        <w:rPr>
          <w:rStyle w:val="ATOCChar"/>
          <w:sz w:val="24"/>
          <w:szCs w:val="24"/>
        </w:rPr>
        <w:instrText>” \f</w:instrText>
      </w:r>
      <w:r w:rsidR="00554249" w:rsidRPr="00AE689C">
        <w:rPr>
          <w:rStyle w:val="TOC4Char"/>
          <w:i w:val="0"/>
        </w:rPr>
        <w:instrText xml:space="preserve"> C \l </w:instrText>
      </w:r>
      <w:r w:rsidR="00554249" w:rsidRPr="00AE689C">
        <w:rPr>
          <w:rStyle w:val="ATOCChar"/>
          <w:sz w:val="22"/>
          <w:szCs w:val="22"/>
        </w:rPr>
        <w:instrText>“</w:instrText>
      </w:r>
      <w:r w:rsidRPr="00AE689C">
        <w:rPr>
          <w:rStyle w:val="TOC4Char"/>
          <w:i w:val="0"/>
        </w:rPr>
        <w:instrText>4</w:instrText>
      </w:r>
      <w:r w:rsidR="0070521B" w:rsidRPr="00AE689C">
        <w:rPr>
          <w:rStyle w:val="TOC4Char"/>
          <w:i w:val="0"/>
        </w:rPr>
        <w:instrText>”</w:instrText>
      </w:r>
      <w:r w:rsidRPr="00AE689C">
        <w:rPr>
          <w:rStyle w:val="ChapterHeadingCharChar"/>
          <w:rFonts w:ascii="Times New Roman" w:hAnsi="Times New Roman"/>
          <w:sz w:val="22"/>
          <w:szCs w:val="22"/>
        </w:rPr>
        <w:fldChar w:fldCharType="end"/>
      </w:r>
    </w:p>
    <w:p w14:paraId="3490412B" w14:textId="77777777" w:rsidR="009D37A2" w:rsidRPr="002D2D6B" w:rsidRDefault="00EE63C3" w:rsidP="00E0114B">
      <w:pPr>
        <w:pStyle w:val="Verse"/>
        <w:ind w:left="0"/>
        <w:rPr>
          <w:i/>
          <w:iCs/>
        </w:rPr>
      </w:pPr>
      <w:r w:rsidRPr="002D2D6B">
        <w:rPr>
          <w:i/>
          <w:iCs/>
        </w:rPr>
        <w:t>10) “When you go out to war against your enemies, and the LORD your God gives them into your hand and you take them captive,</w:t>
      </w:r>
    </w:p>
    <w:p w14:paraId="1D20D069" w14:textId="77777777" w:rsidR="009D37A2" w:rsidRPr="002D2D6B" w:rsidRDefault="009D37A2" w:rsidP="00E0114B">
      <w:pPr>
        <w:pStyle w:val="Verse"/>
        <w:ind w:left="0"/>
        <w:rPr>
          <w:i/>
          <w:iCs/>
        </w:rPr>
      </w:pPr>
    </w:p>
    <w:p w14:paraId="0EE8120E" w14:textId="77777777" w:rsidR="009D37A2" w:rsidRPr="002D2D6B" w:rsidRDefault="00EE63C3" w:rsidP="00E0114B">
      <w:pPr>
        <w:pStyle w:val="Verse"/>
        <w:ind w:left="0"/>
        <w:rPr>
          <w:i/>
          <w:iCs/>
        </w:rPr>
      </w:pPr>
      <w:r w:rsidRPr="002D2D6B">
        <w:rPr>
          <w:i/>
          <w:iCs/>
        </w:rPr>
        <w:t>11) and you see among the captives a beautiful woman, and you desire to take her to be your wife,</w:t>
      </w:r>
      <w:r w:rsidR="00204B65" w:rsidRPr="002D2D6B">
        <w:rPr>
          <w:i/>
          <w:iCs/>
        </w:rPr>
        <w:t xml:space="preserve"> </w:t>
      </w:r>
    </w:p>
    <w:p w14:paraId="7809689E" w14:textId="77777777" w:rsidR="009D37A2" w:rsidRPr="002D2D6B" w:rsidRDefault="009D37A2" w:rsidP="00E0114B">
      <w:pPr>
        <w:pStyle w:val="Verse"/>
        <w:ind w:left="0"/>
        <w:rPr>
          <w:i/>
          <w:iCs/>
        </w:rPr>
      </w:pPr>
    </w:p>
    <w:p w14:paraId="1BFF64D2" w14:textId="77777777" w:rsidR="009D37A2" w:rsidRPr="002D2D6B" w:rsidRDefault="00EE63C3" w:rsidP="00E0114B">
      <w:pPr>
        <w:pStyle w:val="Verse"/>
        <w:ind w:left="0"/>
        <w:rPr>
          <w:i/>
          <w:iCs/>
        </w:rPr>
      </w:pPr>
      <w:r w:rsidRPr="002D2D6B">
        <w:rPr>
          <w:i/>
          <w:iCs/>
        </w:rPr>
        <w:t>12) and you bring her home to your house, she shall sh</w:t>
      </w:r>
      <w:r w:rsidR="009D37A2" w:rsidRPr="002D2D6B">
        <w:rPr>
          <w:i/>
          <w:iCs/>
        </w:rPr>
        <w:t>ave her head and pare her nails.</w:t>
      </w:r>
    </w:p>
    <w:p w14:paraId="2FCB83AA" w14:textId="77777777" w:rsidR="009D37A2" w:rsidRPr="002D2D6B" w:rsidRDefault="009D37A2" w:rsidP="00E0114B">
      <w:pPr>
        <w:pStyle w:val="Verse"/>
        <w:ind w:left="0"/>
        <w:rPr>
          <w:i/>
          <w:iCs/>
        </w:rPr>
      </w:pPr>
    </w:p>
    <w:p w14:paraId="2D86CD27" w14:textId="77777777" w:rsidR="009D37A2" w:rsidRPr="002D2D6B" w:rsidRDefault="00EE63C3" w:rsidP="00E0114B">
      <w:pPr>
        <w:pStyle w:val="Verse"/>
        <w:ind w:left="0"/>
        <w:rPr>
          <w:i/>
          <w:iCs/>
        </w:rPr>
      </w:pPr>
      <w:r w:rsidRPr="002D2D6B">
        <w:rPr>
          <w:i/>
          <w:iCs/>
        </w:rPr>
        <w:t xml:space="preserve">13) And she shall take off the clothes in which she was captured and shall remain in your house and </w:t>
      </w:r>
      <w:r w:rsidRPr="002D2D6B">
        <w:rPr>
          <w:b/>
          <w:i/>
          <w:iCs/>
        </w:rPr>
        <w:t>lament her father and her mother a full month. After that you may go in to her and be her husband, and she shall be your wife</w:t>
      </w:r>
      <w:r w:rsidRPr="002D2D6B">
        <w:rPr>
          <w:i/>
          <w:iCs/>
        </w:rPr>
        <w:t>.</w:t>
      </w:r>
    </w:p>
    <w:p w14:paraId="27791415" w14:textId="77777777" w:rsidR="009D37A2" w:rsidRPr="002D2D6B" w:rsidRDefault="009D37A2" w:rsidP="00E0114B">
      <w:pPr>
        <w:pStyle w:val="Verse"/>
        <w:ind w:left="0"/>
        <w:rPr>
          <w:i/>
          <w:iCs/>
        </w:rPr>
      </w:pPr>
    </w:p>
    <w:p w14:paraId="6B0424F8" w14:textId="77777777" w:rsidR="00EE63C3" w:rsidRPr="00AE689C" w:rsidRDefault="00EE63C3" w:rsidP="00E0114B">
      <w:pPr>
        <w:pStyle w:val="Verse"/>
        <w:ind w:left="0"/>
      </w:pPr>
      <w:r w:rsidRPr="002D2D6B">
        <w:rPr>
          <w:i/>
          <w:iCs/>
        </w:rPr>
        <w:t>14) But if you no longer delight in her, you shall let her go where she wants. But you shall not sell her for money, nor shall you treat her as a slave, since you have humiliated her.</w:t>
      </w:r>
    </w:p>
    <w:p w14:paraId="190B38E7" w14:textId="77777777" w:rsidR="00EE63C3" w:rsidRPr="00AE689C" w:rsidRDefault="00EE63C3" w:rsidP="00EE63C3">
      <w:pPr>
        <w:pStyle w:val="Verse"/>
      </w:pPr>
    </w:p>
    <w:p w14:paraId="5E92C4AB" w14:textId="77777777" w:rsidR="00756FBD" w:rsidRPr="00AE689C" w:rsidRDefault="00756FBD" w:rsidP="00756FBD">
      <w:pPr>
        <w:pStyle w:val="Heading"/>
      </w:pPr>
      <w:r w:rsidRPr="00AE689C">
        <w:t>Numbers 20</w:t>
      </w:r>
      <w:r w:rsidR="00963D07" w:rsidRPr="00AE689C">
        <w:t>:22-29</w:t>
      </w:r>
      <w:r w:rsidRPr="00AE689C">
        <w:rPr>
          <w:rStyle w:val="ChapterHeadingCharChar"/>
          <w:rFonts w:ascii="Times New Roman" w:hAnsi="Times New Roman"/>
          <w:sz w:val="22"/>
          <w:szCs w:val="22"/>
        </w:rPr>
        <w:fldChar w:fldCharType="begin"/>
      </w:r>
      <w:r w:rsidR="00C717BA" w:rsidRPr="00AE689C">
        <w:rPr>
          <w:rStyle w:val="TOC4Char"/>
          <w:i w:val="0"/>
        </w:rPr>
        <w:instrText xml:space="preserve">TC </w:instrText>
      </w:r>
      <w:r w:rsidR="00C717BA" w:rsidRPr="00AE689C">
        <w:rPr>
          <w:rStyle w:val="ATOCChar"/>
          <w:sz w:val="24"/>
          <w:szCs w:val="24"/>
        </w:rPr>
        <w:instrText>“</w:instrText>
      </w:r>
      <w:bookmarkStart w:id="39" w:name="_Toc68916515"/>
      <w:r w:rsidRPr="00AE689C">
        <w:rPr>
          <w:rStyle w:val="TOC4Char"/>
          <w:i w:val="0"/>
        </w:rPr>
        <w:instrText>Numbers 20</w:instrText>
      </w:r>
      <w:r w:rsidR="00963D07" w:rsidRPr="00AE689C">
        <w:rPr>
          <w:rStyle w:val="TOC4Char"/>
          <w:i w:val="0"/>
        </w:rPr>
        <w:instrText>:22-29</w:instrText>
      </w:r>
      <w:bookmarkEnd w:id="39"/>
      <w:r w:rsidR="00567CD6" w:rsidRPr="00AE689C">
        <w:rPr>
          <w:rStyle w:val="ATOCChar"/>
          <w:sz w:val="24"/>
          <w:szCs w:val="24"/>
        </w:rPr>
        <w:instrText>” \f</w:instrText>
      </w:r>
      <w:r w:rsidR="00554249" w:rsidRPr="00AE689C">
        <w:rPr>
          <w:rStyle w:val="TOC4Char"/>
          <w:i w:val="0"/>
        </w:rPr>
        <w:instrText xml:space="preserve"> C \l </w:instrText>
      </w:r>
      <w:r w:rsidR="00554249" w:rsidRPr="00AE689C">
        <w:rPr>
          <w:rStyle w:val="ATOCChar"/>
          <w:sz w:val="22"/>
          <w:szCs w:val="22"/>
        </w:rPr>
        <w:instrText>“</w:instrText>
      </w:r>
      <w:r w:rsidRPr="00AE689C">
        <w:rPr>
          <w:rStyle w:val="TOC4Char"/>
          <w:i w:val="0"/>
        </w:rPr>
        <w:instrText>4</w:instrText>
      </w:r>
      <w:r w:rsidR="0070521B" w:rsidRPr="00AE689C">
        <w:rPr>
          <w:rStyle w:val="ATOCChar"/>
          <w:sz w:val="22"/>
          <w:szCs w:val="22"/>
        </w:rPr>
        <w:instrText>”</w:instrText>
      </w:r>
      <w:r w:rsidRPr="00AE689C">
        <w:rPr>
          <w:rStyle w:val="ChapterHeadingCharChar"/>
          <w:rFonts w:ascii="Times New Roman" w:hAnsi="Times New Roman"/>
          <w:sz w:val="22"/>
          <w:szCs w:val="22"/>
        </w:rPr>
        <w:fldChar w:fldCharType="end"/>
      </w:r>
    </w:p>
    <w:p w14:paraId="3F8FAA4A" w14:textId="77777777" w:rsidR="009D37A2" w:rsidRPr="002D2D6B" w:rsidRDefault="00EE63C3" w:rsidP="00E0114B">
      <w:pPr>
        <w:pStyle w:val="Verse"/>
        <w:ind w:left="0"/>
        <w:rPr>
          <w:i/>
          <w:iCs/>
        </w:rPr>
      </w:pPr>
      <w:r w:rsidRPr="002D2D6B">
        <w:rPr>
          <w:i/>
          <w:iCs/>
        </w:rPr>
        <w:t>22) And they journeyed from Kadesh, and the people of Israel, the whole congregation, came to Mount Hor.</w:t>
      </w:r>
      <w:r w:rsidR="00204B65" w:rsidRPr="002D2D6B">
        <w:rPr>
          <w:i/>
          <w:iCs/>
        </w:rPr>
        <w:t xml:space="preserve">  </w:t>
      </w:r>
    </w:p>
    <w:p w14:paraId="0584AE61" w14:textId="77777777" w:rsidR="009D37A2" w:rsidRPr="002D2D6B" w:rsidRDefault="009D37A2" w:rsidP="00E0114B">
      <w:pPr>
        <w:pStyle w:val="Verse"/>
        <w:ind w:left="0"/>
        <w:rPr>
          <w:i/>
          <w:iCs/>
        </w:rPr>
      </w:pPr>
    </w:p>
    <w:p w14:paraId="4E227C61" w14:textId="77777777" w:rsidR="009D37A2" w:rsidRPr="002D2D6B" w:rsidRDefault="00EE63C3" w:rsidP="00E0114B">
      <w:pPr>
        <w:pStyle w:val="Verse"/>
        <w:ind w:left="0"/>
        <w:rPr>
          <w:i/>
          <w:iCs/>
        </w:rPr>
      </w:pPr>
      <w:r w:rsidRPr="002D2D6B">
        <w:rPr>
          <w:i/>
          <w:iCs/>
        </w:rPr>
        <w:t>23) And the LORD said to Moses and Aaron at Mount Hor, on the border of the land of Edom,</w:t>
      </w:r>
    </w:p>
    <w:p w14:paraId="1C0A7779" w14:textId="77777777" w:rsidR="009D37A2" w:rsidRPr="002D2D6B" w:rsidRDefault="009D37A2" w:rsidP="00E0114B">
      <w:pPr>
        <w:pStyle w:val="Verse"/>
        <w:ind w:left="0"/>
        <w:rPr>
          <w:i/>
          <w:iCs/>
        </w:rPr>
      </w:pPr>
    </w:p>
    <w:p w14:paraId="58961574" w14:textId="77777777" w:rsidR="009D37A2" w:rsidRPr="002D2D6B" w:rsidRDefault="00EE63C3" w:rsidP="00E0114B">
      <w:pPr>
        <w:pStyle w:val="Verse"/>
        <w:ind w:left="0"/>
        <w:rPr>
          <w:i/>
          <w:iCs/>
        </w:rPr>
      </w:pPr>
      <w:r w:rsidRPr="002D2D6B">
        <w:rPr>
          <w:i/>
          <w:iCs/>
        </w:rPr>
        <w:t>24) “Let Aaron be gathered to his people, for he shall not enter the land that I have given to the people of Israel, because you rebelled against my command at the waters of Meribah.</w:t>
      </w:r>
    </w:p>
    <w:p w14:paraId="10C1DB56" w14:textId="77777777" w:rsidR="009D37A2" w:rsidRPr="002D2D6B" w:rsidRDefault="009D37A2" w:rsidP="00E0114B">
      <w:pPr>
        <w:pStyle w:val="Verse"/>
        <w:ind w:left="0"/>
        <w:rPr>
          <w:i/>
          <w:iCs/>
        </w:rPr>
      </w:pPr>
    </w:p>
    <w:p w14:paraId="78081DB3" w14:textId="77777777" w:rsidR="009D37A2" w:rsidRPr="002D2D6B" w:rsidRDefault="00EE63C3" w:rsidP="00E0114B">
      <w:pPr>
        <w:pStyle w:val="Verse"/>
        <w:ind w:left="0"/>
        <w:rPr>
          <w:i/>
          <w:iCs/>
        </w:rPr>
      </w:pPr>
      <w:r w:rsidRPr="002D2D6B">
        <w:rPr>
          <w:i/>
          <w:iCs/>
        </w:rPr>
        <w:t>25) Take Aaron and Eleazar his son and bring them up to Mount Hor.</w:t>
      </w:r>
    </w:p>
    <w:p w14:paraId="6A68435A" w14:textId="77777777" w:rsidR="009D37A2" w:rsidRPr="002D2D6B" w:rsidRDefault="009D37A2" w:rsidP="00E0114B">
      <w:pPr>
        <w:pStyle w:val="Verse"/>
        <w:ind w:left="0"/>
        <w:rPr>
          <w:i/>
          <w:iCs/>
        </w:rPr>
      </w:pPr>
    </w:p>
    <w:p w14:paraId="3CECC01E" w14:textId="77777777" w:rsidR="009D37A2" w:rsidRPr="002D2D6B" w:rsidRDefault="00EE63C3" w:rsidP="00E0114B">
      <w:pPr>
        <w:pStyle w:val="Verse"/>
        <w:ind w:left="0"/>
        <w:rPr>
          <w:i/>
          <w:iCs/>
        </w:rPr>
      </w:pPr>
      <w:r w:rsidRPr="002D2D6B">
        <w:rPr>
          <w:i/>
          <w:iCs/>
        </w:rPr>
        <w:t>26) And strip Aaron of his garments and put them on Eleazar his son. And Aaron shall be gathered to his people and shall die there.”</w:t>
      </w:r>
    </w:p>
    <w:p w14:paraId="6193125E" w14:textId="77777777" w:rsidR="009D37A2" w:rsidRPr="002D2D6B" w:rsidRDefault="009D37A2" w:rsidP="00E0114B">
      <w:pPr>
        <w:pStyle w:val="Verse"/>
        <w:ind w:left="0"/>
        <w:rPr>
          <w:i/>
          <w:iCs/>
        </w:rPr>
      </w:pPr>
    </w:p>
    <w:p w14:paraId="62348753" w14:textId="77777777" w:rsidR="009D37A2" w:rsidRPr="002D2D6B" w:rsidRDefault="00EE63C3" w:rsidP="00E0114B">
      <w:pPr>
        <w:pStyle w:val="Verse"/>
        <w:ind w:left="0"/>
        <w:rPr>
          <w:i/>
          <w:iCs/>
        </w:rPr>
      </w:pPr>
      <w:r w:rsidRPr="002D2D6B">
        <w:rPr>
          <w:i/>
          <w:iCs/>
        </w:rPr>
        <w:t>27) Moses did as the LORD commanded. And they went up Mount Hor in the sight of all the congregation.</w:t>
      </w:r>
    </w:p>
    <w:p w14:paraId="14385991" w14:textId="77777777" w:rsidR="009D37A2" w:rsidRPr="002D2D6B" w:rsidRDefault="009D37A2" w:rsidP="00E0114B">
      <w:pPr>
        <w:pStyle w:val="Verse"/>
        <w:ind w:left="0"/>
        <w:rPr>
          <w:i/>
          <w:iCs/>
        </w:rPr>
      </w:pPr>
    </w:p>
    <w:p w14:paraId="50D0BE0E" w14:textId="77777777" w:rsidR="009D37A2" w:rsidRPr="002D2D6B" w:rsidRDefault="00EE63C3" w:rsidP="00E0114B">
      <w:pPr>
        <w:pStyle w:val="Verse"/>
        <w:ind w:left="0"/>
        <w:rPr>
          <w:i/>
          <w:iCs/>
        </w:rPr>
      </w:pPr>
      <w:r w:rsidRPr="002D2D6B">
        <w:rPr>
          <w:i/>
          <w:iCs/>
        </w:rPr>
        <w:t>28) And Moses stripped Aaron of his garments and put them on Eleazar his son. And Aaron died there on the top of the mountain. Then Moses and Eleazar came down from the mountain.</w:t>
      </w:r>
    </w:p>
    <w:p w14:paraId="731809A2" w14:textId="77777777" w:rsidR="009D37A2" w:rsidRPr="002D2D6B" w:rsidRDefault="009D37A2" w:rsidP="00E0114B">
      <w:pPr>
        <w:pStyle w:val="Verse"/>
        <w:ind w:left="0"/>
        <w:rPr>
          <w:i/>
          <w:iCs/>
        </w:rPr>
      </w:pPr>
    </w:p>
    <w:p w14:paraId="7C3670ED" w14:textId="77777777" w:rsidR="00EE63C3" w:rsidRPr="00AE689C" w:rsidRDefault="00EE63C3" w:rsidP="00E0114B">
      <w:pPr>
        <w:pStyle w:val="Verse"/>
        <w:ind w:left="0"/>
      </w:pPr>
      <w:r w:rsidRPr="002D2D6B">
        <w:rPr>
          <w:i/>
          <w:iCs/>
        </w:rPr>
        <w:t xml:space="preserve">29) </w:t>
      </w:r>
      <w:r w:rsidRPr="002D2D6B">
        <w:rPr>
          <w:b/>
          <w:i/>
          <w:iCs/>
        </w:rPr>
        <w:t>And when all the congregation saw that Aaron had perished, all the house of Israel wept for Aaron thirty days</w:t>
      </w:r>
      <w:r w:rsidRPr="002D2D6B">
        <w:rPr>
          <w:i/>
          <w:iCs/>
        </w:rPr>
        <w:t>.</w:t>
      </w:r>
    </w:p>
    <w:p w14:paraId="4F9735A6" w14:textId="77777777" w:rsidR="00756FBD" w:rsidRPr="00AE689C" w:rsidRDefault="00756FBD" w:rsidP="00756FBD">
      <w:pPr>
        <w:pStyle w:val="MainBody"/>
      </w:pPr>
    </w:p>
    <w:p w14:paraId="76F1FD63" w14:textId="77777777" w:rsidR="00756FBD" w:rsidRPr="00AE689C" w:rsidRDefault="00DA7B3B" w:rsidP="00756FBD">
      <w:pPr>
        <w:pStyle w:val="Heading"/>
      </w:pPr>
      <w:r w:rsidRPr="00AE689C">
        <w:t xml:space="preserve">The Death of Moses: </w:t>
      </w:r>
      <w:r w:rsidR="00756FBD" w:rsidRPr="00AE689C">
        <w:t>Deuteronomy 34</w:t>
      </w:r>
      <w:r w:rsidR="00963D07" w:rsidRPr="00AE689C">
        <w:t>:5-8</w:t>
      </w:r>
      <w:r w:rsidR="00756FBD" w:rsidRPr="00AE689C">
        <w:rPr>
          <w:rStyle w:val="ChapterHeadingCharChar"/>
          <w:rFonts w:ascii="Times New Roman" w:hAnsi="Times New Roman"/>
          <w:sz w:val="22"/>
          <w:szCs w:val="22"/>
        </w:rPr>
        <w:fldChar w:fldCharType="begin"/>
      </w:r>
      <w:r w:rsidR="00C717BA" w:rsidRPr="00AE689C">
        <w:rPr>
          <w:rStyle w:val="TOC4Char"/>
          <w:i w:val="0"/>
        </w:rPr>
        <w:instrText xml:space="preserve">TC </w:instrText>
      </w:r>
      <w:r w:rsidR="00C717BA" w:rsidRPr="00AE689C">
        <w:rPr>
          <w:rStyle w:val="ATOCChar"/>
          <w:sz w:val="24"/>
          <w:szCs w:val="24"/>
        </w:rPr>
        <w:instrText>“</w:instrText>
      </w:r>
      <w:bookmarkStart w:id="40" w:name="_Toc68916516"/>
      <w:r w:rsidR="00756FBD" w:rsidRPr="00AE689C">
        <w:rPr>
          <w:rStyle w:val="TOC4Char"/>
          <w:i w:val="0"/>
        </w:rPr>
        <w:instrText>Deuteronomy 34</w:instrText>
      </w:r>
      <w:r w:rsidR="00963D07" w:rsidRPr="00AE689C">
        <w:rPr>
          <w:rStyle w:val="TOC4Char"/>
          <w:i w:val="0"/>
        </w:rPr>
        <w:instrText>:5-8</w:instrText>
      </w:r>
      <w:bookmarkEnd w:id="40"/>
      <w:r w:rsidR="00567CD6" w:rsidRPr="00AE689C">
        <w:rPr>
          <w:rStyle w:val="ATOCChar"/>
          <w:sz w:val="24"/>
          <w:szCs w:val="24"/>
        </w:rPr>
        <w:instrText>” \f</w:instrText>
      </w:r>
      <w:r w:rsidR="00554249" w:rsidRPr="00AE689C">
        <w:rPr>
          <w:rStyle w:val="TOC4Char"/>
          <w:i w:val="0"/>
        </w:rPr>
        <w:instrText xml:space="preserve"> C \l </w:instrText>
      </w:r>
      <w:r w:rsidR="00554249" w:rsidRPr="00AE689C">
        <w:rPr>
          <w:rStyle w:val="ATOCChar"/>
          <w:sz w:val="22"/>
          <w:szCs w:val="22"/>
        </w:rPr>
        <w:instrText>“</w:instrText>
      </w:r>
      <w:r w:rsidR="00756FBD" w:rsidRPr="00AE689C">
        <w:rPr>
          <w:rStyle w:val="TOC4Char"/>
          <w:i w:val="0"/>
        </w:rPr>
        <w:instrText>4</w:instrText>
      </w:r>
      <w:r w:rsidR="0070521B" w:rsidRPr="00AE689C">
        <w:rPr>
          <w:rStyle w:val="TOC4Char"/>
          <w:i w:val="0"/>
        </w:rPr>
        <w:instrText>”</w:instrText>
      </w:r>
      <w:r w:rsidR="00756FBD" w:rsidRPr="00AE689C">
        <w:rPr>
          <w:rStyle w:val="ChapterHeadingCharChar"/>
          <w:rFonts w:ascii="Times New Roman" w:hAnsi="Times New Roman"/>
          <w:sz w:val="22"/>
          <w:szCs w:val="22"/>
        </w:rPr>
        <w:fldChar w:fldCharType="end"/>
      </w:r>
    </w:p>
    <w:p w14:paraId="3C92C83C" w14:textId="77777777" w:rsidR="009D37A2" w:rsidRPr="002D2D6B" w:rsidRDefault="00EE63C3" w:rsidP="00E0114B">
      <w:pPr>
        <w:pStyle w:val="Verse"/>
        <w:ind w:left="0"/>
        <w:rPr>
          <w:i/>
          <w:iCs/>
        </w:rPr>
      </w:pPr>
      <w:r w:rsidRPr="002D2D6B">
        <w:rPr>
          <w:i/>
          <w:iCs/>
        </w:rPr>
        <w:t xml:space="preserve">5) </w:t>
      </w:r>
      <w:proofErr w:type="gramStart"/>
      <w:r w:rsidRPr="002D2D6B">
        <w:rPr>
          <w:i/>
          <w:iCs/>
        </w:rPr>
        <w:t>So</w:t>
      </w:r>
      <w:proofErr w:type="gramEnd"/>
      <w:r w:rsidRPr="002D2D6B">
        <w:rPr>
          <w:i/>
          <w:iCs/>
        </w:rPr>
        <w:t xml:space="preserve"> Moses the servant of the LORD died there in the land of Moab, according to the word of the LORD,</w:t>
      </w:r>
    </w:p>
    <w:p w14:paraId="661876A4" w14:textId="77777777" w:rsidR="009D37A2" w:rsidRPr="002D2D6B" w:rsidRDefault="009D37A2" w:rsidP="00E0114B">
      <w:pPr>
        <w:pStyle w:val="Verse"/>
        <w:ind w:left="0"/>
        <w:rPr>
          <w:i/>
          <w:iCs/>
        </w:rPr>
      </w:pPr>
    </w:p>
    <w:p w14:paraId="538C7168" w14:textId="77777777" w:rsidR="009D37A2" w:rsidRPr="002D2D6B" w:rsidRDefault="00EE63C3" w:rsidP="00E0114B">
      <w:pPr>
        <w:pStyle w:val="Verse"/>
        <w:ind w:left="0"/>
        <w:rPr>
          <w:i/>
          <w:iCs/>
        </w:rPr>
      </w:pPr>
      <w:r w:rsidRPr="002D2D6B">
        <w:rPr>
          <w:i/>
          <w:iCs/>
        </w:rPr>
        <w:t>6) and he buried him in the valley in the land of Moab opposite Beth-peor; but no one knows the place of his burial to this day.</w:t>
      </w:r>
    </w:p>
    <w:p w14:paraId="4DE777F9" w14:textId="77777777" w:rsidR="009D37A2" w:rsidRPr="002D2D6B" w:rsidRDefault="009D37A2" w:rsidP="00E0114B">
      <w:pPr>
        <w:pStyle w:val="Verse"/>
        <w:ind w:left="0"/>
        <w:rPr>
          <w:i/>
          <w:iCs/>
        </w:rPr>
      </w:pPr>
    </w:p>
    <w:p w14:paraId="43F27974" w14:textId="77777777" w:rsidR="009D37A2" w:rsidRPr="002D2D6B" w:rsidRDefault="00EE63C3" w:rsidP="00E0114B">
      <w:pPr>
        <w:pStyle w:val="Verse"/>
        <w:ind w:left="0"/>
        <w:rPr>
          <w:i/>
          <w:iCs/>
        </w:rPr>
      </w:pPr>
      <w:r w:rsidRPr="002D2D6B">
        <w:rPr>
          <w:i/>
          <w:iCs/>
        </w:rPr>
        <w:t>7) Moses was</w:t>
      </w:r>
      <w:r w:rsidR="00E82E8B" w:rsidRPr="002D2D6B">
        <w:rPr>
          <w:i/>
          <w:iCs/>
        </w:rPr>
        <w:t xml:space="preserve"> 120 years old when he died. His eye was undimmed, and his vigor unabated.</w:t>
      </w:r>
    </w:p>
    <w:p w14:paraId="482A237E" w14:textId="77777777" w:rsidR="009D37A2" w:rsidRPr="002D2D6B" w:rsidRDefault="009D37A2" w:rsidP="00E0114B">
      <w:pPr>
        <w:pStyle w:val="Verse"/>
        <w:ind w:left="0"/>
        <w:rPr>
          <w:i/>
          <w:iCs/>
        </w:rPr>
      </w:pPr>
    </w:p>
    <w:p w14:paraId="13A07623" w14:textId="77777777" w:rsidR="00EE63C3" w:rsidRPr="002D2D6B" w:rsidRDefault="00EE63C3" w:rsidP="00E0114B">
      <w:pPr>
        <w:pStyle w:val="Verse"/>
        <w:ind w:left="0"/>
        <w:rPr>
          <w:i/>
          <w:iCs/>
        </w:rPr>
      </w:pPr>
      <w:r w:rsidRPr="002D2D6B">
        <w:rPr>
          <w:i/>
          <w:iCs/>
        </w:rPr>
        <w:t xml:space="preserve">8) </w:t>
      </w:r>
      <w:r w:rsidRPr="002D2D6B">
        <w:rPr>
          <w:b/>
          <w:i/>
          <w:iCs/>
        </w:rPr>
        <w:t>And the people of Israel wept for Moses in the plains of Moab thirty days. Then the days of weeping and mourning for Moses were ended.</w:t>
      </w:r>
    </w:p>
    <w:p w14:paraId="0DE0DCA2" w14:textId="77777777" w:rsidR="00EE63C3" w:rsidRPr="00AE689C" w:rsidRDefault="00EE63C3" w:rsidP="00EE63C3">
      <w:pPr>
        <w:pStyle w:val="Verse"/>
      </w:pPr>
    </w:p>
    <w:p w14:paraId="067CE402" w14:textId="77777777" w:rsidR="00756FBD" w:rsidRPr="00AE689C" w:rsidRDefault="00756FBD" w:rsidP="00756FBD">
      <w:pPr>
        <w:pStyle w:val="MainBody"/>
      </w:pPr>
      <w:r w:rsidRPr="00AE689C">
        <w:t>In these passages, we see the time of mourning referred to as a period of thirty days.</w:t>
      </w:r>
    </w:p>
    <w:p w14:paraId="0043DA33" w14:textId="77777777" w:rsidR="00756FBD" w:rsidRPr="00AE689C" w:rsidRDefault="00756FBD" w:rsidP="00756FBD">
      <w:pPr>
        <w:pStyle w:val="MainBody"/>
      </w:pPr>
    </w:p>
    <w:p w14:paraId="46169637" w14:textId="77777777" w:rsidR="00756FBD" w:rsidRPr="00AE689C" w:rsidRDefault="0070521B" w:rsidP="00756FBD">
      <w:pPr>
        <w:pStyle w:val="Heading"/>
        <w:rPr>
          <w:rStyle w:val="MainBodyChar"/>
        </w:rPr>
      </w:pPr>
      <w:r w:rsidRPr="00AE689C">
        <w:t>More Info o</w:t>
      </w:r>
      <w:r w:rsidR="00756FBD" w:rsidRPr="00AE689C">
        <w:t>n 360 Day Years</w:t>
      </w:r>
      <w:r w:rsidR="00756FBD" w:rsidRPr="00AE689C">
        <w:rPr>
          <w:rStyle w:val="ChapterHeadingCharChar"/>
          <w:rFonts w:ascii="Times New Roman" w:hAnsi="Times New Roman"/>
          <w:sz w:val="24"/>
          <w:szCs w:val="24"/>
        </w:rPr>
        <w:fldChar w:fldCharType="begin"/>
      </w:r>
      <w:r w:rsidR="000641EE" w:rsidRPr="00AE689C">
        <w:rPr>
          <w:rStyle w:val="TOC3Char"/>
          <w:i w:val="0"/>
        </w:rPr>
        <w:instrText xml:space="preserve">TC </w:instrText>
      </w:r>
      <w:r w:rsidR="00C717BA" w:rsidRPr="00AE689C">
        <w:rPr>
          <w:rStyle w:val="ATOCChar"/>
          <w:sz w:val="22"/>
          <w:szCs w:val="22"/>
        </w:rPr>
        <w:instrText>“</w:instrText>
      </w:r>
      <w:bookmarkStart w:id="41" w:name="_Toc68916517"/>
      <w:r w:rsidRPr="00AE689C">
        <w:rPr>
          <w:rStyle w:val="TOC3Char"/>
          <w:i w:val="0"/>
          <w:sz w:val="22"/>
          <w:szCs w:val="22"/>
        </w:rPr>
        <w:instrText>More Info o</w:instrText>
      </w:r>
      <w:r w:rsidR="00756FBD" w:rsidRPr="00AE689C">
        <w:rPr>
          <w:rStyle w:val="TOC3Char"/>
          <w:i w:val="0"/>
          <w:sz w:val="22"/>
          <w:szCs w:val="22"/>
        </w:rPr>
        <w:instrText>n 360 Day Years</w:instrText>
      </w:r>
      <w:bookmarkEnd w:id="41"/>
      <w:r w:rsidR="00567CD6" w:rsidRPr="00AE689C">
        <w:rPr>
          <w:rStyle w:val="ATOCChar"/>
          <w:sz w:val="22"/>
          <w:szCs w:val="22"/>
        </w:rPr>
        <w:instrText>” \f</w:instrText>
      </w:r>
      <w:r w:rsidR="000641EE" w:rsidRPr="00AE689C">
        <w:rPr>
          <w:rStyle w:val="TOC3Char"/>
          <w:i w:val="0"/>
        </w:rPr>
        <w:instrText xml:space="preserve"> C \l </w:instrText>
      </w:r>
      <w:r w:rsidR="00466793" w:rsidRPr="00AE689C">
        <w:rPr>
          <w:rStyle w:val="ATOCChar"/>
          <w:sz w:val="22"/>
          <w:szCs w:val="22"/>
        </w:rPr>
        <w:instrText>“3”</w:instrText>
      </w:r>
      <w:r w:rsidR="00756FBD" w:rsidRPr="00AE689C">
        <w:rPr>
          <w:rStyle w:val="ChapterHeadingCharChar"/>
          <w:rFonts w:ascii="Times New Roman" w:hAnsi="Times New Roman"/>
          <w:sz w:val="24"/>
          <w:szCs w:val="24"/>
        </w:rPr>
        <w:fldChar w:fldCharType="end"/>
      </w:r>
    </w:p>
    <w:p w14:paraId="6B8DA4F4" w14:textId="77777777" w:rsidR="00756FBD" w:rsidRPr="00AE689C" w:rsidRDefault="00756FBD" w:rsidP="00756FBD">
      <w:pPr>
        <w:pStyle w:val="MainBody"/>
      </w:pPr>
      <w:r w:rsidRPr="00AE689C">
        <w:t xml:space="preserve">Another Biblical study </w:t>
      </w:r>
      <w:r w:rsidR="00F23D12" w:rsidRPr="00AE689C">
        <w:t>indicat</w:t>
      </w:r>
      <w:r w:rsidR="00DA7B3B" w:rsidRPr="00AE689C">
        <w:t>ing</w:t>
      </w:r>
      <w:r w:rsidR="00F23D12" w:rsidRPr="00AE689C">
        <w:t xml:space="preserve"> 360</w:t>
      </w:r>
      <w:r w:rsidR="00DA7B3B" w:rsidRPr="00AE689C">
        <w:t>-</w:t>
      </w:r>
      <w:r w:rsidR="00F23D12" w:rsidRPr="00AE689C">
        <w:t>day years is The S</w:t>
      </w:r>
      <w:r w:rsidR="00E82E8B" w:rsidRPr="00AE689C">
        <w:t>eventy Year D</w:t>
      </w:r>
      <w:r w:rsidRPr="00AE689C">
        <w:t xml:space="preserve">esolation, </w:t>
      </w:r>
      <w:r w:rsidR="00E82E8B" w:rsidRPr="00AE689C">
        <w:t>otherwise known as T</w:t>
      </w:r>
      <w:r w:rsidRPr="00AE689C">
        <w:t>he Babylonian Captivity.</w:t>
      </w:r>
    </w:p>
    <w:p w14:paraId="33FE1F39" w14:textId="77777777" w:rsidR="00756FBD" w:rsidRPr="00AE689C" w:rsidRDefault="00756FBD" w:rsidP="00756FBD">
      <w:pPr>
        <w:pStyle w:val="MainBody"/>
        <w:rPr>
          <w:szCs w:val="24"/>
        </w:rPr>
      </w:pPr>
    </w:p>
    <w:p w14:paraId="3700ADD7" w14:textId="77777777" w:rsidR="00756FBD" w:rsidRPr="00AE689C" w:rsidRDefault="00756FBD" w:rsidP="00756FBD">
      <w:pPr>
        <w:pStyle w:val="Heading"/>
      </w:pPr>
      <w:r w:rsidRPr="00AE689C">
        <w:t>II Kings 25</w:t>
      </w:r>
      <w:r w:rsidR="00963D07" w:rsidRPr="00AE689C">
        <w:t>:1-7</w:t>
      </w:r>
      <w:r w:rsidRPr="00AE689C">
        <w:rPr>
          <w:rStyle w:val="ChapterHeadingCharChar"/>
          <w:rFonts w:ascii="Times New Roman" w:hAnsi="Times New Roman"/>
          <w:sz w:val="22"/>
          <w:szCs w:val="22"/>
        </w:rPr>
        <w:fldChar w:fldCharType="begin"/>
      </w:r>
      <w:r w:rsidR="00C717BA" w:rsidRPr="00AE689C">
        <w:rPr>
          <w:rStyle w:val="TOC4Char"/>
          <w:i w:val="0"/>
        </w:rPr>
        <w:instrText xml:space="preserve">TC </w:instrText>
      </w:r>
      <w:r w:rsidR="00C717BA" w:rsidRPr="00AE689C">
        <w:rPr>
          <w:rStyle w:val="ATOCChar"/>
          <w:sz w:val="24"/>
          <w:szCs w:val="24"/>
        </w:rPr>
        <w:instrText>“</w:instrText>
      </w:r>
      <w:bookmarkStart w:id="42" w:name="_Toc68916518"/>
      <w:r w:rsidRPr="00AE689C">
        <w:rPr>
          <w:rStyle w:val="TOC4Char"/>
          <w:i w:val="0"/>
        </w:rPr>
        <w:instrText>II Kings 25</w:instrText>
      </w:r>
      <w:r w:rsidR="00963D07" w:rsidRPr="00AE689C">
        <w:rPr>
          <w:rStyle w:val="TOC4Char"/>
          <w:i w:val="0"/>
        </w:rPr>
        <w:instrText>:1-7</w:instrText>
      </w:r>
      <w:bookmarkEnd w:id="42"/>
      <w:r w:rsidR="00567CD6" w:rsidRPr="00AE689C">
        <w:rPr>
          <w:rStyle w:val="ATOCChar"/>
          <w:sz w:val="24"/>
          <w:szCs w:val="24"/>
        </w:rPr>
        <w:instrText>” \f</w:instrText>
      </w:r>
      <w:r w:rsidR="00E91401" w:rsidRPr="00AE689C">
        <w:rPr>
          <w:rStyle w:val="TOC4Char"/>
          <w:i w:val="0"/>
        </w:rPr>
        <w:instrText xml:space="preserve"> C \l </w:instrText>
      </w:r>
      <w:r w:rsidR="00E91401" w:rsidRPr="00AE689C">
        <w:rPr>
          <w:rStyle w:val="ATOCChar"/>
          <w:sz w:val="22"/>
          <w:szCs w:val="22"/>
        </w:rPr>
        <w:instrText>“</w:instrText>
      </w:r>
      <w:r w:rsidRPr="00AE689C">
        <w:rPr>
          <w:rStyle w:val="TOC4Char"/>
          <w:i w:val="0"/>
        </w:rPr>
        <w:instrText>4</w:instrText>
      </w:r>
      <w:r w:rsidR="0070521B" w:rsidRPr="00AE689C">
        <w:rPr>
          <w:rStyle w:val="TOC4Char"/>
          <w:i w:val="0"/>
        </w:rPr>
        <w:instrText>”</w:instrText>
      </w:r>
      <w:r w:rsidRPr="00AE689C">
        <w:rPr>
          <w:rStyle w:val="ChapterHeadingCharChar"/>
          <w:rFonts w:ascii="Times New Roman" w:hAnsi="Times New Roman"/>
          <w:sz w:val="22"/>
          <w:szCs w:val="22"/>
        </w:rPr>
        <w:fldChar w:fldCharType="end"/>
      </w:r>
    </w:p>
    <w:p w14:paraId="3019ECAB" w14:textId="77777777" w:rsidR="009D37A2" w:rsidRPr="009E1B06" w:rsidRDefault="00E82E8B" w:rsidP="00E0114B">
      <w:pPr>
        <w:pStyle w:val="Verse"/>
        <w:ind w:left="0"/>
        <w:rPr>
          <w:b/>
          <w:bCs/>
          <w:i/>
          <w:iCs/>
        </w:rPr>
      </w:pPr>
      <w:r w:rsidRPr="009E1B06">
        <w:rPr>
          <w:b/>
          <w:bCs/>
          <w:i/>
          <w:iCs/>
        </w:rPr>
        <w:t>1) And in the ninth year of his reign, in the tenth month, on the tenth day of the month, Nebuchadnezzar king of Babylon came with all his army against Jerusalem and laid siege to it. And they built siegeworks all around it.</w:t>
      </w:r>
    </w:p>
    <w:p w14:paraId="6D99349C" w14:textId="77777777" w:rsidR="009D37A2" w:rsidRPr="002D2D6B" w:rsidRDefault="009D37A2" w:rsidP="00E0114B">
      <w:pPr>
        <w:pStyle w:val="Verse"/>
        <w:ind w:left="0"/>
        <w:rPr>
          <w:i/>
          <w:iCs/>
        </w:rPr>
      </w:pPr>
    </w:p>
    <w:p w14:paraId="2984325E" w14:textId="77777777" w:rsidR="009D37A2" w:rsidRPr="002D2D6B" w:rsidRDefault="00E82E8B" w:rsidP="00E0114B">
      <w:pPr>
        <w:pStyle w:val="Verse"/>
        <w:ind w:left="0"/>
        <w:rPr>
          <w:i/>
          <w:iCs/>
        </w:rPr>
      </w:pPr>
      <w:r w:rsidRPr="002D2D6B">
        <w:rPr>
          <w:i/>
          <w:iCs/>
        </w:rPr>
        <w:t xml:space="preserve">2) </w:t>
      </w:r>
      <w:proofErr w:type="gramStart"/>
      <w:r w:rsidRPr="002D2D6B">
        <w:rPr>
          <w:i/>
          <w:iCs/>
        </w:rPr>
        <w:t>So</w:t>
      </w:r>
      <w:proofErr w:type="gramEnd"/>
      <w:r w:rsidRPr="002D2D6B">
        <w:rPr>
          <w:i/>
          <w:iCs/>
        </w:rPr>
        <w:t xml:space="preserve"> the city was besieged till the eleventh year of King Zedekiah.</w:t>
      </w:r>
    </w:p>
    <w:p w14:paraId="4F8D16FD" w14:textId="77777777" w:rsidR="009D37A2" w:rsidRPr="002D2D6B" w:rsidRDefault="009D37A2" w:rsidP="00E0114B">
      <w:pPr>
        <w:pStyle w:val="Verse"/>
        <w:ind w:left="0"/>
        <w:rPr>
          <w:i/>
          <w:iCs/>
        </w:rPr>
      </w:pPr>
    </w:p>
    <w:p w14:paraId="72B7D5C1" w14:textId="77777777" w:rsidR="009D37A2" w:rsidRPr="009E1B06" w:rsidRDefault="00E82E8B" w:rsidP="00E0114B">
      <w:pPr>
        <w:pStyle w:val="Verse"/>
        <w:ind w:left="0"/>
        <w:rPr>
          <w:i/>
          <w:iCs/>
        </w:rPr>
      </w:pPr>
      <w:r w:rsidRPr="009E1B06">
        <w:rPr>
          <w:i/>
          <w:iCs/>
        </w:rPr>
        <w:t>3) On the ninth day of the fourth month the famine was so severe in the city that there was no food for the people of the land.</w:t>
      </w:r>
    </w:p>
    <w:p w14:paraId="119031E5" w14:textId="77777777" w:rsidR="009D37A2" w:rsidRPr="009E1B06" w:rsidRDefault="009D37A2" w:rsidP="00E0114B">
      <w:pPr>
        <w:pStyle w:val="Verse"/>
        <w:ind w:left="0"/>
        <w:rPr>
          <w:i/>
          <w:iCs/>
        </w:rPr>
      </w:pPr>
    </w:p>
    <w:p w14:paraId="63D6DD81" w14:textId="77777777" w:rsidR="009D37A2" w:rsidRPr="009E1B06" w:rsidRDefault="00E82E8B" w:rsidP="00E0114B">
      <w:pPr>
        <w:pStyle w:val="Verse"/>
        <w:ind w:left="0"/>
        <w:rPr>
          <w:i/>
          <w:iCs/>
        </w:rPr>
      </w:pPr>
      <w:r w:rsidRPr="009E1B06">
        <w:rPr>
          <w:i/>
          <w:iCs/>
        </w:rPr>
        <w:t>4) Then a breach was made in the city, and all the men of war fled by night by the way of the gate between the two walls, by the king’s garden, though the Chaldeans were around the city. And they went in the direction of the Arabah.</w:t>
      </w:r>
    </w:p>
    <w:p w14:paraId="44FC8A5C" w14:textId="77777777" w:rsidR="009D37A2" w:rsidRPr="002D2D6B" w:rsidRDefault="009D37A2" w:rsidP="00E0114B">
      <w:pPr>
        <w:pStyle w:val="Verse"/>
        <w:ind w:left="0"/>
        <w:rPr>
          <w:i/>
          <w:iCs/>
        </w:rPr>
      </w:pPr>
    </w:p>
    <w:p w14:paraId="2754C5DD" w14:textId="77777777" w:rsidR="009D37A2" w:rsidRPr="002D2D6B" w:rsidRDefault="00E82E8B" w:rsidP="00E0114B">
      <w:pPr>
        <w:pStyle w:val="Verse"/>
        <w:ind w:left="0"/>
        <w:rPr>
          <w:i/>
          <w:iCs/>
        </w:rPr>
      </w:pPr>
      <w:r w:rsidRPr="002D2D6B">
        <w:rPr>
          <w:i/>
          <w:iCs/>
        </w:rPr>
        <w:t>5) But the army of the Chaldeans pursued the king and overtook him in the plains of Jericho, and all his army was scattered from him.</w:t>
      </w:r>
    </w:p>
    <w:p w14:paraId="7A376BF9" w14:textId="77777777" w:rsidR="009D37A2" w:rsidRPr="002D2D6B" w:rsidRDefault="009D37A2" w:rsidP="00E0114B">
      <w:pPr>
        <w:pStyle w:val="Verse"/>
        <w:ind w:left="0"/>
        <w:rPr>
          <w:i/>
          <w:iCs/>
        </w:rPr>
      </w:pPr>
    </w:p>
    <w:p w14:paraId="3B36349B" w14:textId="77777777" w:rsidR="009D37A2" w:rsidRPr="002D2D6B" w:rsidRDefault="00E82E8B" w:rsidP="00E0114B">
      <w:pPr>
        <w:pStyle w:val="Verse"/>
        <w:ind w:left="0"/>
        <w:rPr>
          <w:i/>
          <w:iCs/>
        </w:rPr>
      </w:pPr>
      <w:r w:rsidRPr="002D2D6B">
        <w:rPr>
          <w:i/>
          <w:iCs/>
        </w:rPr>
        <w:t>6) Then they captured the king and brought him up to the king of Babylon at Riblah, and they passed sentence on him.</w:t>
      </w:r>
    </w:p>
    <w:p w14:paraId="298CEF9C" w14:textId="77777777" w:rsidR="009D37A2" w:rsidRPr="002D2D6B" w:rsidRDefault="009D37A2" w:rsidP="00E0114B">
      <w:pPr>
        <w:pStyle w:val="Verse"/>
        <w:ind w:left="0"/>
        <w:rPr>
          <w:i/>
          <w:iCs/>
        </w:rPr>
      </w:pPr>
    </w:p>
    <w:p w14:paraId="1ED0EA39" w14:textId="77777777" w:rsidR="00E82E8B" w:rsidRPr="002D2D6B" w:rsidRDefault="00E82E8B" w:rsidP="00E0114B">
      <w:pPr>
        <w:pStyle w:val="Verse"/>
        <w:ind w:left="0"/>
        <w:rPr>
          <w:i/>
          <w:iCs/>
        </w:rPr>
      </w:pPr>
      <w:r w:rsidRPr="002D2D6B">
        <w:rPr>
          <w:i/>
          <w:iCs/>
        </w:rPr>
        <w:t>7) They slaughtered the sons of Zedekiah before his eyes, and put out the eyes of Zedekiah and bound him in chains and took him to Babylon.</w:t>
      </w:r>
    </w:p>
    <w:p w14:paraId="4FB6492C" w14:textId="77777777" w:rsidR="00756FBD" w:rsidRPr="002D2D6B" w:rsidRDefault="00756FBD" w:rsidP="00756FBD">
      <w:pPr>
        <w:pStyle w:val="MainBody"/>
        <w:rPr>
          <w:i/>
          <w:iCs/>
        </w:rPr>
      </w:pPr>
    </w:p>
    <w:p w14:paraId="1F220D3B" w14:textId="7FCA4B28" w:rsidR="00756FBD" w:rsidRPr="009E1B06" w:rsidRDefault="00756FBD" w:rsidP="00756FBD">
      <w:pPr>
        <w:pStyle w:val="MainBody"/>
        <w:rPr>
          <w:b/>
          <w:bCs/>
          <w:i/>
          <w:iCs/>
        </w:rPr>
      </w:pPr>
      <w:r w:rsidRPr="009E1B06">
        <w:rPr>
          <w:b/>
          <w:bCs/>
          <w:i/>
          <w:iCs/>
        </w:rPr>
        <w:t xml:space="preserve">We know from secular history, this was the year 589 B.C.  Verse 1 tells us this was the tenth day of the tenth month (Hebrew month </w:t>
      </w:r>
      <w:r w:rsidR="009163FD" w:rsidRPr="009E1B06">
        <w:rPr>
          <w:b/>
          <w:bCs/>
          <w:i/>
          <w:iCs/>
        </w:rPr>
        <w:t>–</w:t>
      </w:r>
      <w:r w:rsidRPr="009E1B06">
        <w:rPr>
          <w:b/>
          <w:bCs/>
          <w:i/>
          <w:iCs/>
        </w:rPr>
        <w:t xml:space="preserve"> Tebev).</w:t>
      </w:r>
    </w:p>
    <w:p w14:paraId="786247A7" w14:textId="77777777" w:rsidR="00C717BA" w:rsidRPr="00AE689C" w:rsidRDefault="00C717BA" w:rsidP="00756FBD">
      <w:pPr>
        <w:pStyle w:val="Heading"/>
        <w:rPr>
          <w:b w:val="0"/>
        </w:rPr>
      </w:pPr>
    </w:p>
    <w:p w14:paraId="6D63CCD9" w14:textId="77777777" w:rsidR="00756FBD" w:rsidRPr="00AE689C" w:rsidRDefault="000737EF" w:rsidP="00756FBD">
      <w:pPr>
        <w:pStyle w:val="Heading"/>
      </w:pPr>
      <w:r w:rsidRPr="00AE689C">
        <w:t xml:space="preserve">Blessings for a Defiled People: </w:t>
      </w:r>
      <w:r w:rsidR="00756FBD" w:rsidRPr="00AE689C">
        <w:t>Haggai 2</w:t>
      </w:r>
      <w:r w:rsidR="00963D07" w:rsidRPr="00AE689C">
        <w:t>:10-19</w:t>
      </w:r>
      <w:r w:rsidR="00756FBD" w:rsidRPr="00AE689C">
        <w:rPr>
          <w:rStyle w:val="ChapterHeadingCharChar"/>
          <w:rFonts w:ascii="Times New Roman" w:hAnsi="Times New Roman"/>
          <w:sz w:val="22"/>
          <w:szCs w:val="22"/>
        </w:rPr>
        <w:fldChar w:fldCharType="begin"/>
      </w:r>
      <w:r w:rsidR="00C717BA" w:rsidRPr="00AE689C">
        <w:rPr>
          <w:rStyle w:val="TOC4Char"/>
          <w:i w:val="0"/>
        </w:rPr>
        <w:instrText xml:space="preserve">TC </w:instrText>
      </w:r>
      <w:r w:rsidR="00C717BA" w:rsidRPr="00AE689C">
        <w:rPr>
          <w:rStyle w:val="ATOCChar"/>
          <w:sz w:val="24"/>
          <w:szCs w:val="24"/>
        </w:rPr>
        <w:instrText>“</w:instrText>
      </w:r>
      <w:bookmarkStart w:id="43" w:name="_Toc68916519"/>
      <w:r w:rsidR="00756FBD" w:rsidRPr="00AE689C">
        <w:rPr>
          <w:rStyle w:val="TOC4Char"/>
          <w:i w:val="0"/>
        </w:rPr>
        <w:instrText>Haggai 2</w:instrText>
      </w:r>
      <w:r w:rsidR="00963D07" w:rsidRPr="00AE689C">
        <w:rPr>
          <w:rStyle w:val="TOC4Char"/>
          <w:i w:val="0"/>
        </w:rPr>
        <w:instrText>:10-19</w:instrText>
      </w:r>
      <w:bookmarkEnd w:id="43"/>
      <w:r w:rsidR="00567CD6" w:rsidRPr="00AE689C">
        <w:rPr>
          <w:rStyle w:val="ATOCChar"/>
          <w:sz w:val="24"/>
          <w:szCs w:val="24"/>
        </w:rPr>
        <w:instrText>” \f</w:instrText>
      </w:r>
      <w:r w:rsidR="00E91401" w:rsidRPr="00AE689C">
        <w:rPr>
          <w:rStyle w:val="TOC4Char"/>
          <w:i w:val="0"/>
        </w:rPr>
        <w:instrText xml:space="preserve"> C \l </w:instrText>
      </w:r>
      <w:r w:rsidR="00E91401" w:rsidRPr="00AE689C">
        <w:rPr>
          <w:rStyle w:val="ATOCChar"/>
          <w:sz w:val="22"/>
          <w:szCs w:val="22"/>
        </w:rPr>
        <w:instrText>“</w:instrText>
      </w:r>
      <w:r w:rsidR="00756FBD" w:rsidRPr="00AE689C">
        <w:rPr>
          <w:rStyle w:val="TOC4Char"/>
          <w:i w:val="0"/>
        </w:rPr>
        <w:instrText>4</w:instrText>
      </w:r>
      <w:r w:rsidR="0070521B" w:rsidRPr="00AE689C">
        <w:rPr>
          <w:rStyle w:val="ATOCChar"/>
          <w:sz w:val="22"/>
          <w:szCs w:val="22"/>
        </w:rPr>
        <w:instrText>”</w:instrText>
      </w:r>
      <w:r w:rsidR="00756FBD" w:rsidRPr="00AE689C">
        <w:rPr>
          <w:rStyle w:val="ChapterHeadingCharChar"/>
          <w:rFonts w:ascii="Times New Roman" w:hAnsi="Times New Roman"/>
          <w:sz w:val="22"/>
          <w:szCs w:val="22"/>
        </w:rPr>
        <w:fldChar w:fldCharType="end"/>
      </w:r>
    </w:p>
    <w:p w14:paraId="28B6925A" w14:textId="77777777" w:rsidR="009D37A2" w:rsidRPr="009E1B06" w:rsidRDefault="00160265" w:rsidP="00E0114B">
      <w:pPr>
        <w:pStyle w:val="Verse"/>
        <w:ind w:left="0"/>
        <w:rPr>
          <w:b/>
          <w:bCs/>
          <w:i/>
          <w:iCs/>
        </w:rPr>
      </w:pPr>
      <w:r w:rsidRPr="009E1B06">
        <w:rPr>
          <w:b/>
          <w:bCs/>
          <w:i/>
          <w:iCs/>
        </w:rPr>
        <w:t>10) On the twenty-fourth day of the ninth month, in the second year of Darius, the word of the LORD came by Haggai the prophet,</w:t>
      </w:r>
    </w:p>
    <w:p w14:paraId="7F19415C" w14:textId="77777777" w:rsidR="009D37A2" w:rsidRPr="002D2D6B" w:rsidRDefault="009D37A2" w:rsidP="00E0114B">
      <w:pPr>
        <w:pStyle w:val="Verse"/>
        <w:ind w:left="0"/>
        <w:rPr>
          <w:i/>
          <w:iCs/>
        </w:rPr>
      </w:pPr>
    </w:p>
    <w:p w14:paraId="06ED6F3F" w14:textId="77777777" w:rsidR="009D37A2" w:rsidRPr="002D2D6B" w:rsidRDefault="00160265" w:rsidP="00E0114B">
      <w:pPr>
        <w:pStyle w:val="Verse"/>
        <w:ind w:left="0"/>
        <w:rPr>
          <w:i/>
          <w:iCs/>
        </w:rPr>
      </w:pPr>
      <w:r w:rsidRPr="002D2D6B">
        <w:rPr>
          <w:i/>
          <w:iCs/>
        </w:rPr>
        <w:t>11) “Thus says the LORD of hosts: Ask the priests about the law:</w:t>
      </w:r>
    </w:p>
    <w:p w14:paraId="5DD16B13" w14:textId="77777777" w:rsidR="009D37A2" w:rsidRPr="002D2D6B" w:rsidRDefault="009D37A2" w:rsidP="00E0114B">
      <w:pPr>
        <w:pStyle w:val="Verse"/>
        <w:ind w:left="0"/>
        <w:rPr>
          <w:i/>
          <w:iCs/>
        </w:rPr>
      </w:pPr>
    </w:p>
    <w:p w14:paraId="460591AB" w14:textId="77777777" w:rsidR="009D37A2" w:rsidRPr="002D2D6B" w:rsidRDefault="00160265" w:rsidP="00E0114B">
      <w:pPr>
        <w:pStyle w:val="Verse"/>
        <w:ind w:left="0"/>
        <w:rPr>
          <w:i/>
          <w:iCs/>
        </w:rPr>
      </w:pPr>
      <w:r w:rsidRPr="002D2D6B">
        <w:rPr>
          <w:i/>
          <w:iCs/>
        </w:rPr>
        <w:t>12) ‘If someone carries holy meat in the fold of his garment and touches with his fold bread or stew or wine or oil or any kind of food, does it become holy?</w:t>
      </w:r>
      <w:proofErr w:type="gramStart"/>
      <w:r w:rsidR="00C41356" w:rsidRPr="002D2D6B">
        <w:rPr>
          <w:i/>
          <w:iCs/>
        </w:rPr>
        <w:t>’ ”</w:t>
      </w:r>
      <w:proofErr w:type="gramEnd"/>
      <w:r w:rsidRPr="002D2D6B">
        <w:rPr>
          <w:i/>
          <w:iCs/>
        </w:rPr>
        <w:t xml:space="preserve"> The </w:t>
      </w:r>
      <w:r w:rsidR="00617D8C" w:rsidRPr="002D2D6B">
        <w:rPr>
          <w:i/>
          <w:iCs/>
        </w:rPr>
        <w:t>priests answered and said, “No.</w:t>
      </w:r>
      <w:r w:rsidR="00C41356" w:rsidRPr="002D2D6B">
        <w:rPr>
          <w:i/>
          <w:iCs/>
        </w:rPr>
        <w:t>”</w:t>
      </w:r>
    </w:p>
    <w:p w14:paraId="5EB217D3" w14:textId="77777777" w:rsidR="009D37A2" w:rsidRPr="002D2D6B" w:rsidRDefault="009D37A2" w:rsidP="00E0114B">
      <w:pPr>
        <w:pStyle w:val="Verse"/>
        <w:ind w:left="0"/>
        <w:rPr>
          <w:i/>
          <w:iCs/>
        </w:rPr>
      </w:pPr>
    </w:p>
    <w:p w14:paraId="7148D729" w14:textId="77777777" w:rsidR="009D37A2" w:rsidRPr="002D2D6B" w:rsidRDefault="00C41356" w:rsidP="00E0114B">
      <w:pPr>
        <w:pStyle w:val="Verse"/>
        <w:ind w:left="0"/>
        <w:rPr>
          <w:i/>
          <w:iCs/>
        </w:rPr>
      </w:pPr>
      <w:r w:rsidRPr="002D2D6B">
        <w:rPr>
          <w:i/>
          <w:iCs/>
        </w:rPr>
        <w:t>13) Then Haggai said, “</w:t>
      </w:r>
      <w:r w:rsidR="00160265" w:rsidRPr="002D2D6B">
        <w:rPr>
          <w:i/>
          <w:iCs/>
        </w:rPr>
        <w:t>If someone who is unclean by contact with a dead body touches any of these, does it become uncle</w:t>
      </w:r>
      <w:r w:rsidRPr="002D2D6B">
        <w:rPr>
          <w:i/>
          <w:iCs/>
        </w:rPr>
        <w:t>an?”</w:t>
      </w:r>
      <w:r w:rsidR="00160265" w:rsidRPr="002D2D6B">
        <w:rPr>
          <w:i/>
          <w:iCs/>
        </w:rPr>
        <w:t xml:space="preserve"> </w:t>
      </w:r>
      <w:r w:rsidRPr="002D2D6B">
        <w:rPr>
          <w:i/>
          <w:iCs/>
        </w:rPr>
        <w:t>The priests answered and said, “It does become unclean.”</w:t>
      </w:r>
    </w:p>
    <w:p w14:paraId="1273341D" w14:textId="77777777" w:rsidR="009D37A2" w:rsidRPr="002D2D6B" w:rsidRDefault="009D37A2" w:rsidP="00E0114B">
      <w:pPr>
        <w:pStyle w:val="Verse"/>
        <w:ind w:left="0"/>
        <w:rPr>
          <w:i/>
          <w:iCs/>
        </w:rPr>
      </w:pPr>
    </w:p>
    <w:p w14:paraId="68A2E585" w14:textId="77777777" w:rsidR="009D37A2" w:rsidRPr="002D2D6B" w:rsidRDefault="00160265" w:rsidP="00E0114B">
      <w:pPr>
        <w:pStyle w:val="Verse"/>
        <w:ind w:left="0"/>
        <w:rPr>
          <w:i/>
          <w:iCs/>
        </w:rPr>
      </w:pPr>
      <w:r w:rsidRPr="002D2D6B">
        <w:rPr>
          <w:i/>
          <w:iCs/>
        </w:rPr>
        <w:t xml:space="preserve">14) </w:t>
      </w:r>
      <w:r w:rsidR="00C41356" w:rsidRPr="002D2D6B">
        <w:rPr>
          <w:i/>
          <w:iCs/>
        </w:rPr>
        <w:t>Then Haggai answered and said, “</w:t>
      </w:r>
      <w:r w:rsidRPr="002D2D6B">
        <w:rPr>
          <w:i/>
          <w:iCs/>
        </w:rPr>
        <w:t>So is it with this people, and with this nation before me, declares the LORD, and so with every work of their hands. And what they offer there is unclean.</w:t>
      </w:r>
    </w:p>
    <w:p w14:paraId="4C4C06DE" w14:textId="77777777" w:rsidR="009D37A2" w:rsidRPr="002D2D6B" w:rsidRDefault="009D37A2" w:rsidP="00E0114B">
      <w:pPr>
        <w:pStyle w:val="Verse"/>
        <w:ind w:left="0"/>
        <w:rPr>
          <w:i/>
          <w:iCs/>
        </w:rPr>
      </w:pPr>
    </w:p>
    <w:p w14:paraId="1BB04D8A" w14:textId="77777777" w:rsidR="009D37A2" w:rsidRPr="002D2D6B" w:rsidRDefault="00C41356" w:rsidP="00E0114B">
      <w:pPr>
        <w:pStyle w:val="Verse"/>
        <w:ind w:left="0"/>
        <w:rPr>
          <w:i/>
          <w:iCs/>
        </w:rPr>
      </w:pPr>
      <w:r w:rsidRPr="002D2D6B">
        <w:rPr>
          <w:i/>
          <w:iCs/>
        </w:rPr>
        <w:t>15) Now then, consider from this day onward. Before stone was placed upon stone in the temple of the LORD,</w:t>
      </w:r>
    </w:p>
    <w:p w14:paraId="559B6745" w14:textId="77777777" w:rsidR="009D37A2" w:rsidRPr="002D2D6B" w:rsidRDefault="009D37A2" w:rsidP="00E0114B">
      <w:pPr>
        <w:pStyle w:val="Verse"/>
        <w:ind w:left="0"/>
        <w:rPr>
          <w:i/>
          <w:iCs/>
        </w:rPr>
      </w:pPr>
    </w:p>
    <w:p w14:paraId="45D5AE7D" w14:textId="77777777" w:rsidR="009D37A2" w:rsidRPr="002D2D6B" w:rsidRDefault="00C41356" w:rsidP="00E0114B">
      <w:pPr>
        <w:pStyle w:val="Verse"/>
        <w:ind w:left="0"/>
        <w:rPr>
          <w:i/>
          <w:iCs/>
        </w:rPr>
      </w:pPr>
      <w:r w:rsidRPr="002D2D6B">
        <w:rPr>
          <w:i/>
          <w:iCs/>
        </w:rPr>
        <w:t>16) how did you fare? When one came to a heap of twenty measures, there were but ten. When one came to the wine vat to draw fifty measures, there were but twenty.</w:t>
      </w:r>
    </w:p>
    <w:p w14:paraId="3193C4E2" w14:textId="77777777" w:rsidR="009D37A2" w:rsidRPr="002D2D6B" w:rsidRDefault="009D37A2" w:rsidP="00E0114B">
      <w:pPr>
        <w:pStyle w:val="Verse"/>
        <w:ind w:left="0"/>
        <w:rPr>
          <w:i/>
          <w:iCs/>
        </w:rPr>
      </w:pPr>
    </w:p>
    <w:p w14:paraId="0CF4D2EB" w14:textId="77777777" w:rsidR="009D37A2" w:rsidRPr="002D2D6B" w:rsidRDefault="00C41356" w:rsidP="00E0114B">
      <w:pPr>
        <w:pStyle w:val="Verse"/>
        <w:ind w:left="0"/>
        <w:rPr>
          <w:i/>
          <w:iCs/>
        </w:rPr>
      </w:pPr>
      <w:r w:rsidRPr="002D2D6B">
        <w:rPr>
          <w:i/>
          <w:iCs/>
        </w:rPr>
        <w:t>17) I struck you and all the products of your toil with blight and with mildew and with hail, yet you did not turn to me, declares the LORD.</w:t>
      </w:r>
    </w:p>
    <w:p w14:paraId="274C396B" w14:textId="77777777" w:rsidR="009D37A2" w:rsidRPr="002D2D6B" w:rsidRDefault="009D37A2" w:rsidP="00E0114B">
      <w:pPr>
        <w:pStyle w:val="Verse"/>
        <w:ind w:left="0"/>
        <w:rPr>
          <w:i/>
          <w:iCs/>
        </w:rPr>
      </w:pPr>
    </w:p>
    <w:p w14:paraId="3243929E" w14:textId="77777777" w:rsidR="009D37A2" w:rsidRPr="002D2D6B" w:rsidRDefault="00C41356" w:rsidP="00E0114B">
      <w:pPr>
        <w:pStyle w:val="Verse"/>
        <w:ind w:left="0"/>
        <w:rPr>
          <w:i/>
          <w:iCs/>
        </w:rPr>
      </w:pPr>
      <w:r w:rsidRPr="002D2D6B">
        <w:rPr>
          <w:i/>
          <w:iCs/>
        </w:rPr>
        <w:t xml:space="preserve">18) </w:t>
      </w:r>
      <w:r w:rsidRPr="002D2D6B">
        <w:rPr>
          <w:b/>
          <w:i/>
          <w:iCs/>
        </w:rPr>
        <w:t>Consider from this day onward, from the twenty-fourth day of the ninth month</w:t>
      </w:r>
      <w:r w:rsidRPr="002D2D6B">
        <w:rPr>
          <w:i/>
          <w:iCs/>
        </w:rPr>
        <w:t>. Since the day that the foundation of the LORD’s temple was laid, consider:</w:t>
      </w:r>
    </w:p>
    <w:p w14:paraId="655C7B95" w14:textId="77777777" w:rsidR="009D37A2" w:rsidRPr="002D2D6B" w:rsidRDefault="009D37A2" w:rsidP="00E0114B">
      <w:pPr>
        <w:pStyle w:val="Verse"/>
        <w:ind w:left="0"/>
        <w:rPr>
          <w:i/>
          <w:iCs/>
        </w:rPr>
      </w:pPr>
    </w:p>
    <w:p w14:paraId="27FDE835" w14:textId="77777777" w:rsidR="00C41356" w:rsidRPr="002D2D6B" w:rsidRDefault="00C41356" w:rsidP="00E0114B">
      <w:pPr>
        <w:pStyle w:val="Verse"/>
        <w:ind w:left="0"/>
        <w:rPr>
          <w:i/>
          <w:iCs/>
        </w:rPr>
      </w:pPr>
      <w:r w:rsidRPr="002D2D6B">
        <w:rPr>
          <w:i/>
          <w:iCs/>
        </w:rPr>
        <w:t>19) Is the seed yet in the barn? Indeed, the vine, the fig tree, the pomegranate, and the olive tree have yielded nothing. But fro</w:t>
      </w:r>
      <w:r w:rsidR="00617D8C" w:rsidRPr="002D2D6B">
        <w:rPr>
          <w:i/>
          <w:iCs/>
        </w:rPr>
        <w:t>m this day on I will bless you.”</w:t>
      </w:r>
    </w:p>
    <w:p w14:paraId="52C2145E" w14:textId="77777777" w:rsidR="00160265" w:rsidRPr="002D2D6B" w:rsidRDefault="00160265" w:rsidP="00160265">
      <w:pPr>
        <w:pStyle w:val="Verse"/>
        <w:rPr>
          <w:i/>
          <w:iCs/>
        </w:rPr>
      </w:pPr>
    </w:p>
    <w:p w14:paraId="7A942F30" w14:textId="77777777" w:rsidR="00926EB8" w:rsidRPr="009E1B06" w:rsidRDefault="00C41356" w:rsidP="00756FBD">
      <w:pPr>
        <w:pStyle w:val="MainBody"/>
        <w:rPr>
          <w:b/>
          <w:bCs/>
          <w:i/>
          <w:iCs/>
        </w:rPr>
      </w:pPr>
      <w:r w:rsidRPr="009E1B06">
        <w:rPr>
          <w:b/>
          <w:bCs/>
          <w:i/>
          <w:iCs/>
        </w:rPr>
        <w:t>A</w:t>
      </w:r>
      <w:r w:rsidR="000737EF" w:rsidRPr="009E1B06">
        <w:rPr>
          <w:b/>
          <w:bCs/>
          <w:i/>
          <w:iCs/>
        </w:rPr>
        <w:t>lso</w:t>
      </w:r>
      <w:r w:rsidRPr="009E1B06">
        <w:rPr>
          <w:b/>
          <w:bCs/>
          <w:i/>
          <w:iCs/>
        </w:rPr>
        <w:t xml:space="preserve"> from s</w:t>
      </w:r>
      <w:r w:rsidR="00756FBD" w:rsidRPr="009E1B06">
        <w:rPr>
          <w:b/>
          <w:bCs/>
          <w:i/>
          <w:iCs/>
        </w:rPr>
        <w:t>ecular history</w:t>
      </w:r>
      <w:r w:rsidR="000737EF" w:rsidRPr="009E1B06">
        <w:rPr>
          <w:b/>
          <w:bCs/>
          <w:i/>
          <w:iCs/>
        </w:rPr>
        <w:t>,</w:t>
      </w:r>
      <w:r w:rsidR="00756FBD" w:rsidRPr="009E1B06">
        <w:rPr>
          <w:b/>
          <w:bCs/>
          <w:i/>
          <w:iCs/>
        </w:rPr>
        <w:t xml:space="preserve"> </w:t>
      </w:r>
      <w:r w:rsidRPr="009E1B06">
        <w:rPr>
          <w:b/>
          <w:bCs/>
          <w:i/>
          <w:iCs/>
        </w:rPr>
        <w:t xml:space="preserve">we know this happened </w:t>
      </w:r>
      <w:r w:rsidR="00756FBD" w:rsidRPr="009E1B06">
        <w:rPr>
          <w:b/>
          <w:bCs/>
          <w:i/>
          <w:iCs/>
        </w:rPr>
        <w:t xml:space="preserve">during the year 520 B.C.  The ninth month </w:t>
      </w:r>
      <w:r w:rsidR="000737EF" w:rsidRPr="009E1B06">
        <w:rPr>
          <w:b/>
          <w:bCs/>
          <w:i/>
          <w:iCs/>
        </w:rPr>
        <w:t xml:space="preserve">has the </w:t>
      </w:r>
      <w:r w:rsidR="00A8271C" w:rsidRPr="009E1B06">
        <w:rPr>
          <w:b/>
          <w:bCs/>
          <w:i/>
          <w:iCs/>
        </w:rPr>
        <w:t xml:space="preserve">Hebrew </w:t>
      </w:r>
      <w:r w:rsidR="00756FBD" w:rsidRPr="009E1B06">
        <w:rPr>
          <w:b/>
          <w:bCs/>
          <w:i/>
          <w:iCs/>
        </w:rPr>
        <w:t>name Chislev.  A calendar that performs these</w:t>
      </w:r>
      <w:r w:rsidR="000737EF" w:rsidRPr="009E1B06">
        <w:rPr>
          <w:b/>
          <w:bCs/>
          <w:i/>
          <w:iCs/>
        </w:rPr>
        <w:t xml:space="preserve"> </w:t>
      </w:r>
      <w:r w:rsidRPr="009E1B06">
        <w:rPr>
          <w:b/>
          <w:bCs/>
          <w:i/>
          <w:iCs/>
        </w:rPr>
        <w:t>c</w:t>
      </w:r>
      <w:r w:rsidR="00756FBD" w:rsidRPr="009E1B06">
        <w:rPr>
          <w:b/>
          <w:bCs/>
          <w:i/>
          <w:iCs/>
        </w:rPr>
        <w:t xml:space="preserve">alculations </w:t>
      </w:r>
      <w:r w:rsidRPr="009E1B06">
        <w:rPr>
          <w:b/>
          <w:bCs/>
          <w:i/>
          <w:iCs/>
        </w:rPr>
        <w:t xml:space="preserve">indicates </w:t>
      </w:r>
      <w:r w:rsidR="00756FBD" w:rsidRPr="009E1B06">
        <w:rPr>
          <w:b/>
          <w:bCs/>
          <w:i/>
          <w:iCs/>
        </w:rPr>
        <w:t>Tebev 10, 589</w:t>
      </w:r>
      <w:r w:rsidR="00481B29" w:rsidRPr="009E1B06">
        <w:rPr>
          <w:b/>
          <w:bCs/>
          <w:i/>
          <w:iCs/>
        </w:rPr>
        <w:t xml:space="preserve"> B.C.</w:t>
      </w:r>
      <w:r w:rsidR="00756FBD" w:rsidRPr="009E1B06">
        <w:rPr>
          <w:b/>
          <w:bCs/>
          <w:i/>
          <w:iCs/>
        </w:rPr>
        <w:t xml:space="preserve"> </w:t>
      </w:r>
      <w:r w:rsidR="00481B29" w:rsidRPr="009E1B06">
        <w:rPr>
          <w:b/>
          <w:bCs/>
          <w:i/>
          <w:iCs/>
        </w:rPr>
        <w:t>to</w:t>
      </w:r>
      <w:r w:rsidR="00756FBD" w:rsidRPr="009E1B06">
        <w:rPr>
          <w:b/>
          <w:bCs/>
          <w:i/>
          <w:iCs/>
        </w:rPr>
        <w:t xml:space="preserve"> Chislev 24, 520</w:t>
      </w:r>
      <w:r w:rsidR="00481B29" w:rsidRPr="009E1B06">
        <w:rPr>
          <w:b/>
          <w:bCs/>
          <w:i/>
          <w:iCs/>
        </w:rPr>
        <w:t xml:space="preserve"> B.C.</w:t>
      </w:r>
      <w:r w:rsidR="00756FBD" w:rsidRPr="009E1B06">
        <w:rPr>
          <w:b/>
          <w:bCs/>
          <w:i/>
          <w:iCs/>
        </w:rPr>
        <w:t xml:space="preserve"> is 25,</w:t>
      </w:r>
      <w:r w:rsidR="00926EB8" w:rsidRPr="009E1B06">
        <w:rPr>
          <w:b/>
          <w:bCs/>
          <w:i/>
          <w:iCs/>
        </w:rPr>
        <w:t>202 days.</w:t>
      </w:r>
    </w:p>
    <w:p w14:paraId="21E34ADC" w14:textId="77777777" w:rsidR="00926EB8" w:rsidRPr="00AE689C" w:rsidRDefault="00926EB8" w:rsidP="00756FBD">
      <w:pPr>
        <w:pStyle w:val="MainBody"/>
      </w:pPr>
    </w:p>
    <w:p w14:paraId="65F0B032" w14:textId="25A2B71F" w:rsidR="008B7D7D" w:rsidRDefault="00F23D12" w:rsidP="009C3823">
      <w:pPr>
        <w:pStyle w:val="MainBody"/>
      </w:pPr>
      <w:r w:rsidRPr="00AE689C">
        <w:t>The Seventy Year D</w:t>
      </w:r>
      <w:r w:rsidR="00756FBD" w:rsidRPr="00AE689C">
        <w:t>esolation</w:t>
      </w:r>
      <w:r w:rsidR="00926EB8" w:rsidRPr="00AE689C">
        <w:t>,</w:t>
      </w:r>
      <w:r w:rsidR="00756FBD" w:rsidRPr="00AE689C">
        <w:t xml:space="preserve"> prophesized by Jeremiah with a 360 </w:t>
      </w:r>
      <w:r w:rsidR="00481B29" w:rsidRPr="00AE689C">
        <w:t>d</w:t>
      </w:r>
      <w:r w:rsidR="00756FBD" w:rsidRPr="00AE689C">
        <w:t xml:space="preserve">ay per year calendar would </w:t>
      </w:r>
      <w:r w:rsidR="00926EB8" w:rsidRPr="00AE689C">
        <w:t>last</w:t>
      </w:r>
      <w:r w:rsidR="00756FBD" w:rsidRPr="00AE689C">
        <w:t xml:space="preserve"> 70 years * 360 days / year = 25,200 days.  </w:t>
      </w:r>
      <w:r w:rsidR="009C3823">
        <w:t xml:space="preserve">The difference of </w:t>
      </w:r>
      <w:r w:rsidR="00332383">
        <w:t xml:space="preserve">the 25,202 </w:t>
      </w:r>
      <w:r w:rsidR="009C3823">
        <w:t xml:space="preserve">days </w:t>
      </w:r>
      <w:r w:rsidR="00332383">
        <w:t xml:space="preserve">between the beginning dated from II king 25:1 and the end dated by Haggai 2:10 </w:t>
      </w:r>
      <w:r w:rsidR="009C3823">
        <w:t>can be explained by the observation that the 70 years began the day following the Babylonian invasion and ended the day before The New Temple’s Foundation Stone was lai</w:t>
      </w:r>
      <w:r w:rsidR="008B7D7D">
        <w:t>d.</w:t>
      </w:r>
    </w:p>
    <w:p w14:paraId="05ACBA89" w14:textId="77777777" w:rsidR="008B7D7D" w:rsidRDefault="008B7D7D" w:rsidP="009C3823">
      <w:pPr>
        <w:pStyle w:val="MainBody"/>
      </w:pPr>
    </w:p>
    <w:p w14:paraId="6C2EB202" w14:textId="3BB8DBF1" w:rsidR="009C3823" w:rsidRDefault="008B7D7D" w:rsidP="009C3823">
      <w:pPr>
        <w:pStyle w:val="MainBody"/>
      </w:pPr>
      <w:r>
        <w:t>See the important footnote here.</w:t>
      </w:r>
      <w:r>
        <w:rPr>
          <w:rStyle w:val="FootnoteReference"/>
        </w:rPr>
        <w:footnoteReference w:id="6"/>
      </w:r>
    </w:p>
    <w:p w14:paraId="66289A4E" w14:textId="77777777" w:rsidR="00756FBD" w:rsidRPr="00AE689C" w:rsidRDefault="00756FBD" w:rsidP="00756FBD">
      <w:pPr>
        <w:pStyle w:val="MainBody"/>
      </w:pPr>
    </w:p>
    <w:p w14:paraId="3EB4876A" w14:textId="77777777" w:rsidR="00756FBD" w:rsidRPr="00C01E70" w:rsidRDefault="00814850" w:rsidP="00E0114B">
      <w:pPr>
        <w:pStyle w:val="Leader"/>
        <w:rPr>
          <w:rStyle w:val="MainBodyChar"/>
        </w:rPr>
      </w:pPr>
      <w:r>
        <w:t xml:space="preserve">Seventy Years </w:t>
      </w:r>
      <w:r w:rsidR="0070521B">
        <w:t>o</w:t>
      </w:r>
      <w:r w:rsidR="00756FBD" w:rsidRPr="00D60A98">
        <w:t>f Desolation</w:t>
      </w:r>
      <w:r w:rsidR="00756FBD" w:rsidRPr="00D60A98">
        <w:rPr>
          <w:rStyle w:val="ChapterHeadingCharChar"/>
          <w:rFonts w:ascii="Times New Roman" w:hAnsi="Times New Roman"/>
          <w:sz w:val="36"/>
          <w:szCs w:val="36"/>
        </w:rPr>
        <w:fldChar w:fldCharType="begin"/>
      </w:r>
      <w:r w:rsidR="000641EE">
        <w:rPr>
          <w:rStyle w:val="TOC1Char"/>
        </w:rPr>
        <w:instrText xml:space="preserve">TC </w:instrText>
      </w:r>
      <w:r w:rsidR="00C717BA" w:rsidRPr="00C717BA">
        <w:rPr>
          <w:rStyle w:val="ATOCChar"/>
          <w:sz w:val="28"/>
          <w:szCs w:val="28"/>
        </w:rPr>
        <w:instrText>“</w:instrText>
      </w:r>
      <w:bookmarkStart w:id="44" w:name="_Toc68916520"/>
      <w:r>
        <w:rPr>
          <w:rStyle w:val="TOC1Char"/>
        </w:rPr>
        <w:instrText>Seventy Years</w:instrText>
      </w:r>
      <w:r w:rsidR="0070521B">
        <w:rPr>
          <w:rStyle w:val="TOC1Char"/>
        </w:rPr>
        <w:instrText xml:space="preserve"> o</w:instrText>
      </w:r>
      <w:r w:rsidR="00756FBD" w:rsidRPr="00EE4E95">
        <w:rPr>
          <w:rStyle w:val="TOC1Char"/>
        </w:rPr>
        <w:instrText>f Desolation</w:instrText>
      </w:r>
      <w:bookmarkEnd w:id="44"/>
      <w:r w:rsidR="00567CD6">
        <w:rPr>
          <w:rStyle w:val="ATOCChar"/>
          <w:sz w:val="28"/>
          <w:szCs w:val="28"/>
        </w:rPr>
        <w:instrText>” \f</w:instrText>
      </w:r>
      <w:r w:rsidR="000641EE">
        <w:rPr>
          <w:rStyle w:val="TOC1Char"/>
        </w:rPr>
        <w:instrText xml:space="preserve"> C \l </w:instrText>
      </w:r>
      <w:r w:rsidR="00466793">
        <w:rPr>
          <w:rStyle w:val="ATOCChar"/>
          <w:sz w:val="22"/>
          <w:szCs w:val="22"/>
        </w:rPr>
        <w:instrText>“1”</w:instrText>
      </w:r>
      <w:r w:rsidR="00756FBD" w:rsidRPr="00D60A98">
        <w:rPr>
          <w:rStyle w:val="ChapterHeadingCharChar"/>
          <w:rFonts w:ascii="Times New Roman" w:hAnsi="Times New Roman"/>
          <w:sz w:val="36"/>
          <w:szCs w:val="36"/>
        </w:rPr>
        <w:fldChar w:fldCharType="end"/>
      </w:r>
    </w:p>
    <w:p w14:paraId="2EBBC89F" w14:textId="77777777" w:rsidR="00756FBD" w:rsidRPr="005E6C0E" w:rsidRDefault="00756FBD" w:rsidP="00756FBD">
      <w:pPr>
        <w:pStyle w:val="MainBody"/>
      </w:pPr>
      <w:r w:rsidRPr="005E6C0E">
        <w:t xml:space="preserve">In verse 2 of Daniel Chapter </w:t>
      </w:r>
      <w:r w:rsidR="00C37FDB" w:rsidRPr="005E6C0E">
        <w:t>9</w:t>
      </w:r>
      <w:r w:rsidRPr="005E6C0E">
        <w:t>, we find the following …</w:t>
      </w:r>
    </w:p>
    <w:p w14:paraId="750C50CD" w14:textId="77777777" w:rsidR="00756FBD" w:rsidRPr="005E6C0E" w:rsidRDefault="00756FBD" w:rsidP="00756FBD">
      <w:pPr>
        <w:pStyle w:val="MainBody"/>
      </w:pPr>
    </w:p>
    <w:p w14:paraId="7484CEE4" w14:textId="77777777" w:rsidR="007F34F6" w:rsidRPr="002D2D6B" w:rsidRDefault="007F34F6" w:rsidP="00E0114B">
      <w:pPr>
        <w:pStyle w:val="Verse"/>
        <w:ind w:left="0"/>
        <w:rPr>
          <w:i/>
          <w:iCs/>
        </w:rPr>
      </w:pPr>
      <w:r w:rsidRPr="002D2D6B">
        <w:rPr>
          <w:i/>
          <w:iCs/>
        </w:rPr>
        <w:lastRenderedPageBreak/>
        <w:t xml:space="preserve">2) in the first year of his reign, I, Daniel, perceived in the books the number of years that, according to the word of the LORD to Jeremiah the prophet, must pass before the end of the desolations of Jerusalem, </w:t>
      </w:r>
      <w:r w:rsidRPr="002D2D6B">
        <w:rPr>
          <w:b/>
          <w:i/>
          <w:iCs/>
        </w:rPr>
        <w:t>namely, seventy years</w:t>
      </w:r>
    </w:p>
    <w:p w14:paraId="2601FBF0" w14:textId="77777777" w:rsidR="000737EF" w:rsidRPr="005E6C0E" w:rsidRDefault="000737EF" w:rsidP="00756FBD">
      <w:pPr>
        <w:pStyle w:val="MainBody"/>
      </w:pPr>
    </w:p>
    <w:p w14:paraId="352AEA73" w14:textId="77777777" w:rsidR="00756FBD" w:rsidRPr="005E6C0E" w:rsidRDefault="00756FBD" w:rsidP="00756FBD">
      <w:pPr>
        <w:pStyle w:val="MainBody"/>
      </w:pPr>
      <w:r w:rsidRPr="005E6C0E">
        <w:t>Why this desolat</w:t>
      </w:r>
      <w:r w:rsidR="00F23D12" w:rsidRPr="005E6C0E">
        <w:t xml:space="preserve">ion of 70 years </w:t>
      </w:r>
      <w:r w:rsidR="00A40E3C" w:rsidRPr="005E6C0E">
        <w:t xml:space="preserve">– </w:t>
      </w:r>
      <w:r w:rsidR="00F23D12" w:rsidRPr="005E6C0E">
        <w:t>foretold by The P</w:t>
      </w:r>
      <w:r w:rsidRPr="005E6C0E">
        <w:t>rophet Jeremiah?</w:t>
      </w:r>
    </w:p>
    <w:p w14:paraId="4A710376" w14:textId="77777777" w:rsidR="00756FBD" w:rsidRPr="005E6C0E" w:rsidRDefault="00756FBD" w:rsidP="00756FBD">
      <w:pPr>
        <w:pStyle w:val="MainBody"/>
      </w:pPr>
    </w:p>
    <w:p w14:paraId="6C9E9CDB" w14:textId="77777777" w:rsidR="00756FBD" w:rsidRPr="005E6C0E" w:rsidRDefault="00756FBD" w:rsidP="00756FBD">
      <w:pPr>
        <w:pStyle w:val="Heading"/>
      </w:pPr>
      <w:r w:rsidRPr="005E6C0E">
        <w:t>The Sabbath Year:</w:t>
      </w:r>
      <w:r w:rsidRPr="005E6C0E">
        <w:rPr>
          <w:rStyle w:val="ChapterHeadingCharChar"/>
          <w:b w:val="0"/>
          <w:sz w:val="24"/>
          <w:szCs w:val="24"/>
        </w:rPr>
        <w:fldChar w:fldCharType="begin"/>
      </w:r>
      <w:r w:rsidR="000641EE" w:rsidRPr="005E6C0E">
        <w:rPr>
          <w:rStyle w:val="TOC2Char"/>
        </w:rPr>
        <w:instrText xml:space="preserve">TC </w:instrText>
      </w:r>
      <w:r w:rsidR="00C717BA" w:rsidRPr="005E6C0E">
        <w:rPr>
          <w:rStyle w:val="ATOCChar"/>
          <w:sz w:val="22"/>
          <w:szCs w:val="22"/>
        </w:rPr>
        <w:instrText>“</w:instrText>
      </w:r>
      <w:bookmarkStart w:id="45" w:name="_Toc68916521"/>
      <w:r w:rsidRPr="005E6C0E">
        <w:rPr>
          <w:rStyle w:val="TOC2Char"/>
        </w:rPr>
        <w:instrText>The Sabbath Year</w:instrText>
      </w:r>
      <w:bookmarkEnd w:id="45"/>
      <w:r w:rsidR="00567CD6" w:rsidRPr="005E6C0E">
        <w:rPr>
          <w:rStyle w:val="ATOCChar"/>
          <w:sz w:val="22"/>
          <w:szCs w:val="22"/>
        </w:rPr>
        <w:instrText>” \f</w:instrText>
      </w:r>
      <w:r w:rsidR="000641EE" w:rsidRPr="005E6C0E">
        <w:rPr>
          <w:rStyle w:val="TOC2Char"/>
        </w:rPr>
        <w:instrText xml:space="preserve"> C \l </w:instrText>
      </w:r>
      <w:r w:rsidR="00466793" w:rsidRPr="005E6C0E">
        <w:rPr>
          <w:rStyle w:val="ATOCChar"/>
          <w:sz w:val="22"/>
          <w:szCs w:val="22"/>
        </w:rPr>
        <w:instrText>“2”</w:instrText>
      </w:r>
      <w:r w:rsidRPr="005E6C0E">
        <w:rPr>
          <w:rStyle w:val="ChapterHeadingCharChar"/>
          <w:b w:val="0"/>
          <w:sz w:val="24"/>
          <w:szCs w:val="24"/>
        </w:rPr>
        <w:fldChar w:fldCharType="end"/>
      </w:r>
      <w:r w:rsidR="000737EF" w:rsidRPr="005E6C0E">
        <w:rPr>
          <w:rStyle w:val="ChapterHeadingCharChar"/>
          <w:b w:val="0"/>
          <w:sz w:val="24"/>
          <w:szCs w:val="24"/>
        </w:rPr>
        <w:t xml:space="preserve"> </w:t>
      </w:r>
      <w:r w:rsidRPr="005E6C0E">
        <w:t>Leviticus 25:1-25</w:t>
      </w:r>
      <w:r w:rsidRPr="005E6C0E">
        <w:rPr>
          <w:rStyle w:val="ChapterHeadingCharChar"/>
          <w:rFonts w:ascii="Times New Roman" w:hAnsi="Times New Roman"/>
          <w:sz w:val="24"/>
        </w:rPr>
        <w:fldChar w:fldCharType="begin"/>
      </w:r>
      <w:r w:rsidR="000641EE" w:rsidRPr="005E6C0E">
        <w:rPr>
          <w:rStyle w:val="TOC3Char"/>
          <w:i w:val="0"/>
        </w:rPr>
        <w:instrText xml:space="preserve">TC </w:instrText>
      </w:r>
      <w:r w:rsidR="00C717BA" w:rsidRPr="005E6C0E">
        <w:rPr>
          <w:rStyle w:val="ATOCChar"/>
          <w:sz w:val="22"/>
          <w:szCs w:val="22"/>
        </w:rPr>
        <w:instrText>“</w:instrText>
      </w:r>
      <w:bookmarkStart w:id="46" w:name="_Toc68916522"/>
      <w:r w:rsidRPr="005E6C0E">
        <w:rPr>
          <w:rStyle w:val="TOC3Char"/>
          <w:i w:val="0"/>
        </w:rPr>
        <w:instrText>Leviticus 25:1-25</w:instrText>
      </w:r>
      <w:bookmarkEnd w:id="46"/>
      <w:r w:rsidR="00567CD6" w:rsidRPr="005E6C0E">
        <w:rPr>
          <w:rStyle w:val="ATOCChar"/>
          <w:sz w:val="22"/>
          <w:szCs w:val="22"/>
        </w:rPr>
        <w:instrText>” \f</w:instrText>
      </w:r>
      <w:r w:rsidR="000641EE" w:rsidRPr="005E6C0E">
        <w:rPr>
          <w:rStyle w:val="TOC3Char"/>
          <w:i w:val="0"/>
        </w:rPr>
        <w:instrText xml:space="preserve"> C \l </w:instrText>
      </w:r>
      <w:r w:rsidR="00466793" w:rsidRPr="005E6C0E">
        <w:rPr>
          <w:rStyle w:val="ATOCChar"/>
          <w:sz w:val="22"/>
          <w:szCs w:val="22"/>
        </w:rPr>
        <w:instrText>“3”</w:instrText>
      </w:r>
      <w:r w:rsidRPr="005E6C0E">
        <w:rPr>
          <w:rStyle w:val="ChapterHeadingCharChar"/>
          <w:rFonts w:ascii="Times New Roman" w:hAnsi="Times New Roman"/>
          <w:sz w:val="24"/>
        </w:rPr>
        <w:fldChar w:fldCharType="end"/>
      </w:r>
    </w:p>
    <w:p w14:paraId="1BF47958" w14:textId="77777777" w:rsidR="00A40E3C" w:rsidRPr="002D2D6B" w:rsidRDefault="00E54E86" w:rsidP="00E0114B">
      <w:pPr>
        <w:pStyle w:val="Verse"/>
        <w:ind w:left="0"/>
        <w:rPr>
          <w:i/>
          <w:iCs/>
        </w:rPr>
      </w:pPr>
      <w:r w:rsidRPr="002D2D6B">
        <w:rPr>
          <w:i/>
          <w:iCs/>
        </w:rPr>
        <w:t>1) The LORD spoke to Moses on Mount Sinai, saying,</w:t>
      </w:r>
    </w:p>
    <w:p w14:paraId="0CDFDB25" w14:textId="77777777" w:rsidR="00A40E3C" w:rsidRPr="002D2D6B" w:rsidRDefault="00A40E3C" w:rsidP="00E0114B">
      <w:pPr>
        <w:pStyle w:val="Verse"/>
        <w:ind w:left="0"/>
        <w:rPr>
          <w:i/>
          <w:iCs/>
        </w:rPr>
      </w:pPr>
    </w:p>
    <w:p w14:paraId="02E6DA6F" w14:textId="77777777" w:rsidR="00A40E3C" w:rsidRPr="002D2D6B" w:rsidRDefault="00E54E86" w:rsidP="00E0114B">
      <w:pPr>
        <w:pStyle w:val="Verse"/>
        <w:ind w:left="0"/>
        <w:rPr>
          <w:b/>
          <w:i/>
          <w:iCs/>
        </w:rPr>
      </w:pPr>
      <w:r w:rsidRPr="002D2D6B">
        <w:rPr>
          <w:i/>
          <w:iCs/>
        </w:rPr>
        <w:t xml:space="preserve">2) “Speak to the people of Israel and say to them, </w:t>
      </w:r>
      <w:proofErr w:type="gramStart"/>
      <w:r w:rsidRPr="002D2D6B">
        <w:rPr>
          <w:i/>
          <w:iCs/>
        </w:rPr>
        <w:t>When</w:t>
      </w:r>
      <w:proofErr w:type="gramEnd"/>
      <w:r w:rsidRPr="002D2D6B">
        <w:rPr>
          <w:i/>
          <w:iCs/>
        </w:rPr>
        <w:t xml:space="preserve"> you come into the land that I give you, </w:t>
      </w:r>
      <w:r w:rsidRPr="002D2D6B">
        <w:rPr>
          <w:b/>
          <w:i/>
          <w:iCs/>
        </w:rPr>
        <w:t>the land shall keep a Sabbath to the LORD.</w:t>
      </w:r>
    </w:p>
    <w:p w14:paraId="6D568C71" w14:textId="77777777" w:rsidR="00A40E3C" w:rsidRPr="002D2D6B" w:rsidRDefault="00A40E3C" w:rsidP="00E0114B">
      <w:pPr>
        <w:pStyle w:val="Verse"/>
        <w:ind w:left="0"/>
        <w:rPr>
          <w:b/>
          <w:i/>
          <w:iCs/>
        </w:rPr>
      </w:pPr>
    </w:p>
    <w:p w14:paraId="2C56CD21" w14:textId="77777777" w:rsidR="00A40E3C" w:rsidRPr="002D2D6B" w:rsidRDefault="00E54E86" w:rsidP="00E0114B">
      <w:pPr>
        <w:pStyle w:val="Verse"/>
        <w:ind w:left="0"/>
        <w:rPr>
          <w:b/>
          <w:i/>
          <w:iCs/>
        </w:rPr>
      </w:pPr>
      <w:r w:rsidRPr="002D2D6B">
        <w:rPr>
          <w:i/>
          <w:iCs/>
        </w:rPr>
        <w:t xml:space="preserve">3) </w:t>
      </w:r>
      <w:r w:rsidRPr="002D2D6B">
        <w:rPr>
          <w:b/>
          <w:i/>
          <w:iCs/>
        </w:rPr>
        <w:t>For six years you shall sow your field, and for six years you shall prune your vineyard and gather in its fruits,</w:t>
      </w:r>
    </w:p>
    <w:p w14:paraId="19084222" w14:textId="77777777" w:rsidR="00A40E3C" w:rsidRPr="002D2D6B" w:rsidRDefault="00A40E3C" w:rsidP="00E0114B">
      <w:pPr>
        <w:pStyle w:val="Verse"/>
        <w:ind w:left="0"/>
        <w:rPr>
          <w:i/>
          <w:iCs/>
        </w:rPr>
      </w:pPr>
    </w:p>
    <w:p w14:paraId="6CDDCF57" w14:textId="77777777" w:rsidR="00A40E3C" w:rsidRPr="002D2D6B" w:rsidRDefault="00E54E86" w:rsidP="00E0114B">
      <w:pPr>
        <w:pStyle w:val="Verse"/>
        <w:ind w:left="0"/>
        <w:rPr>
          <w:i/>
          <w:iCs/>
        </w:rPr>
      </w:pPr>
      <w:r w:rsidRPr="002D2D6B">
        <w:rPr>
          <w:i/>
          <w:iCs/>
        </w:rPr>
        <w:t xml:space="preserve">4) </w:t>
      </w:r>
      <w:r w:rsidRPr="002D2D6B">
        <w:rPr>
          <w:b/>
          <w:i/>
          <w:iCs/>
        </w:rPr>
        <w:t>but in the seventh year there shall be a Sabbath of solemn rest for the land, a Sabbath to the LORD. You shall not sow your field or prune your vineyard</w:t>
      </w:r>
      <w:r w:rsidRPr="002D2D6B">
        <w:rPr>
          <w:i/>
          <w:iCs/>
        </w:rPr>
        <w:t>.</w:t>
      </w:r>
    </w:p>
    <w:p w14:paraId="14683744" w14:textId="77777777" w:rsidR="00A40E3C" w:rsidRPr="002D2D6B" w:rsidRDefault="00A40E3C" w:rsidP="00E0114B">
      <w:pPr>
        <w:pStyle w:val="Verse"/>
        <w:ind w:left="0"/>
        <w:rPr>
          <w:i/>
          <w:iCs/>
        </w:rPr>
      </w:pPr>
    </w:p>
    <w:p w14:paraId="7D1CEC83" w14:textId="77777777" w:rsidR="00A40E3C" w:rsidRPr="002D2D6B" w:rsidRDefault="00E54E86" w:rsidP="00E0114B">
      <w:pPr>
        <w:pStyle w:val="Verse"/>
        <w:ind w:left="0"/>
        <w:rPr>
          <w:i/>
          <w:iCs/>
        </w:rPr>
      </w:pPr>
      <w:r w:rsidRPr="002D2D6B">
        <w:rPr>
          <w:i/>
          <w:iCs/>
        </w:rPr>
        <w:t>5) You shall not reap what grows of itself in your harvest, or gather the grapes of your undressed vine. It shall be a year of solemn rest for the land.</w:t>
      </w:r>
    </w:p>
    <w:p w14:paraId="59AA625D" w14:textId="77777777" w:rsidR="00A40E3C" w:rsidRPr="002D2D6B" w:rsidRDefault="00A40E3C" w:rsidP="00E0114B">
      <w:pPr>
        <w:pStyle w:val="Verse"/>
        <w:ind w:left="0"/>
        <w:rPr>
          <w:i/>
          <w:iCs/>
        </w:rPr>
      </w:pPr>
    </w:p>
    <w:p w14:paraId="788C5E87" w14:textId="77777777" w:rsidR="00A40E3C" w:rsidRPr="002D2D6B" w:rsidRDefault="00E54E86" w:rsidP="00E0114B">
      <w:pPr>
        <w:pStyle w:val="Verse"/>
        <w:ind w:left="0"/>
        <w:rPr>
          <w:i/>
          <w:iCs/>
        </w:rPr>
      </w:pPr>
      <w:r w:rsidRPr="002D2D6B">
        <w:rPr>
          <w:i/>
          <w:iCs/>
        </w:rPr>
        <w:t>6) The Sabbath of the land shall provide food for you, for yourself and for your male and female slaves and for your hired servant and the sojourner who lives with you,</w:t>
      </w:r>
      <w:r w:rsidR="00A8271C" w:rsidRPr="002D2D6B">
        <w:rPr>
          <w:i/>
          <w:iCs/>
        </w:rPr>
        <w:t xml:space="preserve"> </w:t>
      </w:r>
    </w:p>
    <w:p w14:paraId="3C134B97" w14:textId="77777777" w:rsidR="00A40E3C" w:rsidRPr="002D2D6B" w:rsidRDefault="00A40E3C" w:rsidP="00E0114B">
      <w:pPr>
        <w:pStyle w:val="Verse"/>
        <w:ind w:left="0"/>
        <w:rPr>
          <w:i/>
          <w:iCs/>
        </w:rPr>
      </w:pPr>
    </w:p>
    <w:p w14:paraId="4B47C515" w14:textId="77777777" w:rsidR="00A40E3C" w:rsidRPr="002D2D6B" w:rsidRDefault="00E54E86" w:rsidP="00E0114B">
      <w:pPr>
        <w:pStyle w:val="Verse"/>
        <w:ind w:left="0"/>
        <w:rPr>
          <w:i/>
          <w:iCs/>
        </w:rPr>
      </w:pPr>
      <w:r w:rsidRPr="002D2D6B">
        <w:rPr>
          <w:i/>
          <w:iCs/>
        </w:rPr>
        <w:t>7) and for your cattle and for the wild animals that are in your land: all its yield shall be for food.</w:t>
      </w:r>
    </w:p>
    <w:p w14:paraId="1B609FAE" w14:textId="77777777" w:rsidR="00A40E3C" w:rsidRPr="002D2D6B" w:rsidRDefault="00A40E3C" w:rsidP="00E0114B">
      <w:pPr>
        <w:pStyle w:val="Verse"/>
        <w:ind w:left="0"/>
        <w:rPr>
          <w:i/>
          <w:iCs/>
        </w:rPr>
      </w:pPr>
    </w:p>
    <w:p w14:paraId="64DAA303" w14:textId="77777777" w:rsidR="00A40E3C" w:rsidRPr="002D2D6B" w:rsidRDefault="00E54E86" w:rsidP="00E0114B">
      <w:pPr>
        <w:pStyle w:val="Verse"/>
        <w:ind w:left="0"/>
        <w:rPr>
          <w:i/>
          <w:iCs/>
        </w:rPr>
      </w:pPr>
      <w:r w:rsidRPr="002D2D6B">
        <w:rPr>
          <w:i/>
          <w:iCs/>
        </w:rPr>
        <w:t>8) “</w:t>
      </w:r>
      <w:r w:rsidRPr="002D2D6B">
        <w:rPr>
          <w:b/>
          <w:i/>
          <w:iCs/>
        </w:rPr>
        <w:t>You shall count seven weeks of years, seven times seven years, so that the time of the seven weeks of years shall give you forty-nine years</w:t>
      </w:r>
      <w:r w:rsidRPr="002D2D6B">
        <w:rPr>
          <w:i/>
          <w:iCs/>
        </w:rPr>
        <w:t>.</w:t>
      </w:r>
    </w:p>
    <w:p w14:paraId="32AC8AE6" w14:textId="77777777" w:rsidR="00A40E3C" w:rsidRPr="002D2D6B" w:rsidRDefault="00A40E3C" w:rsidP="00E0114B">
      <w:pPr>
        <w:pStyle w:val="Verse"/>
        <w:ind w:left="0"/>
        <w:rPr>
          <w:i/>
          <w:iCs/>
        </w:rPr>
      </w:pPr>
    </w:p>
    <w:p w14:paraId="2059671C" w14:textId="77777777" w:rsidR="00A40E3C" w:rsidRPr="002D2D6B" w:rsidRDefault="00E54E86" w:rsidP="00E0114B">
      <w:pPr>
        <w:pStyle w:val="Verse"/>
        <w:ind w:left="0"/>
        <w:rPr>
          <w:i/>
          <w:iCs/>
        </w:rPr>
      </w:pPr>
      <w:r w:rsidRPr="002D2D6B">
        <w:rPr>
          <w:i/>
          <w:iCs/>
        </w:rPr>
        <w:t xml:space="preserve">9) Then you shall sound the loud trumpet on the tenth day of the seventh month. On the Day of </w:t>
      </w:r>
      <w:proofErr w:type="gramStart"/>
      <w:r w:rsidRPr="002D2D6B">
        <w:rPr>
          <w:i/>
          <w:iCs/>
        </w:rPr>
        <w:t>Atonement</w:t>
      </w:r>
      <w:proofErr w:type="gramEnd"/>
      <w:r w:rsidRPr="002D2D6B">
        <w:rPr>
          <w:i/>
          <w:iCs/>
        </w:rPr>
        <w:t xml:space="preserve"> you shall sound the trumpet throughout all your land.</w:t>
      </w:r>
    </w:p>
    <w:p w14:paraId="20D55093" w14:textId="77777777" w:rsidR="00A40E3C" w:rsidRPr="002D2D6B" w:rsidRDefault="00A40E3C" w:rsidP="00E0114B">
      <w:pPr>
        <w:pStyle w:val="Verse"/>
        <w:ind w:left="0"/>
        <w:rPr>
          <w:i/>
          <w:iCs/>
        </w:rPr>
      </w:pPr>
    </w:p>
    <w:p w14:paraId="3280E21B" w14:textId="77777777" w:rsidR="00A40E3C" w:rsidRPr="002D2D6B" w:rsidRDefault="00E54E86" w:rsidP="00E0114B">
      <w:pPr>
        <w:pStyle w:val="Verse"/>
        <w:ind w:left="0"/>
        <w:rPr>
          <w:i/>
          <w:iCs/>
        </w:rPr>
      </w:pPr>
      <w:r w:rsidRPr="002D2D6B">
        <w:rPr>
          <w:i/>
          <w:iCs/>
        </w:rPr>
        <w:t>10) And you shall consecrate the fiftieth year, and proclaim liberty throughout the land to all its inhabitants. It shall be a jubilee for you, when each of you shall return to his property and each of you shall return to his clan.</w:t>
      </w:r>
    </w:p>
    <w:p w14:paraId="156F0352" w14:textId="77777777" w:rsidR="00A40E3C" w:rsidRPr="002D2D6B" w:rsidRDefault="00A40E3C" w:rsidP="00E0114B">
      <w:pPr>
        <w:pStyle w:val="Verse"/>
        <w:ind w:left="0"/>
        <w:rPr>
          <w:i/>
          <w:iCs/>
        </w:rPr>
      </w:pPr>
    </w:p>
    <w:p w14:paraId="5EDF2EA3" w14:textId="77777777" w:rsidR="00A40E3C" w:rsidRPr="002D2D6B" w:rsidRDefault="00E54E86" w:rsidP="00E0114B">
      <w:pPr>
        <w:pStyle w:val="Verse"/>
        <w:ind w:left="0"/>
        <w:rPr>
          <w:i/>
          <w:iCs/>
        </w:rPr>
      </w:pPr>
      <w:r w:rsidRPr="002D2D6B">
        <w:rPr>
          <w:i/>
          <w:iCs/>
        </w:rPr>
        <w:t xml:space="preserve">11) </w:t>
      </w:r>
      <w:r w:rsidRPr="002D2D6B">
        <w:rPr>
          <w:b/>
          <w:i/>
          <w:iCs/>
        </w:rPr>
        <w:t>That fiftieth year shall be a jubilee for you; in it you shall neither sow nor reap what grows of itself nor gather the grapes from the undressed vines</w:t>
      </w:r>
      <w:r w:rsidRPr="002D2D6B">
        <w:rPr>
          <w:i/>
          <w:iCs/>
        </w:rPr>
        <w:t>.</w:t>
      </w:r>
    </w:p>
    <w:p w14:paraId="330D18DA" w14:textId="77777777" w:rsidR="00A40E3C" w:rsidRPr="002D2D6B" w:rsidRDefault="00A40E3C" w:rsidP="00E0114B">
      <w:pPr>
        <w:pStyle w:val="Verse"/>
        <w:ind w:left="0"/>
        <w:rPr>
          <w:i/>
          <w:iCs/>
        </w:rPr>
      </w:pPr>
    </w:p>
    <w:p w14:paraId="187F43C8" w14:textId="77777777" w:rsidR="00A40E3C" w:rsidRPr="002D2D6B" w:rsidRDefault="00E54E86" w:rsidP="00E0114B">
      <w:pPr>
        <w:pStyle w:val="Verse"/>
        <w:ind w:left="0"/>
        <w:rPr>
          <w:i/>
          <w:iCs/>
        </w:rPr>
      </w:pPr>
      <w:r w:rsidRPr="002D2D6B">
        <w:rPr>
          <w:i/>
          <w:iCs/>
        </w:rPr>
        <w:t>12) For it is a jubilee. It shall be holy to you. You may eat the produce of the field.</w:t>
      </w:r>
    </w:p>
    <w:p w14:paraId="6558084D" w14:textId="77777777" w:rsidR="00A40E3C" w:rsidRPr="002D2D6B" w:rsidRDefault="00A40E3C" w:rsidP="00E0114B">
      <w:pPr>
        <w:pStyle w:val="Verse"/>
        <w:ind w:left="0"/>
        <w:rPr>
          <w:i/>
          <w:iCs/>
        </w:rPr>
      </w:pPr>
    </w:p>
    <w:p w14:paraId="7D435819" w14:textId="77777777" w:rsidR="00A40E3C" w:rsidRPr="002D2D6B" w:rsidRDefault="00E54E86" w:rsidP="00E0114B">
      <w:pPr>
        <w:pStyle w:val="Verse"/>
        <w:ind w:left="0"/>
        <w:rPr>
          <w:i/>
          <w:iCs/>
        </w:rPr>
      </w:pPr>
      <w:r w:rsidRPr="002D2D6B">
        <w:rPr>
          <w:i/>
          <w:iCs/>
        </w:rPr>
        <w:t>13) “In this year of jubilee each of you shall return to his property.</w:t>
      </w:r>
    </w:p>
    <w:p w14:paraId="1B97A707" w14:textId="77777777" w:rsidR="00A40E3C" w:rsidRPr="002D2D6B" w:rsidRDefault="00A40E3C" w:rsidP="00E0114B">
      <w:pPr>
        <w:pStyle w:val="Verse"/>
        <w:ind w:left="0"/>
        <w:rPr>
          <w:i/>
          <w:iCs/>
        </w:rPr>
      </w:pPr>
    </w:p>
    <w:p w14:paraId="23EF7968" w14:textId="77777777" w:rsidR="00A40E3C" w:rsidRPr="002D2D6B" w:rsidRDefault="00E54E86" w:rsidP="00E0114B">
      <w:pPr>
        <w:pStyle w:val="Verse"/>
        <w:ind w:left="0"/>
        <w:rPr>
          <w:i/>
          <w:iCs/>
        </w:rPr>
      </w:pPr>
      <w:r w:rsidRPr="002D2D6B">
        <w:rPr>
          <w:i/>
          <w:iCs/>
        </w:rPr>
        <w:t>14) And if you make a sale to your neighbor or buy from your neighbor, you shall not wrong one another.</w:t>
      </w:r>
    </w:p>
    <w:p w14:paraId="351157A9" w14:textId="77777777" w:rsidR="00A40E3C" w:rsidRPr="002D2D6B" w:rsidRDefault="00A40E3C" w:rsidP="00E0114B">
      <w:pPr>
        <w:pStyle w:val="Verse"/>
        <w:ind w:left="0"/>
        <w:rPr>
          <w:i/>
          <w:iCs/>
        </w:rPr>
      </w:pPr>
    </w:p>
    <w:p w14:paraId="755CAFCE" w14:textId="77777777" w:rsidR="00A40E3C" w:rsidRPr="002D2D6B" w:rsidRDefault="00E54E86" w:rsidP="00E0114B">
      <w:pPr>
        <w:pStyle w:val="Verse"/>
        <w:ind w:left="0"/>
        <w:rPr>
          <w:i/>
          <w:iCs/>
        </w:rPr>
      </w:pPr>
      <w:r w:rsidRPr="002D2D6B">
        <w:rPr>
          <w:i/>
          <w:iCs/>
        </w:rPr>
        <w:t>15) You shall pay your neighbor according to the number of years after the jubilee, and he shall sell to you according to the number of years for crops.</w:t>
      </w:r>
    </w:p>
    <w:p w14:paraId="7FD161A0" w14:textId="77777777" w:rsidR="00A40E3C" w:rsidRPr="002D2D6B" w:rsidRDefault="00A40E3C" w:rsidP="00E0114B">
      <w:pPr>
        <w:pStyle w:val="Verse"/>
        <w:ind w:left="0"/>
        <w:rPr>
          <w:i/>
          <w:iCs/>
        </w:rPr>
      </w:pPr>
    </w:p>
    <w:p w14:paraId="1E9B37A1" w14:textId="77777777" w:rsidR="00A40E3C" w:rsidRPr="002D2D6B" w:rsidRDefault="00E54E86" w:rsidP="00E0114B">
      <w:pPr>
        <w:pStyle w:val="Verse"/>
        <w:ind w:left="0"/>
        <w:rPr>
          <w:i/>
          <w:iCs/>
        </w:rPr>
      </w:pPr>
      <w:r w:rsidRPr="002D2D6B">
        <w:rPr>
          <w:i/>
          <w:iCs/>
        </w:rPr>
        <w:t>16) If the years are many, you shall increase the price, and if the years are few, you shall reduce the price, for it is the number of the crops that he is selling to you.</w:t>
      </w:r>
    </w:p>
    <w:p w14:paraId="43B1E2BF" w14:textId="77777777" w:rsidR="00A40E3C" w:rsidRPr="002D2D6B" w:rsidRDefault="00A40E3C" w:rsidP="00E0114B">
      <w:pPr>
        <w:pStyle w:val="Verse"/>
        <w:ind w:left="0"/>
        <w:rPr>
          <w:i/>
          <w:iCs/>
        </w:rPr>
      </w:pPr>
    </w:p>
    <w:p w14:paraId="1A548943" w14:textId="77777777" w:rsidR="00A40E3C" w:rsidRPr="002D2D6B" w:rsidRDefault="00E54E86" w:rsidP="00E0114B">
      <w:pPr>
        <w:pStyle w:val="Verse"/>
        <w:ind w:left="0"/>
        <w:rPr>
          <w:i/>
          <w:iCs/>
        </w:rPr>
      </w:pPr>
      <w:r w:rsidRPr="002D2D6B">
        <w:rPr>
          <w:i/>
          <w:iCs/>
        </w:rPr>
        <w:t>17) You shall not wrong one another, but you shall fear your God, for I am the LORD your God.</w:t>
      </w:r>
    </w:p>
    <w:p w14:paraId="38229AF1" w14:textId="77777777" w:rsidR="00A40E3C" w:rsidRPr="002D2D6B" w:rsidRDefault="00A40E3C" w:rsidP="00E0114B">
      <w:pPr>
        <w:pStyle w:val="Verse"/>
        <w:ind w:left="0"/>
        <w:rPr>
          <w:i/>
          <w:iCs/>
        </w:rPr>
      </w:pPr>
    </w:p>
    <w:p w14:paraId="229EF3F5" w14:textId="77777777" w:rsidR="00A40E3C" w:rsidRPr="002D2D6B" w:rsidRDefault="00E54E86" w:rsidP="00E0114B">
      <w:pPr>
        <w:pStyle w:val="Verse"/>
        <w:ind w:left="0"/>
        <w:rPr>
          <w:i/>
          <w:iCs/>
        </w:rPr>
      </w:pPr>
      <w:r w:rsidRPr="002D2D6B">
        <w:rPr>
          <w:i/>
          <w:iCs/>
        </w:rPr>
        <w:t>18) “</w:t>
      </w:r>
      <w:proofErr w:type="gramStart"/>
      <w:r w:rsidRPr="002D2D6B">
        <w:rPr>
          <w:i/>
          <w:iCs/>
        </w:rPr>
        <w:t>Therefore</w:t>
      </w:r>
      <w:proofErr w:type="gramEnd"/>
      <w:r w:rsidRPr="002D2D6B">
        <w:rPr>
          <w:i/>
          <w:iCs/>
        </w:rPr>
        <w:t xml:space="preserve"> you shall do my statutes and keep my rules and perform them, and then you will dwell in the land securely.</w:t>
      </w:r>
    </w:p>
    <w:p w14:paraId="4701C0C4" w14:textId="77777777" w:rsidR="00A40E3C" w:rsidRPr="002D2D6B" w:rsidRDefault="00A40E3C" w:rsidP="00E0114B">
      <w:pPr>
        <w:pStyle w:val="Verse"/>
        <w:ind w:left="0"/>
        <w:rPr>
          <w:i/>
          <w:iCs/>
        </w:rPr>
      </w:pPr>
    </w:p>
    <w:p w14:paraId="294CF2FA" w14:textId="77777777" w:rsidR="00A40E3C" w:rsidRPr="002D2D6B" w:rsidRDefault="00E54E86" w:rsidP="00E0114B">
      <w:pPr>
        <w:pStyle w:val="Verse"/>
        <w:ind w:left="0"/>
        <w:rPr>
          <w:i/>
          <w:iCs/>
        </w:rPr>
      </w:pPr>
      <w:r w:rsidRPr="002D2D6B">
        <w:rPr>
          <w:i/>
          <w:iCs/>
        </w:rPr>
        <w:t>19) The land will yield its fruit, and you will eat your fill and dwell in it securely.</w:t>
      </w:r>
    </w:p>
    <w:p w14:paraId="08121726" w14:textId="77777777" w:rsidR="00A40E3C" w:rsidRPr="002D2D6B" w:rsidRDefault="00A40E3C" w:rsidP="00E0114B">
      <w:pPr>
        <w:pStyle w:val="Verse"/>
        <w:ind w:left="0"/>
        <w:rPr>
          <w:i/>
          <w:iCs/>
        </w:rPr>
      </w:pPr>
    </w:p>
    <w:p w14:paraId="390EB45E" w14:textId="77777777" w:rsidR="00E54E86" w:rsidRPr="002D2D6B" w:rsidRDefault="00E54E86" w:rsidP="00E0114B">
      <w:pPr>
        <w:pStyle w:val="Verse"/>
        <w:ind w:left="0"/>
        <w:rPr>
          <w:i/>
          <w:iCs/>
        </w:rPr>
      </w:pPr>
      <w:r w:rsidRPr="002D2D6B">
        <w:rPr>
          <w:i/>
          <w:iCs/>
        </w:rPr>
        <w:t>20) And if you say, ‘What shall we eat in the seventh year, if we may not sow or gather in our crop?’</w:t>
      </w:r>
    </w:p>
    <w:p w14:paraId="042A5065" w14:textId="77777777" w:rsidR="00A40E3C" w:rsidRPr="002D2D6B" w:rsidRDefault="00A40E3C" w:rsidP="00E0114B">
      <w:pPr>
        <w:pStyle w:val="Verse"/>
        <w:ind w:left="0"/>
        <w:rPr>
          <w:i/>
          <w:iCs/>
        </w:rPr>
      </w:pPr>
    </w:p>
    <w:p w14:paraId="48A16CC4" w14:textId="77777777" w:rsidR="00A40E3C" w:rsidRPr="002D2D6B" w:rsidRDefault="00E54E86" w:rsidP="00E0114B">
      <w:pPr>
        <w:pStyle w:val="Verse"/>
        <w:ind w:left="0"/>
        <w:rPr>
          <w:i/>
          <w:iCs/>
        </w:rPr>
      </w:pPr>
      <w:r w:rsidRPr="002D2D6B">
        <w:rPr>
          <w:i/>
          <w:iCs/>
        </w:rPr>
        <w:t>21) I will command my blessing on you in the sixth year, so that it will produce a crop sufficient for three years.</w:t>
      </w:r>
      <w:r w:rsidR="00A8271C" w:rsidRPr="002D2D6B">
        <w:rPr>
          <w:i/>
          <w:iCs/>
        </w:rPr>
        <w:t xml:space="preserve">  </w:t>
      </w:r>
    </w:p>
    <w:p w14:paraId="73D67DCE" w14:textId="77777777" w:rsidR="00A40E3C" w:rsidRPr="002D2D6B" w:rsidRDefault="00A40E3C" w:rsidP="00E0114B">
      <w:pPr>
        <w:pStyle w:val="Verse"/>
        <w:ind w:left="0"/>
        <w:rPr>
          <w:i/>
          <w:iCs/>
        </w:rPr>
      </w:pPr>
    </w:p>
    <w:p w14:paraId="06A5498A" w14:textId="77777777" w:rsidR="00A40E3C" w:rsidRPr="002D2D6B" w:rsidRDefault="00E54E86" w:rsidP="00E0114B">
      <w:pPr>
        <w:pStyle w:val="Verse"/>
        <w:ind w:left="0"/>
        <w:rPr>
          <w:i/>
          <w:iCs/>
        </w:rPr>
      </w:pPr>
      <w:r w:rsidRPr="002D2D6B">
        <w:rPr>
          <w:i/>
          <w:iCs/>
        </w:rPr>
        <w:t>22) When you sow in the eighth year, you will be eating some of the old crop; you shall eat the old until the ninth year, when its crop arrives.</w:t>
      </w:r>
    </w:p>
    <w:p w14:paraId="0E02F6CC" w14:textId="77777777" w:rsidR="00A40E3C" w:rsidRPr="002D2D6B" w:rsidRDefault="00A40E3C" w:rsidP="00E0114B">
      <w:pPr>
        <w:pStyle w:val="Verse"/>
        <w:ind w:left="0"/>
        <w:rPr>
          <w:i/>
          <w:iCs/>
        </w:rPr>
      </w:pPr>
    </w:p>
    <w:p w14:paraId="22C2A469" w14:textId="77777777" w:rsidR="00A40E3C" w:rsidRPr="002D2D6B" w:rsidRDefault="00E54E86" w:rsidP="00E0114B">
      <w:pPr>
        <w:pStyle w:val="Verse"/>
        <w:ind w:left="0"/>
        <w:rPr>
          <w:i/>
          <w:iCs/>
        </w:rPr>
      </w:pPr>
      <w:r w:rsidRPr="002D2D6B">
        <w:rPr>
          <w:i/>
          <w:iCs/>
        </w:rPr>
        <w:t>23) “The land shall not be sold in perpetuity, for the land is mine. For you are strangers and sojourners with me.</w:t>
      </w:r>
      <w:r w:rsidR="00A8271C" w:rsidRPr="002D2D6B">
        <w:rPr>
          <w:i/>
          <w:iCs/>
        </w:rPr>
        <w:t xml:space="preserve">  </w:t>
      </w:r>
    </w:p>
    <w:p w14:paraId="202A21BE" w14:textId="77777777" w:rsidR="00A40E3C" w:rsidRPr="002D2D6B" w:rsidRDefault="00A40E3C" w:rsidP="00E0114B">
      <w:pPr>
        <w:pStyle w:val="Verse"/>
        <w:ind w:left="0"/>
        <w:rPr>
          <w:i/>
          <w:iCs/>
        </w:rPr>
      </w:pPr>
    </w:p>
    <w:p w14:paraId="0B5D4873" w14:textId="77777777" w:rsidR="00A40E3C" w:rsidRPr="002D2D6B" w:rsidRDefault="00E54E86" w:rsidP="00E0114B">
      <w:pPr>
        <w:pStyle w:val="Verse"/>
        <w:ind w:left="0"/>
        <w:rPr>
          <w:i/>
          <w:iCs/>
        </w:rPr>
      </w:pPr>
      <w:r w:rsidRPr="002D2D6B">
        <w:rPr>
          <w:i/>
          <w:iCs/>
        </w:rPr>
        <w:t>24) And in all the country you possess, you shall allow a redemption of the land.</w:t>
      </w:r>
    </w:p>
    <w:p w14:paraId="14B10FC3" w14:textId="77777777" w:rsidR="00A40E3C" w:rsidRPr="002D2D6B" w:rsidRDefault="00A40E3C" w:rsidP="00E0114B">
      <w:pPr>
        <w:pStyle w:val="Verse"/>
        <w:ind w:left="0"/>
        <w:rPr>
          <w:i/>
          <w:iCs/>
        </w:rPr>
      </w:pPr>
    </w:p>
    <w:p w14:paraId="67B67737" w14:textId="77777777" w:rsidR="00E54E86" w:rsidRPr="002D2D6B" w:rsidRDefault="00E54E86" w:rsidP="00E0114B">
      <w:pPr>
        <w:pStyle w:val="Verse"/>
        <w:ind w:left="0"/>
        <w:rPr>
          <w:i/>
          <w:iCs/>
        </w:rPr>
      </w:pPr>
      <w:r w:rsidRPr="002D2D6B">
        <w:rPr>
          <w:i/>
          <w:iCs/>
        </w:rPr>
        <w:t>25) “If your brother becomes poor and sells part of his property, then his nearest redeemer shall come and redeem what his brother has sold.</w:t>
      </w:r>
    </w:p>
    <w:p w14:paraId="5E086ED7" w14:textId="77777777" w:rsidR="00756FBD" w:rsidRPr="005E6C0E" w:rsidRDefault="00756FBD" w:rsidP="00756FBD">
      <w:pPr>
        <w:pStyle w:val="Verse"/>
      </w:pPr>
    </w:p>
    <w:p w14:paraId="04912399" w14:textId="77777777" w:rsidR="00756FBD" w:rsidRPr="005E6C0E" w:rsidRDefault="00756FBD" w:rsidP="00756FBD">
      <w:pPr>
        <w:pStyle w:val="Heading"/>
        <w:rPr>
          <w:iCs/>
        </w:rPr>
      </w:pPr>
      <w:r w:rsidRPr="005E6C0E">
        <w:t>Leviticus 26</w:t>
      </w:r>
      <w:r w:rsidRPr="005E6C0E">
        <w:rPr>
          <w:rStyle w:val="ChapterHeadingCharChar"/>
          <w:b w:val="0"/>
          <w:sz w:val="24"/>
        </w:rPr>
        <w:fldChar w:fldCharType="begin"/>
      </w:r>
      <w:r w:rsidR="000641EE" w:rsidRPr="005E6C0E">
        <w:rPr>
          <w:rStyle w:val="TOC3Char"/>
          <w:i w:val="0"/>
        </w:rPr>
        <w:instrText xml:space="preserve">TC </w:instrText>
      </w:r>
      <w:r w:rsidR="00C717BA" w:rsidRPr="005E6C0E">
        <w:rPr>
          <w:rStyle w:val="ATOCChar"/>
          <w:sz w:val="22"/>
          <w:szCs w:val="22"/>
        </w:rPr>
        <w:instrText>“</w:instrText>
      </w:r>
      <w:bookmarkStart w:id="47" w:name="_Toc68916523"/>
      <w:r w:rsidRPr="005E6C0E">
        <w:rPr>
          <w:rStyle w:val="TOC3Char"/>
          <w:i w:val="0"/>
          <w:sz w:val="22"/>
          <w:szCs w:val="22"/>
        </w:rPr>
        <w:instrText>Leviticus 26</w:instrText>
      </w:r>
      <w:bookmarkEnd w:id="47"/>
      <w:r w:rsidR="00567CD6" w:rsidRPr="005E6C0E">
        <w:rPr>
          <w:rStyle w:val="ATOCChar"/>
          <w:sz w:val="22"/>
          <w:szCs w:val="22"/>
        </w:rPr>
        <w:instrText>” \f</w:instrText>
      </w:r>
      <w:r w:rsidR="000641EE" w:rsidRPr="005E6C0E">
        <w:rPr>
          <w:rStyle w:val="TOC3Char"/>
          <w:i w:val="0"/>
        </w:rPr>
        <w:instrText xml:space="preserve"> C \l </w:instrText>
      </w:r>
      <w:r w:rsidR="00466793" w:rsidRPr="005E6C0E">
        <w:rPr>
          <w:rStyle w:val="ATOCChar"/>
          <w:sz w:val="22"/>
          <w:szCs w:val="22"/>
        </w:rPr>
        <w:instrText>“3”</w:instrText>
      </w:r>
      <w:r w:rsidRPr="005E6C0E">
        <w:rPr>
          <w:rStyle w:val="ChapterHeadingCharChar"/>
          <w:b w:val="0"/>
          <w:sz w:val="24"/>
        </w:rPr>
        <w:fldChar w:fldCharType="end"/>
      </w:r>
    </w:p>
    <w:p w14:paraId="4F0F50DD" w14:textId="77777777" w:rsidR="00A40E3C" w:rsidRPr="002D2D6B" w:rsidRDefault="00421A95" w:rsidP="00E0114B">
      <w:pPr>
        <w:pStyle w:val="Verse"/>
        <w:ind w:left="0"/>
        <w:rPr>
          <w:i/>
          <w:iCs/>
        </w:rPr>
      </w:pPr>
      <w:r w:rsidRPr="002D2D6B">
        <w:rPr>
          <w:i/>
          <w:iCs/>
        </w:rPr>
        <w:t>1) “You shall not make idols for yourselves or erect an image or pillar, and you shall not set up a figured stone in your land to bow down to it, for I am the LORD your God.</w:t>
      </w:r>
    </w:p>
    <w:p w14:paraId="199E158A" w14:textId="77777777" w:rsidR="00A40E3C" w:rsidRPr="002D2D6B" w:rsidRDefault="00A40E3C" w:rsidP="00E0114B">
      <w:pPr>
        <w:pStyle w:val="Verse"/>
        <w:ind w:left="0"/>
        <w:rPr>
          <w:i/>
          <w:iCs/>
        </w:rPr>
      </w:pPr>
    </w:p>
    <w:p w14:paraId="60AD0E25" w14:textId="77777777" w:rsidR="00A40E3C" w:rsidRPr="009E1B06" w:rsidRDefault="00421A95" w:rsidP="00E0114B">
      <w:pPr>
        <w:pStyle w:val="Verse"/>
        <w:ind w:left="0"/>
        <w:rPr>
          <w:b/>
          <w:bCs/>
          <w:i/>
          <w:iCs/>
        </w:rPr>
      </w:pPr>
      <w:r w:rsidRPr="009E1B06">
        <w:rPr>
          <w:b/>
          <w:bCs/>
          <w:i/>
          <w:iCs/>
        </w:rPr>
        <w:t>2) You shall keep my Sabbaths and reverence my sanctuary: I am the LORD.</w:t>
      </w:r>
    </w:p>
    <w:p w14:paraId="6A04986D" w14:textId="77777777" w:rsidR="00A40E3C" w:rsidRPr="002D2D6B" w:rsidRDefault="00A40E3C" w:rsidP="00E0114B">
      <w:pPr>
        <w:pStyle w:val="Verse"/>
        <w:ind w:left="0"/>
        <w:rPr>
          <w:i/>
          <w:iCs/>
        </w:rPr>
      </w:pPr>
    </w:p>
    <w:p w14:paraId="4D587885" w14:textId="77777777" w:rsidR="00A40E3C" w:rsidRPr="002D2D6B" w:rsidRDefault="00421A95" w:rsidP="00E0114B">
      <w:pPr>
        <w:pStyle w:val="Verse"/>
        <w:ind w:left="0"/>
        <w:rPr>
          <w:i/>
          <w:iCs/>
        </w:rPr>
      </w:pPr>
      <w:r w:rsidRPr="002D2D6B">
        <w:rPr>
          <w:i/>
          <w:iCs/>
        </w:rPr>
        <w:t>3) “If you walk in my statutes and observe my commandments and do them,</w:t>
      </w:r>
    </w:p>
    <w:p w14:paraId="561467DF" w14:textId="77777777" w:rsidR="00A40E3C" w:rsidRPr="002D2D6B" w:rsidRDefault="00A40E3C" w:rsidP="00E0114B">
      <w:pPr>
        <w:pStyle w:val="Verse"/>
        <w:ind w:left="0"/>
        <w:rPr>
          <w:i/>
          <w:iCs/>
        </w:rPr>
      </w:pPr>
    </w:p>
    <w:p w14:paraId="67E1C2E1" w14:textId="77777777" w:rsidR="00A40E3C" w:rsidRPr="002D2D6B" w:rsidRDefault="00421A95" w:rsidP="00E0114B">
      <w:pPr>
        <w:pStyle w:val="Verse"/>
        <w:ind w:left="0"/>
        <w:rPr>
          <w:i/>
          <w:iCs/>
        </w:rPr>
      </w:pPr>
      <w:r w:rsidRPr="002D2D6B">
        <w:rPr>
          <w:i/>
          <w:iCs/>
        </w:rPr>
        <w:t xml:space="preserve">4) </w:t>
      </w:r>
      <w:r w:rsidR="00A8271C" w:rsidRPr="002D2D6B">
        <w:rPr>
          <w:i/>
          <w:iCs/>
        </w:rPr>
        <w:t xml:space="preserve">  </w:t>
      </w:r>
      <w:r w:rsidRPr="002D2D6B">
        <w:rPr>
          <w:i/>
          <w:iCs/>
        </w:rPr>
        <w:t>then I will give you your rains in their season, and the land shall yield its increase, and the trees of the field shall yield their fruit.</w:t>
      </w:r>
    </w:p>
    <w:p w14:paraId="5AFE2F04" w14:textId="77777777" w:rsidR="00A40E3C" w:rsidRPr="002D2D6B" w:rsidRDefault="00A40E3C" w:rsidP="00E0114B">
      <w:pPr>
        <w:pStyle w:val="Verse"/>
        <w:ind w:left="0"/>
        <w:rPr>
          <w:i/>
          <w:iCs/>
        </w:rPr>
      </w:pPr>
    </w:p>
    <w:p w14:paraId="645EA144" w14:textId="77777777" w:rsidR="00A40E3C" w:rsidRPr="002D2D6B" w:rsidRDefault="00421A95" w:rsidP="00E0114B">
      <w:pPr>
        <w:pStyle w:val="Verse"/>
        <w:ind w:left="0"/>
        <w:rPr>
          <w:i/>
          <w:iCs/>
        </w:rPr>
      </w:pPr>
      <w:r w:rsidRPr="002D2D6B">
        <w:rPr>
          <w:i/>
          <w:iCs/>
        </w:rPr>
        <w:lastRenderedPageBreak/>
        <w:t>5) Your threshing shall last to the time of the grape harvest, and the grape harvest shall last to the time for sowing. And you shall eat your bread to the full and dwell in your land securely.</w:t>
      </w:r>
    </w:p>
    <w:p w14:paraId="1D5D8E5D" w14:textId="77777777" w:rsidR="00A40E3C" w:rsidRPr="002D2D6B" w:rsidRDefault="00A40E3C" w:rsidP="00E0114B">
      <w:pPr>
        <w:pStyle w:val="Verse"/>
        <w:ind w:left="0"/>
        <w:rPr>
          <w:i/>
          <w:iCs/>
        </w:rPr>
      </w:pPr>
    </w:p>
    <w:p w14:paraId="292B4567" w14:textId="77777777" w:rsidR="00A40E3C" w:rsidRPr="002D2D6B" w:rsidRDefault="00421A95" w:rsidP="00E0114B">
      <w:pPr>
        <w:pStyle w:val="Verse"/>
        <w:ind w:left="0"/>
        <w:rPr>
          <w:i/>
          <w:iCs/>
        </w:rPr>
      </w:pPr>
      <w:r w:rsidRPr="002D2D6B">
        <w:rPr>
          <w:i/>
          <w:iCs/>
        </w:rPr>
        <w:t>6) I will give peace in the land, and you shall lie down, and none shall make you afraid. And I will remove harmful beasts from the land, and the sword shall not go through your land.</w:t>
      </w:r>
    </w:p>
    <w:p w14:paraId="7C123C0F" w14:textId="77777777" w:rsidR="00A40E3C" w:rsidRPr="002D2D6B" w:rsidRDefault="00A40E3C" w:rsidP="00E0114B">
      <w:pPr>
        <w:pStyle w:val="Verse"/>
        <w:ind w:left="0"/>
        <w:rPr>
          <w:i/>
          <w:iCs/>
        </w:rPr>
      </w:pPr>
    </w:p>
    <w:p w14:paraId="6296FBC4" w14:textId="77777777" w:rsidR="00A40E3C" w:rsidRPr="002D2D6B" w:rsidRDefault="00421A95" w:rsidP="00E0114B">
      <w:pPr>
        <w:pStyle w:val="Verse"/>
        <w:ind w:left="0"/>
        <w:rPr>
          <w:i/>
          <w:iCs/>
        </w:rPr>
      </w:pPr>
      <w:r w:rsidRPr="002D2D6B">
        <w:rPr>
          <w:i/>
          <w:iCs/>
        </w:rPr>
        <w:t>7) You shall chase your enemies, and they shall fall before you by the sword.</w:t>
      </w:r>
    </w:p>
    <w:p w14:paraId="554572D5" w14:textId="77777777" w:rsidR="00A40E3C" w:rsidRPr="002D2D6B" w:rsidRDefault="00A40E3C" w:rsidP="00E0114B">
      <w:pPr>
        <w:pStyle w:val="Verse"/>
        <w:ind w:left="0"/>
        <w:rPr>
          <w:i/>
          <w:iCs/>
        </w:rPr>
      </w:pPr>
    </w:p>
    <w:p w14:paraId="64532D0B" w14:textId="77777777" w:rsidR="00A40E3C" w:rsidRPr="002D2D6B" w:rsidRDefault="00421A95" w:rsidP="00E0114B">
      <w:pPr>
        <w:pStyle w:val="Verse"/>
        <w:ind w:left="0"/>
        <w:rPr>
          <w:i/>
          <w:iCs/>
        </w:rPr>
      </w:pPr>
      <w:r w:rsidRPr="002D2D6B">
        <w:rPr>
          <w:i/>
          <w:iCs/>
        </w:rPr>
        <w:t>8) Five of you shall chase a hundred, and a hundred of you shall chase ten thousand, and your enemies shall fall before you by the sword.</w:t>
      </w:r>
    </w:p>
    <w:p w14:paraId="65F3ECC4" w14:textId="77777777" w:rsidR="00A40E3C" w:rsidRPr="002D2D6B" w:rsidRDefault="00A40E3C" w:rsidP="00E0114B">
      <w:pPr>
        <w:pStyle w:val="Verse"/>
        <w:ind w:left="0"/>
        <w:rPr>
          <w:i/>
          <w:iCs/>
        </w:rPr>
      </w:pPr>
    </w:p>
    <w:p w14:paraId="59CEF903" w14:textId="77777777" w:rsidR="00A40E3C" w:rsidRPr="002D2D6B" w:rsidRDefault="00421A95" w:rsidP="00E0114B">
      <w:pPr>
        <w:pStyle w:val="Verse"/>
        <w:ind w:left="0"/>
        <w:rPr>
          <w:i/>
          <w:iCs/>
        </w:rPr>
      </w:pPr>
      <w:r w:rsidRPr="002D2D6B">
        <w:rPr>
          <w:i/>
          <w:iCs/>
        </w:rPr>
        <w:t>9) I will turn to you and make you fruitful and multiply you and will confirm my covenant with you.</w:t>
      </w:r>
    </w:p>
    <w:p w14:paraId="7433D1D0" w14:textId="77777777" w:rsidR="00A40E3C" w:rsidRPr="002D2D6B" w:rsidRDefault="00A40E3C" w:rsidP="00E0114B">
      <w:pPr>
        <w:pStyle w:val="Verse"/>
        <w:ind w:left="0"/>
        <w:rPr>
          <w:i/>
          <w:iCs/>
        </w:rPr>
      </w:pPr>
    </w:p>
    <w:p w14:paraId="0304FDB8" w14:textId="77777777" w:rsidR="00A40E3C" w:rsidRPr="002D2D6B" w:rsidRDefault="00421A95" w:rsidP="00E0114B">
      <w:pPr>
        <w:pStyle w:val="Verse"/>
        <w:ind w:left="0"/>
        <w:rPr>
          <w:i/>
          <w:iCs/>
        </w:rPr>
      </w:pPr>
      <w:r w:rsidRPr="002D2D6B">
        <w:rPr>
          <w:i/>
          <w:iCs/>
        </w:rPr>
        <w:t>10) You shall eat old store long kept, and you shall clear out the old to make way for the new.</w:t>
      </w:r>
    </w:p>
    <w:p w14:paraId="718637B5" w14:textId="77777777" w:rsidR="00A40E3C" w:rsidRPr="002D2D6B" w:rsidRDefault="00A40E3C" w:rsidP="00E0114B">
      <w:pPr>
        <w:pStyle w:val="Verse"/>
        <w:ind w:left="0"/>
        <w:rPr>
          <w:i/>
          <w:iCs/>
        </w:rPr>
      </w:pPr>
    </w:p>
    <w:p w14:paraId="45141FFB" w14:textId="77777777" w:rsidR="00A40E3C" w:rsidRPr="002D2D6B" w:rsidRDefault="00421A95" w:rsidP="00E0114B">
      <w:pPr>
        <w:pStyle w:val="Verse"/>
        <w:ind w:left="0"/>
        <w:rPr>
          <w:i/>
          <w:iCs/>
        </w:rPr>
      </w:pPr>
      <w:r w:rsidRPr="002D2D6B">
        <w:rPr>
          <w:i/>
          <w:iCs/>
        </w:rPr>
        <w:t>11) I will make my dwelling among you, and my soul shall not abhor you.</w:t>
      </w:r>
    </w:p>
    <w:p w14:paraId="301BA917" w14:textId="77777777" w:rsidR="00A40E3C" w:rsidRPr="002D2D6B" w:rsidRDefault="00A40E3C" w:rsidP="00E0114B">
      <w:pPr>
        <w:pStyle w:val="Verse"/>
        <w:ind w:left="0"/>
        <w:rPr>
          <w:i/>
          <w:iCs/>
        </w:rPr>
      </w:pPr>
    </w:p>
    <w:p w14:paraId="3032A715" w14:textId="77777777" w:rsidR="00A40E3C" w:rsidRPr="002D2D6B" w:rsidRDefault="00421A95" w:rsidP="00E0114B">
      <w:pPr>
        <w:pStyle w:val="Verse"/>
        <w:ind w:left="0"/>
        <w:rPr>
          <w:i/>
          <w:iCs/>
        </w:rPr>
      </w:pPr>
      <w:r w:rsidRPr="002D2D6B">
        <w:rPr>
          <w:i/>
          <w:iCs/>
        </w:rPr>
        <w:t>12) And I will walk among you and will be your God, and you shall be my people.</w:t>
      </w:r>
    </w:p>
    <w:p w14:paraId="22408E4C" w14:textId="77777777" w:rsidR="00A40E3C" w:rsidRPr="002D2D6B" w:rsidRDefault="00A40E3C" w:rsidP="00E0114B">
      <w:pPr>
        <w:pStyle w:val="Verse"/>
        <w:ind w:left="0"/>
        <w:rPr>
          <w:i/>
          <w:iCs/>
        </w:rPr>
      </w:pPr>
    </w:p>
    <w:p w14:paraId="219FBFE5" w14:textId="77777777" w:rsidR="00A40E3C" w:rsidRPr="002D2D6B" w:rsidRDefault="00421A95" w:rsidP="00E0114B">
      <w:pPr>
        <w:pStyle w:val="Verse"/>
        <w:ind w:left="0"/>
        <w:rPr>
          <w:i/>
          <w:iCs/>
        </w:rPr>
      </w:pPr>
      <w:r w:rsidRPr="002D2D6B">
        <w:rPr>
          <w:i/>
          <w:iCs/>
        </w:rPr>
        <w:t>13) I am the LORD your God, who brought you out of the land of Egypt, that you should not be their slaves. And I have broken the bars of your yoke and made you walk erect.</w:t>
      </w:r>
    </w:p>
    <w:p w14:paraId="08917635" w14:textId="77777777" w:rsidR="00A40E3C" w:rsidRPr="002D2D6B" w:rsidRDefault="00A40E3C" w:rsidP="00E0114B">
      <w:pPr>
        <w:pStyle w:val="Verse"/>
        <w:ind w:left="0"/>
        <w:rPr>
          <w:i/>
          <w:iCs/>
        </w:rPr>
      </w:pPr>
    </w:p>
    <w:p w14:paraId="4F7083B4" w14:textId="77777777" w:rsidR="00A40E3C" w:rsidRPr="002D2D6B" w:rsidRDefault="00421A95" w:rsidP="00E0114B">
      <w:pPr>
        <w:pStyle w:val="Verse"/>
        <w:ind w:left="0"/>
        <w:rPr>
          <w:i/>
          <w:iCs/>
        </w:rPr>
      </w:pPr>
      <w:r w:rsidRPr="002D2D6B">
        <w:rPr>
          <w:i/>
          <w:iCs/>
        </w:rPr>
        <w:t>14) “But if you will not listen to me and will not do all these commandments,</w:t>
      </w:r>
    </w:p>
    <w:p w14:paraId="2A796FED" w14:textId="77777777" w:rsidR="00A40E3C" w:rsidRPr="002D2D6B" w:rsidRDefault="00A40E3C" w:rsidP="00E0114B">
      <w:pPr>
        <w:pStyle w:val="Verse"/>
        <w:ind w:left="0"/>
        <w:rPr>
          <w:i/>
          <w:iCs/>
        </w:rPr>
      </w:pPr>
    </w:p>
    <w:p w14:paraId="0FC7A148" w14:textId="77777777" w:rsidR="00A40E3C" w:rsidRPr="002D2D6B" w:rsidRDefault="00421A95" w:rsidP="00E0114B">
      <w:pPr>
        <w:pStyle w:val="Verse"/>
        <w:ind w:left="0"/>
        <w:rPr>
          <w:i/>
          <w:iCs/>
        </w:rPr>
      </w:pPr>
      <w:r w:rsidRPr="002D2D6B">
        <w:rPr>
          <w:i/>
          <w:iCs/>
        </w:rPr>
        <w:t>15) if you spurn my statutes, and if your soul abhors my rules, so that you will not do all my commandments, but break my covenant,</w:t>
      </w:r>
    </w:p>
    <w:p w14:paraId="7882F3E3" w14:textId="77777777" w:rsidR="00A40E3C" w:rsidRPr="002D2D6B" w:rsidRDefault="00A40E3C" w:rsidP="00E0114B">
      <w:pPr>
        <w:pStyle w:val="Verse"/>
        <w:ind w:left="0"/>
        <w:rPr>
          <w:i/>
          <w:iCs/>
        </w:rPr>
      </w:pPr>
    </w:p>
    <w:p w14:paraId="52D33629" w14:textId="77777777" w:rsidR="00A40E3C" w:rsidRPr="002D2D6B" w:rsidRDefault="00421A95" w:rsidP="00E0114B">
      <w:pPr>
        <w:pStyle w:val="Verse"/>
        <w:ind w:left="0"/>
        <w:rPr>
          <w:i/>
          <w:iCs/>
        </w:rPr>
      </w:pPr>
      <w:r w:rsidRPr="002D2D6B">
        <w:rPr>
          <w:i/>
          <w:iCs/>
        </w:rPr>
        <w:t>16) then I will do this to you: I will visit you with panic, with wasting disease and fever that consume the eyes and make the heart ache. And you shall sow your seed in vain, for your enemies shall eat it.</w:t>
      </w:r>
    </w:p>
    <w:p w14:paraId="0BD1B5EA" w14:textId="77777777" w:rsidR="00A40E3C" w:rsidRPr="002D2D6B" w:rsidRDefault="00A40E3C" w:rsidP="00E0114B">
      <w:pPr>
        <w:pStyle w:val="Verse"/>
        <w:ind w:left="0"/>
        <w:rPr>
          <w:i/>
          <w:iCs/>
        </w:rPr>
      </w:pPr>
    </w:p>
    <w:p w14:paraId="073C7E85" w14:textId="77777777" w:rsidR="00A40E3C" w:rsidRPr="002D2D6B" w:rsidRDefault="00421A95" w:rsidP="00E0114B">
      <w:pPr>
        <w:pStyle w:val="Verse"/>
        <w:ind w:left="0"/>
        <w:rPr>
          <w:i/>
          <w:iCs/>
        </w:rPr>
      </w:pPr>
      <w:r w:rsidRPr="002D2D6B">
        <w:rPr>
          <w:i/>
          <w:iCs/>
        </w:rPr>
        <w:t>17) I will set my face against you, and you shall be struck down before your enemies. Those who hate you shall rule over you, and you shall flee when none pursues you.</w:t>
      </w:r>
    </w:p>
    <w:p w14:paraId="36CE63BF" w14:textId="77777777" w:rsidR="00A40E3C" w:rsidRPr="002D2D6B" w:rsidRDefault="00A40E3C" w:rsidP="00E0114B">
      <w:pPr>
        <w:pStyle w:val="Verse"/>
        <w:ind w:left="0"/>
        <w:rPr>
          <w:i/>
          <w:iCs/>
        </w:rPr>
      </w:pPr>
    </w:p>
    <w:p w14:paraId="26D56F67" w14:textId="77777777" w:rsidR="00A40E3C" w:rsidRPr="002D2D6B" w:rsidRDefault="00A8271C" w:rsidP="00E0114B">
      <w:pPr>
        <w:pStyle w:val="Verse"/>
        <w:ind w:left="0"/>
        <w:rPr>
          <w:i/>
          <w:iCs/>
        </w:rPr>
      </w:pPr>
      <w:r w:rsidRPr="002D2D6B">
        <w:rPr>
          <w:i/>
          <w:iCs/>
        </w:rPr>
        <w:t>1</w:t>
      </w:r>
      <w:r w:rsidR="00421A95" w:rsidRPr="002D2D6B">
        <w:rPr>
          <w:i/>
          <w:iCs/>
        </w:rPr>
        <w:t>8) And if in spite of this you will not listen to me, then I will discipline you again sevenfold for your sins,</w:t>
      </w:r>
    </w:p>
    <w:p w14:paraId="651F942A" w14:textId="77777777" w:rsidR="00A40E3C" w:rsidRPr="002D2D6B" w:rsidRDefault="00A40E3C" w:rsidP="00E0114B">
      <w:pPr>
        <w:pStyle w:val="Verse"/>
        <w:ind w:left="0"/>
        <w:rPr>
          <w:i/>
          <w:iCs/>
        </w:rPr>
      </w:pPr>
    </w:p>
    <w:p w14:paraId="0783EF9F" w14:textId="77777777" w:rsidR="00A40E3C" w:rsidRPr="002D2D6B" w:rsidRDefault="00421A95" w:rsidP="00E0114B">
      <w:pPr>
        <w:pStyle w:val="Verse"/>
        <w:ind w:left="0"/>
        <w:rPr>
          <w:i/>
          <w:iCs/>
        </w:rPr>
      </w:pPr>
      <w:r w:rsidRPr="002D2D6B">
        <w:rPr>
          <w:i/>
          <w:iCs/>
        </w:rPr>
        <w:t>19) and I will break the pride of your power, and I will make your heavens like iron and your earth like bronze.</w:t>
      </w:r>
      <w:r w:rsidR="00A8271C" w:rsidRPr="002D2D6B">
        <w:rPr>
          <w:i/>
          <w:iCs/>
        </w:rPr>
        <w:t xml:space="preserve">  </w:t>
      </w:r>
    </w:p>
    <w:p w14:paraId="6B8C4A80" w14:textId="77777777" w:rsidR="00A40E3C" w:rsidRPr="002D2D6B" w:rsidRDefault="00A40E3C" w:rsidP="00E0114B">
      <w:pPr>
        <w:pStyle w:val="Verse"/>
        <w:ind w:left="0"/>
        <w:rPr>
          <w:i/>
          <w:iCs/>
        </w:rPr>
      </w:pPr>
    </w:p>
    <w:p w14:paraId="001302FF" w14:textId="77777777" w:rsidR="00A40E3C" w:rsidRPr="002D2D6B" w:rsidRDefault="00421A95" w:rsidP="00E0114B">
      <w:pPr>
        <w:pStyle w:val="Verse"/>
        <w:ind w:left="0"/>
        <w:rPr>
          <w:i/>
          <w:iCs/>
        </w:rPr>
      </w:pPr>
      <w:r w:rsidRPr="002D2D6B">
        <w:rPr>
          <w:i/>
          <w:iCs/>
        </w:rPr>
        <w:t>20) And your strength shall be spent in vain, for your land shall not yield its increase, and the trees of the land shall not yield their fruit.</w:t>
      </w:r>
    </w:p>
    <w:p w14:paraId="746692BA" w14:textId="77777777" w:rsidR="00A40E3C" w:rsidRPr="002D2D6B" w:rsidRDefault="00A40E3C" w:rsidP="00E0114B">
      <w:pPr>
        <w:pStyle w:val="Verse"/>
        <w:ind w:left="0"/>
        <w:rPr>
          <w:i/>
          <w:iCs/>
        </w:rPr>
      </w:pPr>
    </w:p>
    <w:p w14:paraId="1E17DC37" w14:textId="77777777" w:rsidR="00A40E3C" w:rsidRPr="002D2D6B" w:rsidRDefault="00421A95" w:rsidP="00E0114B">
      <w:pPr>
        <w:pStyle w:val="Verse"/>
        <w:ind w:left="0"/>
        <w:rPr>
          <w:i/>
          <w:iCs/>
        </w:rPr>
      </w:pPr>
      <w:r w:rsidRPr="002D2D6B">
        <w:rPr>
          <w:i/>
          <w:iCs/>
        </w:rPr>
        <w:t>21) “Then if you walk contrary to me and will not listen to me, I will continue striking you, sevenfold for your sins.</w:t>
      </w:r>
    </w:p>
    <w:p w14:paraId="1467E7CD" w14:textId="77777777" w:rsidR="00A40E3C" w:rsidRPr="002D2D6B" w:rsidRDefault="00A40E3C" w:rsidP="00E0114B">
      <w:pPr>
        <w:pStyle w:val="Verse"/>
        <w:ind w:left="0"/>
        <w:rPr>
          <w:i/>
          <w:iCs/>
        </w:rPr>
      </w:pPr>
    </w:p>
    <w:p w14:paraId="71345153" w14:textId="77777777" w:rsidR="00A40E3C" w:rsidRPr="002D2D6B" w:rsidRDefault="00421A95" w:rsidP="00E0114B">
      <w:pPr>
        <w:pStyle w:val="Verse"/>
        <w:ind w:left="0"/>
        <w:rPr>
          <w:i/>
          <w:iCs/>
        </w:rPr>
      </w:pPr>
      <w:r w:rsidRPr="002D2D6B">
        <w:rPr>
          <w:i/>
          <w:iCs/>
        </w:rPr>
        <w:t>22) And I will let loose the wild beasts against you, which shall bereave you of your children and destroy your livestock and make you few in number, so that your roads shall be deserted.</w:t>
      </w:r>
    </w:p>
    <w:p w14:paraId="7F20E3A5" w14:textId="77777777" w:rsidR="00A40E3C" w:rsidRPr="002D2D6B" w:rsidRDefault="00A40E3C" w:rsidP="00E0114B">
      <w:pPr>
        <w:pStyle w:val="Verse"/>
        <w:ind w:left="0"/>
        <w:rPr>
          <w:i/>
          <w:iCs/>
        </w:rPr>
      </w:pPr>
    </w:p>
    <w:p w14:paraId="2BCA32F2" w14:textId="77777777" w:rsidR="00A40E3C" w:rsidRPr="002D2D6B" w:rsidRDefault="00421A95" w:rsidP="00E0114B">
      <w:pPr>
        <w:pStyle w:val="Verse"/>
        <w:ind w:left="0"/>
        <w:rPr>
          <w:i/>
          <w:iCs/>
        </w:rPr>
      </w:pPr>
      <w:r w:rsidRPr="002D2D6B">
        <w:rPr>
          <w:i/>
          <w:iCs/>
        </w:rPr>
        <w:t>23) “And if by this discipline you are not turned to me but walk contrary to me,</w:t>
      </w:r>
      <w:r w:rsidR="00A8271C" w:rsidRPr="002D2D6B">
        <w:rPr>
          <w:i/>
          <w:iCs/>
        </w:rPr>
        <w:t xml:space="preserve"> </w:t>
      </w:r>
    </w:p>
    <w:p w14:paraId="07112717" w14:textId="77777777" w:rsidR="00A40E3C" w:rsidRPr="002D2D6B" w:rsidRDefault="00A40E3C" w:rsidP="00E0114B">
      <w:pPr>
        <w:pStyle w:val="Verse"/>
        <w:ind w:left="0"/>
        <w:rPr>
          <w:i/>
          <w:iCs/>
        </w:rPr>
      </w:pPr>
    </w:p>
    <w:p w14:paraId="3815412C" w14:textId="77777777" w:rsidR="00A40E3C" w:rsidRPr="002D2D6B" w:rsidRDefault="00421A95" w:rsidP="00E0114B">
      <w:pPr>
        <w:pStyle w:val="Verse"/>
        <w:ind w:left="0"/>
        <w:rPr>
          <w:i/>
          <w:iCs/>
        </w:rPr>
      </w:pPr>
      <w:r w:rsidRPr="002D2D6B">
        <w:rPr>
          <w:i/>
          <w:iCs/>
        </w:rPr>
        <w:t>24) then I also will walk contrary to you, and I myself will strike you sevenfold for your sins.</w:t>
      </w:r>
    </w:p>
    <w:p w14:paraId="22720815" w14:textId="77777777" w:rsidR="00A40E3C" w:rsidRPr="002D2D6B" w:rsidRDefault="00A40E3C" w:rsidP="00E0114B">
      <w:pPr>
        <w:pStyle w:val="Verse"/>
        <w:ind w:left="0"/>
        <w:rPr>
          <w:i/>
          <w:iCs/>
        </w:rPr>
      </w:pPr>
    </w:p>
    <w:p w14:paraId="0BACD1F8" w14:textId="77777777" w:rsidR="00A40E3C" w:rsidRPr="002D2D6B" w:rsidRDefault="00421A95" w:rsidP="00E0114B">
      <w:pPr>
        <w:pStyle w:val="Verse"/>
        <w:ind w:left="0"/>
        <w:rPr>
          <w:i/>
          <w:iCs/>
        </w:rPr>
      </w:pPr>
      <w:r w:rsidRPr="002D2D6B">
        <w:rPr>
          <w:i/>
          <w:iCs/>
        </w:rPr>
        <w:t>25) And I will bring a sword upon you, that shall execute vengeance for the covenant. And if you gather within your cities, I will send pestilence among you, and you shall be delivered into the hand of the enemy.</w:t>
      </w:r>
    </w:p>
    <w:p w14:paraId="7FFFBD61" w14:textId="77777777" w:rsidR="00A40E3C" w:rsidRPr="002D2D6B" w:rsidRDefault="00A40E3C" w:rsidP="00E0114B">
      <w:pPr>
        <w:pStyle w:val="Verse"/>
        <w:ind w:left="0"/>
        <w:rPr>
          <w:i/>
          <w:iCs/>
        </w:rPr>
      </w:pPr>
    </w:p>
    <w:p w14:paraId="11112B7A" w14:textId="77777777" w:rsidR="00A40E3C" w:rsidRPr="002D2D6B" w:rsidRDefault="00421A95" w:rsidP="00E0114B">
      <w:pPr>
        <w:pStyle w:val="Verse"/>
        <w:ind w:left="0"/>
        <w:rPr>
          <w:i/>
          <w:iCs/>
        </w:rPr>
      </w:pPr>
      <w:r w:rsidRPr="002D2D6B">
        <w:rPr>
          <w:i/>
          <w:iCs/>
        </w:rPr>
        <w:t>26) When I break your supply of bread, ten women shall bake your bread in a single oven and shall dole out your bread again by weight, and you shall eat and not be satisfied.</w:t>
      </w:r>
    </w:p>
    <w:p w14:paraId="5ABD96E6" w14:textId="77777777" w:rsidR="00A40E3C" w:rsidRPr="002D2D6B" w:rsidRDefault="00A40E3C" w:rsidP="00E0114B">
      <w:pPr>
        <w:pStyle w:val="Verse"/>
        <w:ind w:left="0"/>
        <w:rPr>
          <w:i/>
          <w:iCs/>
        </w:rPr>
      </w:pPr>
    </w:p>
    <w:p w14:paraId="3652DC82" w14:textId="77777777" w:rsidR="00A40E3C" w:rsidRPr="002D2D6B" w:rsidRDefault="00421A95" w:rsidP="00E0114B">
      <w:pPr>
        <w:pStyle w:val="Verse"/>
        <w:ind w:left="0"/>
        <w:rPr>
          <w:i/>
          <w:iCs/>
        </w:rPr>
      </w:pPr>
      <w:r w:rsidRPr="002D2D6B">
        <w:rPr>
          <w:i/>
          <w:iCs/>
        </w:rPr>
        <w:t>27) “But if in spite of this you will not listen to me, but walk contrary to me,</w:t>
      </w:r>
    </w:p>
    <w:p w14:paraId="23E230BC" w14:textId="77777777" w:rsidR="00A40E3C" w:rsidRPr="002D2D6B" w:rsidRDefault="00A40E3C" w:rsidP="00E0114B">
      <w:pPr>
        <w:pStyle w:val="Verse"/>
        <w:ind w:left="0"/>
        <w:rPr>
          <w:i/>
          <w:iCs/>
        </w:rPr>
      </w:pPr>
    </w:p>
    <w:p w14:paraId="3774570B" w14:textId="77777777" w:rsidR="00A40E3C" w:rsidRPr="002D2D6B" w:rsidRDefault="00421A95" w:rsidP="00E0114B">
      <w:pPr>
        <w:pStyle w:val="Verse"/>
        <w:ind w:left="0"/>
        <w:rPr>
          <w:i/>
          <w:iCs/>
        </w:rPr>
      </w:pPr>
      <w:r w:rsidRPr="002D2D6B">
        <w:rPr>
          <w:i/>
          <w:iCs/>
        </w:rPr>
        <w:t>28) then I will walk contrary to you in fury, and I myself will discipline you sevenfold for your sins.</w:t>
      </w:r>
    </w:p>
    <w:p w14:paraId="053C0410" w14:textId="77777777" w:rsidR="00A40E3C" w:rsidRPr="002D2D6B" w:rsidRDefault="00A40E3C" w:rsidP="00E0114B">
      <w:pPr>
        <w:pStyle w:val="Verse"/>
        <w:ind w:left="0"/>
        <w:rPr>
          <w:i/>
          <w:iCs/>
        </w:rPr>
      </w:pPr>
    </w:p>
    <w:p w14:paraId="6A747CBA" w14:textId="77777777" w:rsidR="00A40E3C" w:rsidRPr="002D2D6B" w:rsidRDefault="00421A95" w:rsidP="00E0114B">
      <w:pPr>
        <w:pStyle w:val="Verse"/>
        <w:ind w:left="0"/>
        <w:rPr>
          <w:i/>
          <w:iCs/>
        </w:rPr>
      </w:pPr>
      <w:r w:rsidRPr="002D2D6B">
        <w:rPr>
          <w:i/>
          <w:iCs/>
        </w:rPr>
        <w:t>29) You shall eat the flesh of your sons, and you shall eat the flesh of your daughters.</w:t>
      </w:r>
    </w:p>
    <w:p w14:paraId="11E1DE24" w14:textId="77777777" w:rsidR="00A40E3C" w:rsidRPr="002D2D6B" w:rsidRDefault="00A40E3C" w:rsidP="00E0114B">
      <w:pPr>
        <w:pStyle w:val="Verse"/>
        <w:ind w:left="0"/>
        <w:rPr>
          <w:i/>
          <w:iCs/>
        </w:rPr>
      </w:pPr>
    </w:p>
    <w:p w14:paraId="2113B424" w14:textId="77777777" w:rsidR="00A40E3C" w:rsidRPr="002D2D6B" w:rsidRDefault="00421A95" w:rsidP="00E0114B">
      <w:pPr>
        <w:pStyle w:val="Verse"/>
        <w:ind w:left="0"/>
        <w:rPr>
          <w:i/>
          <w:iCs/>
        </w:rPr>
      </w:pPr>
      <w:r w:rsidRPr="002D2D6B">
        <w:rPr>
          <w:i/>
          <w:iCs/>
        </w:rPr>
        <w:t>30) And I will destroy your high places and cut down your incense altars and cast your dead bodies upon the dead bodies of your idols, and my soul will abhor you.</w:t>
      </w:r>
    </w:p>
    <w:p w14:paraId="0BF2913D" w14:textId="77777777" w:rsidR="00A40E3C" w:rsidRPr="002D2D6B" w:rsidRDefault="00A40E3C" w:rsidP="00E0114B">
      <w:pPr>
        <w:pStyle w:val="Verse"/>
        <w:ind w:left="0"/>
        <w:rPr>
          <w:i/>
          <w:iCs/>
        </w:rPr>
      </w:pPr>
    </w:p>
    <w:p w14:paraId="73BA8190" w14:textId="77777777" w:rsidR="00A40E3C" w:rsidRPr="002D2D6B" w:rsidRDefault="00421A95" w:rsidP="00E0114B">
      <w:pPr>
        <w:pStyle w:val="Verse"/>
        <w:ind w:left="0"/>
        <w:rPr>
          <w:i/>
          <w:iCs/>
        </w:rPr>
      </w:pPr>
      <w:r w:rsidRPr="002D2D6B">
        <w:rPr>
          <w:i/>
          <w:iCs/>
        </w:rPr>
        <w:t>31) And I will lay your cities waste and will make your sanctuaries desolate, and I will not smell your pleasing aromas.</w:t>
      </w:r>
    </w:p>
    <w:p w14:paraId="55095830" w14:textId="77777777" w:rsidR="00A40E3C" w:rsidRPr="002D2D6B" w:rsidRDefault="00A40E3C" w:rsidP="00E0114B">
      <w:pPr>
        <w:pStyle w:val="Verse"/>
        <w:ind w:left="0"/>
        <w:rPr>
          <w:i/>
          <w:iCs/>
        </w:rPr>
      </w:pPr>
    </w:p>
    <w:p w14:paraId="62891269" w14:textId="77777777" w:rsidR="00A40E3C" w:rsidRPr="002D2D6B" w:rsidRDefault="00421A95" w:rsidP="00E0114B">
      <w:pPr>
        <w:pStyle w:val="Verse"/>
        <w:ind w:left="0"/>
        <w:rPr>
          <w:i/>
          <w:iCs/>
        </w:rPr>
      </w:pPr>
      <w:r w:rsidRPr="002D2D6B">
        <w:rPr>
          <w:i/>
          <w:iCs/>
        </w:rPr>
        <w:t>32) And I myself will devastate the land, so that your enemies who settle in it shall be appalled at it.</w:t>
      </w:r>
    </w:p>
    <w:p w14:paraId="3F943257" w14:textId="77777777" w:rsidR="00A40E3C" w:rsidRPr="002D2D6B" w:rsidRDefault="00A40E3C" w:rsidP="00E0114B">
      <w:pPr>
        <w:pStyle w:val="Verse"/>
        <w:ind w:left="0"/>
        <w:rPr>
          <w:i/>
          <w:iCs/>
        </w:rPr>
      </w:pPr>
    </w:p>
    <w:p w14:paraId="335C1889" w14:textId="77777777" w:rsidR="00A40E3C" w:rsidRPr="002D2D6B" w:rsidRDefault="00421A95" w:rsidP="00E0114B">
      <w:pPr>
        <w:pStyle w:val="Verse"/>
        <w:ind w:left="0"/>
        <w:rPr>
          <w:i/>
          <w:iCs/>
        </w:rPr>
      </w:pPr>
      <w:r w:rsidRPr="002D2D6B">
        <w:rPr>
          <w:i/>
          <w:iCs/>
        </w:rPr>
        <w:t>33) And I will scatter you among the nations, and I will unsheathe the sword after you, and your land shall be a desolation, and your cities shall be a waste.</w:t>
      </w:r>
    </w:p>
    <w:p w14:paraId="6F260CF1" w14:textId="77777777" w:rsidR="00A40E3C" w:rsidRPr="002D2D6B" w:rsidRDefault="00A40E3C" w:rsidP="00E0114B">
      <w:pPr>
        <w:pStyle w:val="Verse"/>
        <w:ind w:left="0"/>
        <w:rPr>
          <w:i/>
          <w:iCs/>
        </w:rPr>
      </w:pPr>
    </w:p>
    <w:p w14:paraId="21CB7D34" w14:textId="77777777" w:rsidR="00A40E3C" w:rsidRPr="002D2D6B" w:rsidRDefault="00421A95" w:rsidP="00E0114B">
      <w:pPr>
        <w:pStyle w:val="Verse"/>
        <w:ind w:left="0"/>
        <w:rPr>
          <w:b/>
          <w:i/>
          <w:iCs/>
        </w:rPr>
      </w:pPr>
      <w:r w:rsidRPr="002D2D6B">
        <w:rPr>
          <w:i/>
          <w:iCs/>
        </w:rPr>
        <w:t xml:space="preserve">34) </w:t>
      </w:r>
      <w:r w:rsidRPr="002D2D6B">
        <w:rPr>
          <w:b/>
          <w:i/>
          <w:iCs/>
        </w:rPr>
        <w:t>“Then the land shall enjoy its Sabbaths as long as it lies desolate, while you are in your enemies’ land; then the land shall rest, and enjoy its Sabbaths.</w:t>
      </w:r>
    </w:p>
    <w:p w14:paraId="168EECEA" w14:textId="77777777" w:rsidR="00A40E3C" w:rsidRPr="002D2D6B" w:rsidRDefault="00A40E3C" w:rsidP="00E0114B">
      <w:pPr>
        <w:pStyle w:val="Verse"/>
        <w:ind w:left="0"/>
        <w:rPr>
          <w:i/>
          <w:iCs/>
        </w:rPr>
      </w:pPr>
    </w:p>
    <w:p w14:paraId="04238941" w14:textId="77777777" w:rsidR="00A40E3C" w:rsidRPr="002D2D6B" w:rsidRDefault="00421A95" w:rsidP="00E0114B">
      <w:pPr>
        <w:pStyle w:val="Verse"/>
        <w:ind w:left="0"/>
        <w:rPr>
          <w:b/>
          <w:i/>
          <w:iCs/>
        </w:rPr>
      </w:pPr>
      <w:r w:rsidRPr="002D2D6B">
        <w:rPr>
          <w:i/>
          <w:iCs/>
        </w:rPr>
        <w:lastRenderedPageBreak/>
        <w:t xml:space="preserve">35) </w:t>
      </w:r>
      <w:r w:rsidRPr="002D2D6B">
        <w:rPr>
          <w:b/>
          <w:i/>
          <w:iCs/>
        </w:rPr>
        <w:t>As long as it lies desolate it shall have rest, the rest that it did not have on your Sabbaths when you were dwelling in it.</w:t>
      </w:r>
    </w:p>
    <w:p w14:paraId="62553796" w14:textId="77777777" w:rsidR="00A40E3C" w:rsidRPr="002D2D6B" w:rsidRDefault="00A40E3C" w:rsidP="00E0114B">
      <w:pPr>
        <w:pStyle w:val="Verse"/>
        <w:ind w:left="0"/>
        <w:rPr>
          <w:i/>
          <w:iCs/>
        </w:rPr>
      </w:pPr>
    </w:p>
    <w:p w14:paraId="7A425F70" w14:textId="77777777" w:rsidR="00A40E3C" w:rsidRPr="002D2D6B" w:rsidRDefault="00421A95" w:rsidP="00E0114B">
      <w:pPr>
        <w:pStyle w:val="Verse"/>
        <w:ind w:left="0"/>
        <w:rPr>
          <w:i/>
          <w:iCs/>
        </w:rPr>
      </w:pPr>
      <w:r w:rsidRPr="002D2D6B">
        <w:rPr>
          <w:i/>
          <w:iCs/>
        </w:rPr>
        <w:t>36) And as for those of you who are left, I will send faintness into their hearts in the lands of their enemies. The sound of a driven leaf shall put them to flight, and they shall flee as one flees from the sword, and they shall fall when none pursues.</w:t>
      </w:r>
    </w:p>
    <w:p w14:paraId="5F5445BE" w14:textId="77777777" w:rsidR="00A40E3C" w:rsidRPr="002D2D6B" w:rsidRDefault="00A40E3C" w:rsidP="00E0114B">
      <w:pPr>
        <w:pStyle w:val="Verse"/>
        <w:ind w:left="0"/>
        <w:rPr>
          <w:i/>
          <w:iCs/>
        </w:rPr>
      </w:pPr>
    </w:p>
    <w:p w14:paraId="3F04862E" w14:textId="77777777" w:rsidR="00A40E3C" w:rsidRPr="002D2D6B" w:rsidRDefault="00575E06" w:rsidP="00E0114B">
      <w:pPr>
        <w:pStyle w:val="Verse"/>
        <w:ind w:left="0"/>
        <w:rPr>
          <w:i/>
          <w:iCs/>
        </w:rPr>
      </w:pPr>
      <w:r w:rsidRPr="002D2D6B">
        <w:rPr>
          <w:i/>
          <w:iCs/>
        </w:rPr>
        <w:t>3</w:t>
      </w:r>
      <w:r w:rsidR="00421A95" w:rsidRPr="002D2D6B">
        <w:rPr>
          <w:i/>
          <w:iCs/>
        </w:rPr>
        <w:t>7) They shall stumble over one another, as if to escape a sword, though none pursues. And you shall have no power to stand before your enemies.</w:t>
      </w:r>
    </w:p>
    <w:p w14:paraId="2B9C6BBA" w14:textId="77777777" w:rsidR="00A40E3C" w:rsidRPr="002D2D6B" w:rsidRDefault="00A40E3C" w:rsidP="00E0114B">
      <w:pPr>
        <w:pStyle w:val="Verse"/>
        <w:ind w:left="0"/>
        <w:rPr>
          <w:i/>
          <w:iCs/>
        </w:rPr>
      </w:pPr>
    </w:p>
    <w:p w14:paraId="2ADD9052" w14:textId="77777777" w:rsidR="00A40E3C" w:rsidRPr="002D2D6B" w:rsidRDefault="00421A95" w:rsidP="00E0114B">
      <w:pPr>
        <w:pStyle w:val="Verse"/>
        <w:ind w:left="0"/>
        <w:rPr>
          <w:i/>
          <w:iCs/>
        </w:rPr>
      </w:pPr>
      <w:r w:rsidRPr="002D2D6B">
        <w:rPr>
          <w:i/>
          <w:iCs/>
        </w:rPr>
        <w:t>38) And you shall perish among the nations, and the land of your enemies shall eat you up.</w:t>
      </w:r>
    </w:p>
    <w:p w14:paraId="10F653C9" w14:textId="77777777" w:rsidR="00A40E3C" w:rsidRPr="002D2D6B" w:rsidRDefault="00A40E3C" w:rsidP="00E0114B">
      <w:pPr>
        <w:pStyle w:val="Verse"/>
        <w:ind w:left="0"/>
        <w:rPr>
          <w:i/>
          <w:iCs/>
        </w:rPr>
      </w:pPr>
    </w:p>
    <w:p w14:paraId="54F9101F" w14:textId="77777777" w:rsidR="00A40E3C" w:rsidRPr="002D2D6B" w:rsidRDefault="00421A95" w:rsidP="00E0114B">
      <w:pPr>
        <w:pStyle w:val="Verse"/>
        <w:ind w:left="0"/>
        <w:rPr>
          <w:i/>
          <w:iCs/>
        </w:rPr>
      </w:pPr>
      <w:r w:rsidRPr="002D2D6B">
        <w:rPr>
          <w:i/>
          <w:iCs/>
        </w:rPr>
        <w:t>39) And those of you who are left shall rot away in your enemies’ lands because of their iniquity, and also because of the iniquities of their fathers they shall rot away like them.</w:t>
      </w:r>
    </w:p>
    <w:p w14:paraId="71EC67C0" w14:textId="77777777" w:rsidR="00A40E3C" w:rsidRPr="002D2D6B" w:rsidRDefault="00A40E3C" w:rsidP="00E0114B">
      <w:pPr>
        <w:pStyle w:val="Verse"/>
        <w:ind w:left="0"/>
        <w:rPr>
          <w:i/>
          <w:iCs/>
        </w:rPr>
      </w:pPr>
    </w:p>
    <w:p w14:paraId="15551F92" w14:textId="77777777" w:rsidR="00A40E3C" w:rsidRPr="002D2D6B" w:rsidRDefault="00421A95" w:rsidP="00E0114B">
      <w:pPr>
        <w:pStyle w:val="Verse"/>
        <w:ind w:left="0"/>
        <w:rPr>
          <w:i/>
          <w:iCs/>
        </w:rPr>
      </w:pPr>
      <w:r w:rsidRPr="002D2D6B">
        <w:rPr>
          <w:i/>
          <w:iCs/>
        </w:rPr>
        <w:t>40) “But if they confess their iniquity and the iniquity of their fathers in their treachery that they committed against me, and also in walking contrary to me,</w:t>
      </w:r>
    </w:p>
    <w:p w14:paraId="7DA8F063" w14:textId="77777777" w:rsidR="00A40E3C" w:rsidRPr="002D2D6B" w:rsidRDefault="00A40E3C" w:rsidP="00E0114B">
      <w:pPr>
        <w:pStyle w:val="Verse"/>
        <w:ind w:left="0"/>
        <w:rPr>
          <w:i/>
          <w:iCs/>
        </w:rPr>
      </w:pPr>
    </w:p>
    <w:p w14:paraId="551B09B0" w14:textId="77777777" w:rsidR="00A40E3C" w:rsidRPr="002D2D6B" w:rsidRDefault="00421A95" w:rsidP="00E0114B">
      <w:pPr>
        <w:pStyle w:val="Verse"/>
        <w:ind w:left="0"/>
        <w:rPr>
          <w:i/>
          <w:iCs/>
        </w:rPr>
      </w:pPr>
      <w:r w:rsidRPr="002D2D6B">
        <w:rPr>
          <w:i/>
          <w:iCs/>
        </w:rPr>
        <w:t>41) so that I walked contrary to them and brought them into the land of their enemies--if then their uncircumcised heart is humbled and they make amends for their iniquity,</w:t>
      </w:r>
    </w:p>
    <w:p w14:paraId="094F8B5E" w14:textId="77777777" w:rsidR="00A40E3C" w:rsidRPr="002D2D6B" w:rsidRDefault="00A40E3C" w:rsidP="00E0114B">
      <w:pPr>
        <w:pStyle w:val="Verse"/>
        <w:ind w:left="0"/>
        <w:rPr>
          <w:i/>
          <w:iCs/>
        </w:rPr>
      </w:pPr>
    </w:p>
    <w:p w14:paraId="4BA2543D" w14:textId="77777777" w:rsidR="00A40E3C" w:rsidRPr="009E1B06" w:rsidRDefault="00421A95" w:rsidP="00E0114B">
      <w:pPr>
        <w:pStyle w:val="Verse"/>
        <w:ind w:left="0"/>
        <w:rPr>
          <w:b/>
          <w:bCs/>
          <w:i/>
          <w:iCs/>
        </w:rPr>
      </w:pPr>
      <w:r w:rsidRPr="009E1B06">
        <w:rPr>
          <w:b/>
          <w:bCs/>
          <w:i/>
          <w:iCs/>
        </w:rPr>
        <w:t>42) then I will remember my covenant with Jacob, and I will remember my covenant with Isaac and my covenant with Abraham, and I will remember the land.</w:t>
      </w:r>
    </w:p>
    <w:p w14:paraId="2D867FC1" w14:textId="77777777" w:rsidR="00A40E3C" w:rsidRPr="009E1B06" w:rsidRDefault="00A40E3C" w:rsidP="00E0114B">
      <w:pPr>
        <w:pStyle w:val="Verse"/>
        <w:ind w:left="0"/>
        <w:rPr>
          <w:b/>
          <w:bCs/>
          <w:i/>
          <w:iCs/>
        </w:rPr>
      </w:pPr>
    </w:p>
    <w:p w14:paraId="1BDFCF8E" w14:textId="77777777" w:rsidR="00A40E3C" w:rsidRPr="009E1B06" w:rsidRDefault="00421A95" w:rsidP="00E0114B">
      <w:pPr>
        <w:pStyle w:val="Verse"/>
        <w:ind w:left="0"/>
        <w:rPr>
          <w:b/>
          <w:bCs/>
          <w:i/>
          <w:iCs/>
        </w:rPr>
      </w:pPr>
      <w:r w:rsidRPr="009E1B06">
        <w:rPr>
          <w:b/>
          <w:bCs/>
          <w:i/>
          <w:iCs/>
        </w:rPr>
        <w:t>43) But the land shall be abandoned by them and enjoy its Sabbaths while it lies desolate without them, and they shall make amends for their iniquity, because they spurned my rules and their soul abhorred my statutes.</w:t>
      </w:r>
    </w:p>
    <w:p w14:paraId="742A3627" w14:textId="77777777" w:rsidR="00A40E3C" w:rsidRPr="009E1B06" w:rsidRDefault="00A40E3C" w:rsidP="00E0114B">
      <w:pPr>
        <w:pStyle w:val="Verse"/>
        <w:ind w:left="0"/>
        <w:rPr>
          <w:b/>
          <w:bCs/>
          <w:i/>
          <w:iCs/>
        </w:rPr>
      </w:pPr>
    </w:p>
    <w:p w14:paraId="126C5F85" w14:textId="77777777" w:rsidR="00A40E3C" w:rsidRPr="009E1B06" w:rsidRDefault="00421A95" w:rsidP="00E0114B">
      <w:pPr>
        <w:pStyle w:val="Verse"/>
        <w:ind w:left="0"/>
        <w:rPr>
          <w:b/>
          <w:bCs/>
          <w:i/>
          <w:iCs/>
        </w:rPr>
      </w:pPr>
      <w:r w:rsidRPr="009E1B06">
        <w:rPr>
          <w:b/>
          <w:bCs/>
          <w:i/>
          <w:iCs/>
        </w:rPr>
        <w:t>44) Yet for all that, when they are in the land of their enemies, I will not spurn them, neither will I abhor them so as to destroy them utterly and break my covenant with them, for I am the LORD their God.</w:t>
      </w:r>
      <w:r w:rsidR="00575E06" w:rsidRPr="009E1B06">
        <w:rPr>
          <w:b/>
          <w:bCs/>
          <w:i/>
          <w:iCs/>
        </w:rPr>
        <w:t xml:space="preserve">  </w:t>
      </w:r>
    </w:p>
    <w:p w14:paraId="629933C7" w14:textId="77777777" w:rsidR="00A40E3C" w:rsidRPr="009E1B06" w:rsidRDefault="00A40E3C" w:rsidP="00E0114B">
      <w:pPr>
        <w:pStyle w:val="Verse"/>
        <w:ind w:left="0"/>
        <w:rPr>
          <w:b/>
          <w:bCs/>
          <w:i/>
          <w:iCs/>
        </w:rPr>
      </w:pPr>
    </w:p>
    <w:p w14:paraId="2A64378E" w14:textId="77777777" w:rsidR="00A40E3C" w:rsidRPr="009E1B06" w:rsidRDefault="00421A95" w:rsidP="00E0114B">
      <w:pPr>
        <w:pStyle w:val="Verse"/>
        <w:ind w:left="0"/>
        <w:rPr>
          <w:b/>
          <w:bCs/>
          <w:i/>
          <w:iCs/>
        </w:rPr>
      </w:pPr>
      <w:r w:rsidRPr="009E1B06">
        <w:rPr>
          <w:b/>
          <w:bCs/>
          <w:i/>
          <w:iCs/>
        </w:rPr>
        <w:t>45) But I will for their sake remember the covenant with their forefathers, whom I brought out of the land of Egypt in the sight of the nations, that I might be their God: I am the LORD</w:t>
      </w:r>
      <w:r w:rsidR="00F57C1F" w:rsidRPr="009E1B06">
        <w:rPr>
          <w:b/>
          <w:bCs/>
          <w:i/>
          <w:iCs/>
        </w:rPr>
        <w:t>.</w:t>
      </w:r>
    </w:p>
    <w:p w14:paraId="61B40964" w14:textId="77777777" w:rsidR="00A40E3C" w:rsidRPr="009E1B06" w:rsidRDefault="00A40E3C" w:rsidP="00E0114B">
      <w:pPr>
        <w:pStyle w:val="Verse"/>
        <w:ind w:left="0"/>
        <w:rPr>
          <w:b/>
          <w:bCs/>
          <w:i/>
          <w:iCs/>
        </w:rPr>
      </w:pPr>
    </w:p>
    <w:p w14:paraId="52D9341E" w14:textId="77777777" w:rsidR="00421A95" w:rsidRPr="009E1B06" w:rsidRDefault="00421A95" w:rsidP="00E0114B">
      <w:pPr>
        <w:pStyle w:val="Verse"/>
        <w:ind w:left="0"/>
        <w:rPr>
          <w:b/>
          <w:bCs/>
          <w:i/>
          <w:iCs/>
        </w:rPr>
      </w:pPr>
      <w:r w:rsidRPr="009E1B06">
        <w:rPr>
          <w:b/>
          <w:bCs/>
          <w:i/>
          <w:iCs/>
        </w:rPr>
        <w:t>46) These are the statutes and rules and laws that the LORD made between himself and the people of Israel through Moses on Mount Sinai.</w:t>
      </w:r>
    </w:p>
    <w:p w14:paraId="71B1473A" w14:textId="77777777" w:rsidR="00756FBD" w:rsidRPr="005E6C0E" w:rsidRDefault="00756FBD" w:rsidP="00756FBD">
      <w:pPr>
        <w:pStyle w:val="MainBody"/>
      </w:pPr>
    </w:p>
    <w:p w14:paraId="25758FFD" w14:textId="6B865E73" w:rsidR="00276367" w:rsidRDefault="00276367" w:rsidP="00756FBD">
      <w:pPr>
        <w:pStyle w:val="MainBody"/>
      </w:pPr>
      <w:r>
        <w:t>This passage in II Chronicles points out why the upcoming desolation and why 490 years.</w:t>
      </w:r>
    </w:p>
    <w:p w14:paraId="1CE24090" w14:textId="77777777" w:rsidR="00276367" w:rsidRDefault="00276367" w:rsidP="00756FBD">
      <w:pPr>
        <w:pStyle w:val="MainBody"/>
      </w:pPr>
    </w:p>
    <w:p w14:paraId="0DE09AD0" w14:textId="3B562591" w:rsidR="00276367" w:rsidRDefault="00276367" w:rsidP="00276367">
      <w:pPr>
        <w:pStyle w:val="Heading"/>
      </w:pPr>
      <w:r>
        <w:t>II Chronicles 36: 20-21</w:t>
      </w:r>
      <w:r w:rsidRPr="00276367">
        <w:fldChar w:fldCharType="begin"/>
      </w:r>
      <w:r w:rsidRPr="00276367">
        <w:instrText>TC “</w:instrText>
      </w:r>
      <w:bookmarkStart w:id="48" w:name="_Toc68916524"/>
      <w:r>
        <w:instrText>II Chronicles 36:20-21</w:instrText>
      </w:r>
      <w:bookmarkEnd w:id="48"/>
      <w:r w:rsidRPr="00276367">
        <w:instrText>” \f C \l “3”</w:instrText>
      </w:r>
      <w:r w:rsidRPr="00276367">
        <w:fldChar w:fldCharType="end"/>
      </w:r>
    </w:p>
    <w:p w14:paraId="0C4C352A" w14:textId="77777777" w:rsidR="00276367" w:rsidRPr="002D2D6B" w:rsidRDefault="00276367" w:rsidP="00E0114B">
      <w:pPr>
        <w:pStyle w:val="Verse"/>
        <w:ind w:left="0"/>
        <w:rPr>
          <w:i/>
          <w:iCs/>
        </w:rPr>
      </w:pPr>
      <w:r w:rsidRPr="002D2D6B">
        <w:rPr>
          <w:i/>
          <w:iCs/>
        </w:rPr>
        <w:t>20) He took into exile in Babylon those who had escaped from the sword, and they became servants to him and to his sons until the establishment of the kingdom of Persia,</w:t>
      </w:r>
    </w:p>
    <w:p w14:paraId="3912FCF6" w14:textId="77777777" w:rsidR="00276367" w:rsidRPr="002D2D6B" w:rsidRDefault="00276367" w:rsidP="00E0114B">
      <w:pPr>
        <w:pStyle w:val="Verse"/>
        <w:ind w:left="0"/>
        <w:rPr>
          <w:i/>
          <w:iCs/>
        </w:rPr>
      </w:pPr>
    </w:p>
    <w:p w14:paraId="1BF7C93A" w14:textId="2CAF2027" w:rsidR="00276367" w:rsidRPr="00A46E03" w:rsidRDefault="00276367" w:rsidP="00E0114B">
      <w:pPr>
        <w:pStyle w:val="Verse"/>
        <w:ind w:left="0"/>
        <w:rPr>
          <w:b/>
          <w:bCs/>
        </w:rPr>
      </w:pPr>
      <w:r w:rsidRPr="002D2D6B">
        <w:rPr>
          <w:i/>
          <w:iCs/>
        </w:rPr>
        <w:t xml:space="preserve">21) </w:t>
      </w:r>
      <w:r w:rsidRPr="002D2D6B">
        <w:rPr>
          <w:b/>
          <w:bCs/>
          <w:i/>
          <w:iCs/>
        </w:rPr>
        <w:t>to fulfill the word of the Lord by the mouth of Jeremiah, until the land had enjoyed its Sabbaths. All the days that it lay desolate it kept Sabbath, to fulfill seventy years.</w:t>
      </w:r>
    </w:p>
    <w:p w14:paraId="70BFD466" w14:textId="001C7C58" w:rsidR="00276367" w:rsidRDefault="00276367" w:rsidP="00756FBD">
      <w:pPr>
        <w:pStyle w:val="MainBody"/>
      </w:pPr>
    </w:p>
    <w:p w14:paraId="39065E3A" w14:textId="73808B86" w:rsidR="00756FBD" w:rsidRPr="005E6C0E" w:rsidRDefault="00F23D12" w:rsidP="00756FBD">
      <w:pPr>
        <w:pStyle w:val="MainBody"/>
      </w:pPr>
      <w:r w:rsidRPr="005E6C0E">
        <w:t>The P</w:t>
      </w:r>
      <w:r w:rsidR="00756FBD" w:rsidRPr="005E6C0E">
        <w:t xml:space="preserve">rophet Jeremiah made the following prophecy during the initial years of Israel’s servitude to Nebuchadnezzar – </w:t>
      </w:r>
      <w:proofErr w:type="gramStart"/>
      <w:r w:rsidR="00756FBD" w:rsidRPr="005E6C0E">
        <w:t>ie</w:t>
      </w:r>
      <w:proofErr w:type="gramEnd"/>
      <w:r w:rsidR="00756FBD" w:rsidRPr="005E6C0E">
        <w:t xml:space="preserve"> a few years prior to</w:t>
      </w:r>
      <w:r w:rsidR="00F57C1F" w:rsidRPr="005E6C0E">
        <w:t xml:space="preserve"> the destruction of T</w:t>
      </w:r>
      <w:r w:rsidR="00756FBD" w:rsidRPr="005E6C0E">
        <w:t>he Temple and the city of Jerusalem.</w:t>
      </w:r>
    </w:p>
    <w:p w14:paraId="4459AF1C" w14:textId="77777777" w:rsidR="00756FBD" w:rsidRPr="005E6C0E" w:rsidRDefault="00756FBD" w:rsidP="00756FBD">
      <w:pPr>
        <w:pStyle w:val="MainBody"/>
        <w:rPr>
          <w:bCs/>
          <w:iCs/>
        </w:rPr>
      </w:pPr>
    </w:p>
    <w:p w14:paraId="3F9FAF6C" w14:textId="77777777" w:rsidR="00756FBD" w:rsidRPr="005E6C0E" w:rsidRDefault="00756FBD" w:rsidP="00756FBD">
      <w:pPr>
        <w:pStyle w:val="Heading"/>
        <w:rPr>
          <w:iCs/>
        </w:rPr>
      </w:pPr>
      <w:r w:rsidRPr="005E6C0E">
        <w:t>Jeremiah 25:1-14</w:t>
      </w:r>
      <w:r w:rsidRPr="005E6C0E">
        <w:rPr>
          <w:rStyle w:val="ChapterHeadingCharChar"/>
          <w:b w:val="0"/>
          <w:sz w:val="24"/>
        </w:rPr>
        <w:fldChar w:fldCharType="begin"/>
      </w:r>
      <w:r w:rsidR="000641EE" w:rsidRPr="005E6C0E">
        <w:rPr>
          <w:rStyle w:val="TOC3Char"/>
          <w:i w:val="0"/>
        </w:rPr>
        <w:instrText xml:space="preserve">TC </w:instrText>
      </w:r>
      <w:r w:rsidR="00C717BA" w:rsidRPr="005E6C0E">
        <w:rPr>
          <w:rStyle w:val="ATOCChar"/>
          <w:sz w:val="22"/>
          <w:szCs w:val="22"/>
        </w:rPr>
        <w:instrText>“</w:instrText>
      </w:r>
      <w:bookmarkStart w:id="49" w:name="_Toc68916525"/>
      <w:r w:rsidRPr="005E6C0E">
        <w:rPr>
          <w:rStyle w:val="TOC3Char"/>
          <w:i w:val="0"/>
          <w:sz w:val="22"/>
          <w:szCs w:val="22"/>
        </w:rPr>
        <w:instrText>Jeremiah 25:1-4</w:instrText>
      </w:r>
      <w:bookmarkEnd w:id="49"/>
      <w:r w:rsidR="00567CD6" w:rsidRPr="005E6C0E">
        <w:rPr>
          <w:rStyle w:val="ATOCChar"/>
          <w:sz w:val="22"/>
          <w:szCs w:val="22"/>
        </w:rPr>
        <w:instrText>” \f</w:instrText>
      </w:r>
      <w:r w:rsidR="000641EE" w:rsidRPr="005E6C0E">
        <w:rPr>
          <w:rStyle w:val="TOC3Char"/>
          <w:i w:val="0"/>
        </w:rPr>
        <w:instrText xml:space="preserve"> C \l </w:instrText>
      </w:r>
      <w:r w:rsidR="00466793" w:rsidRPr="005E6C0E">
        <w:rPr>
          <w:rStyle w:val="ATOCChar"/>
          <w:sz w:val="22"/>
          <w:szCs w:val="22"/>
        </w:rPr>
        <w:instrText>“3”</w:instrText>
      </w:r>
      <w:r w:rsidRPr="005E6C0E">
        <w:rPr>
          <w:rStyle w:val="ChapterHeadingCharChar"/>
          <w:b w:val="0"/>
          <w:sz w:val="24"/>
        </w:rPr>
        <w:fldChar w:fldCharType="end"/>
      </w:r>
    </w:p>
    <w:p w14:paraId="6C198B70" w14:textId="77777777" w:rsidR="00A40E3C" w:rsidRPr="002D2D6B" w:rsidRDefault="001F5934" w:rsidP="00E0114B">
      <w:pPr>
        <w:pStyle w:val="Verse"/>
        <w:ind w:left="0"/>
        <w:rPr>
          <w:i/>
          <w:iCs/>
        </w:rPr>
      </w:pPr>
      <w:r w:rsidRPr="002D2D6B">
        <w:rPr>
          <w:i/>
          <w:iCs/>
        </w:rPr>
        <w:t>1) The word that came to Jeremiah concerning all the people of Judah, in the fourth year of Jehoiakim the son of Josiah, king of Judah (that was the first year of Nebuchadnezzar king of Babylon),</w:t>
      </w:r>
    </w:p>
    <w:p w14:paraId="2B073349" w14:textId="77777777" w:rsidR="00A40E3C" w:rsidRPr="002D2D6B" w:rsidRDefault="00A40E3C" w:rsidP="00E0114B">
      <w:pPr>
        <w:pStyle w:val="Verse"/>
        <w:ind w:left="0"/>
        <w:rPr>
          <w:i/>
          <w:iCs/>
        </w:rPr>
      </w:pPr>
    </w:p>
    <w:p w14:paraId="4E474B10" w14:textId="77777777" w:rsidR="00A40E3C" w:rsidRPr="002D2D6B" w:rsidRDefault="001F5934" w:rsidP="00E0114B">
      <w:pPr>
        <w:pStyle w:val="Verse"/>
        <w:ind w:left="0"/>
        <w:rPr>
          <w:i/>
          <w:iCs/>
        </w:rPr>
      </w:pPr>
      <w:r w:rsidRPr="002D2D6B">
        <w:rPr>
          <w:i/>
          <w:iCs/>
        </w:rPr>
        <w:t>2) which Jeremiah the prophet spoke to all the people of Judah and all the inhabitants of Jerusalem:</w:t>
      </w:r>
    </w:p>
    <w:p w14:paraId="201792F6" w14:textId="77777777" w:rsidR="00A40E3C" w:rsidRPr="002D2D6B" w:rsidRDefault="00A40E3C" w:rsidP="00E0114B">
      <w:pPr>
        <w:pStyle w:val="Verse"/>
        <w:ind w:left="0"/>
        <w:rPr>
          <w:i/>
          <w:iCs/>
        </w:rPr>
      </w:pPr>
    </w:p>
    <w:p w14:paraId="436D9B4B" w14:textId="77777777" w:rsidR="00A40E3C" w:rsidRPr="002D2D6B" w:rsidRDefault="001F5934" w:rsidP="00E0114B">
      <w:pPr>
        <w:pStyle w:val="Verse"/>
        <w:ind w:left="0"/>
        <w:rPr>
          <w:i/>
          <w:iCs/>
        </w:rPr>
      </w:pPr>
      <w:r w:rsidRPr="002D2D6B">
        <w:rPr>
          <w:i/>
          <w:iCs/>
        </w:rPr>
        <w:t>3) “For twenty-three years, from the thirteenth year of Josiah the son of Amon, king of Judah, to this day, the word of the LORD has come to me, and I have spoken persistently to you, but you have not listened.</w:t>
      </w:r>
    </w:p>
    <w:p w14:paraId="5EEB615D" w14:textId="77777777" w:rsidR="00A40E3C" w:rsidRPr="002D2D6B" w:rsidRDefault="00A40E3C" w:rsidP="00E0114B">
      <w:pPr>
        <w:pStyle w:val="Verse"/>
        <w:ind w:left="0"/>
        <w:rPr>
          <w:i/>
          <w:iCs/>
        </w:rPr>
      </w:pPr>
    </w:p>
    <w:p w14:paraId="070313D1" w14:textId="77777777" w:rsidR="00A40E3C" w:rsidRPr="002D2D6B" w:rsidRDefault="001F5934" w:rsidP="00E0114B">
      <w:pPr>
        <w:pStyle w:val="Verse"/>
        <w:ind w:left="0"/>
        <w:rPr>
          <w:i/>
          <w:iCs/>
        </w:rPr>
      </w:pPr>
      <w:r w:rsidRPr="002D2D6B">
        <w:rPr>
          <w:i/>
          <w:iCs/>
        </w:rPr>
        <w:t>4) You have neither listened nor inclined your ears to hear, although the LORD persistently sent to you all his servants the prophets,</w:t>
      </w:r>
    </w:p>
    <w:p w14:paraId="1C1BE30A" w14:textId="77777777" w:rsidR="00A40E3C" w:rsidRPr="002D2D6B" w:rsidRDefault="00A40E3C" w:rsidP="00E0114B">
      <w:pPr>
        <w:pStyle w:val="Verse"/>
        <w:ind w:left="0"/>
        <w:rPr>
          <w:i/>
          <w:iCs/>
        </w:rPr>
      </w:pPr>
    </w:p>
    <w:p w14:paraId="74E1AD41" w14:textId="77777777" w:rsidR="00A40E3C" w:rsidRPr="002D2D6B" w:rsidRDefault="001F5934" w:rsidP="00E0114B">
      <w:pPr>
        <w:pStyle w:val="Verse"/>
        <w:ind w:left="0"/>
        <w:rPr>
          <w:i/>
          <w:iCs/>
        </w:rPr>
      </w:pPr>
      <w:r w:rsidRPr="002D2D6B">
        <w:rPr>
          <w:i/>
          <w:iCs/>
        </w:rPr>
        <w:t>5) saying, ‘Turn now, every one of you, from his evil way and evil deeds, and dwell upon the land that the LORD has given to you and your fathers from of old and forever.</w:t>
      </w:r>
    </w:p>
    <w:p w14:paraId="10C0806A" w14:textId="77777777" w:rsidR="00A40E3C" w:rsidRPr="002D2D6B" w:rsidRDefault="00A40E3C" w:rsidP="00E0114B">
      <w:pPr>
        <w:pStyle w:val="Verse"/>
        <w:ind w:left="0"/>
        <w:rPr>
          <w:i/>
          <w:iCs/>
        </w:rPr>
      </w:pPr>
    </w:p>
    <w:p w14:paraId="440B2844" w14:textId="77777777" w:rsidR="00A40E3C" w:rsidRPr="002D2D6B" w:rsidRDefault="001F5934" w:rsidP="00E0114B">
      <w:pPr>
        <w:pStyle w:val="Verse"/>
        <w:ind w:left="0"/>
        <w:rPr>
          <w:i/>
          <w:iCs/>
        </w:rPr>
      </w:pPr>
      <w:r w:rsidRPr="002D2D6B">
        <w:rPr>
          <w:i/>
          <w:iCs/>
        </w:rPr>
        <w:t>6) Do not go after other gods to serve and worship them, or provoke me to anger with the work of your hands. Then I will do you no harm.’</w:t>
      </w:r>
    </w:p>
    <w:p w14:paraId="7B1496A9" w14:textId="77777777" w:rsidR="00A40E3C" w:rsidRPr="002D2D6B" w:rsidRDefault="00A40E3C" w:rsidP="00E0114B">
      <w:pPr>
        <w:pStyle w:val="Verse"/>
        <w:ind w:left="0"/>
        <w:rPr>
          <w:i/>
          <w:iCs/>
        </w:rPr>
      </w:pPr>
    </w:p>
    <w:p w14:paraId="5FE4C90E" w14:textId="77777777" w:rsidR="00A40E3C" w:rsidRPr="002D2D6B" w:rsidRDefault="001F5934" w:rsidP="00E0114B">
      <w:pPr>
        <w:pStyle w:val="Verse"/>
        <w:ind w:left="0"/>
        <w:rPr>
          <w:i/>
          <w:iCs/>
        </w:rPr>
      </w:pPr>
      <w:r w:rsidRPr="002D2D6B">
        <w:rPr>
          <w:i/>
          <w:iCs/>
        </w:rPr>
        <w:t>7) Yet you have not listened to me, declares the LORD, that you might provoke me to anger with the work of your hands to your own harm.</w:t>
      </w:r>
      <w:r w:rsidR="00A40E3C" w:rsidRPr="002D2D6B">
        <w:rPr>
          <w:i/>
          <w:iCs/>
        </w:rPr>
        <w:t xml:space="preserve"> </w:t>
      </w:r>
    </w:p>
    <w:p w14:paraId="6701FB12" w14:textId="77777777" w:rsidR="00A40E3C" w:rsidRPr="002D2D6B" w:rsidRDefault="00A40E3C" w:rsidP="00E0114B">
      <w:pPr>
        <w:pStyle w:val="Verse"/>
        <w:ind w:left="0"/>
        <w:rPr>
          <w:i/>
          <w:iCs/>
        </w:rPr>
      </w:pPr>
    </w:p>
    <w:p w14:paraId="5209CB56" w14:textId="77777777" w:rsidR="00A40E3C" w:rsidRPr="002D2D6B" w:rsidRDefault="001F5934" w:rsidP="00E0114B">
      <w:pPr>
        <w:pStyle w:val="Verse"/>
        <w:ind w:left="0"/>
        <w:rPr>
          <w:i/>
          <w:iCs/>
        </w:rPr>
      </w:pPr>
      <w:r w:rsidRPr="002D2D6B">
        <w:rPr>
          <w:i/>
          <w:iCs/>
        </w:rPr>
        <w:t>8) “</w:t>
      </w:r>
      <w:proofErr w:type="gramStart"/>
      <w:r w:rsidRPr="002D2D6B">
        <w:rPr>
          <w:i/>
          <w:iCs/>
        </w:rPr>
        <w:t>Therefore</w:t>
      </w:r>
      <w:proofErr w:type="gramEnd"/>
      <w:r w:rsidRPr="002D2D6B">
        <w:rPr>
          <w:i/>
          <w:iCs/>
        </w:rPr>
        <w:t xml:space="preserve"> thus says the LORD of hosts: Because you have not obeyed my words,</w:t>
      </w:r>
    </w:p>
    <w:p w14:paraId="5CCA8E5D" w14:textId="77777777" w:rsidR="00A40E3C" w:rsidRPr="002D2D6B" w:rsidRDefault="00A40E3C" w:rsidP="00E0114B">
      <w:pPr>
        <w:pStyle w:val="Verse"/>
        <w:ind w:left="0"/>
        <w:rPr>
          <w:i/>
          <w:iCs/>
        </w:rPr>
      </w:pPr>
    </w:p>
    <w:p w14:paraId="61C463BE" w14:textId="77777777" w:rsidR="00A40E3C" w:rsidRPr="002D2D6B" w:rsidRDefault="001F5934" w:rsidP="00E0114B">
      <w:pPr>
        <w:pStyle w:val="Verse"/>
        <w:ind w:left="0"/>
        <w:rPr>
          <w:i/>
          <w:iCs/>
        </w:rPr>
      </w:pPr>
      <w:r w:rsidRPr="002D2D6B">
        <w:rPr>
          <w:i/>
          <w:iCs/>
        </w:rPr>
        <w:t>9) behold, I will send for all the tribes of the north, declares the LORD, and for Nebuchadnezzar the king of Babylon, my servant, and I will bring them against this land and its inhabitants, and against all these surrounding nations. I will devote them to destruction, and make them a horror, a hissing, and an everlasting desolation.</w:t>
      </w:r>
    </w:p>
    <w:p w14:paraId="463367AF" w14:textId="77777777" w:rsidR="00A40E3C" w:rsidRPr="002D2D6B" w:rsidRDefault="00A40E3C" w:rsidP="00E0114B">
      <w:pPr>
        <w:pStyle w:val="Verse"/>
        <w:ind w:left="0"/>
        <w:rPr>
          <w:i/>
          <w:iCs/>
        </w:rPr>
      </w:pPr>
    </w:p>
    <w:p w14:paraId="3D1D817C" w14:textId="77777777" w:rsidR="005E6C0E" w:rsidRPr="002D2D6B" w:rsidRDefault="001F5934" w:rsidP="00E0114B">
      <w:pPr>
        <w:pStyle w:val="Verse"/>
        <w:ind w:left="0"/>
        <w:rPr>
          <w:i/>
          <w:iCs/>
        </w:rPr>
      </w:pPr>
      <w:r w:rsidRPr="002D2D6B">
        <w:rPr>
          <w:i/>
          <w:iCs/>
        </w:rPr>
        <w:t xml:space="preserve">10) Moreover, I will banish from them the voice of mirth and the voice of gladness, the voice of the bridegroom </w:t>
      </w:r>
      <w:r w:rsidRPr="002D2D6B">
        <w:rPr>
          <w:i/>
          <w:iCs/>
        </w:rPr>
        <w:lastRenderedPageBreak/>
        <w:t>and the voice of the bride, the grinding of the millstones and the light of the lamp.</w:t>
      </w:r>
    </w:p>
    <w:p w14:paraId="2FFD54E1" w14:textId="77777777" w:rsidR="005E6C0E" w:rsidRPr="002D2D6B" w:rsidRDefault="005E6C0E" w:rsidP="00E0114B">
      <w:pPr>
        <w:pStyle w:val="Verse"/>
        <w:ind w:left="0"/>
        <w:rPr>
          <w:i/>
          <w:iCs/>
        </w:rPr>
      </w:pPr>
    </w:p>
    <w:p w14:paraId="24AE059F" w14:textId="77777777" w:rsidR="005E6C0E" w:rsidRPr="002D2D6B" w:rsidRDefault="001F5934" w:rsidP="00E0114B">
      <w:pPr>
        <w:pStyle w:val="Verse"/>
        <w:ind w:left="0"/>
        <w:rPr>
          <w:b/>
          <w:i/>
          <w:iCs/>
        </w:rPr>
      </w:pPr>
      <w:r w:rsidRPr="002D2D6B">
        <w:rPr>
          <w:i/>
          <w:iCs/>
        </w:rPr>
        <w:t xml:space="preserve">11) </w:t>
      </w:r>
      <w:r w:rsidRPr="002D2D6B">
        <w:rPr>
          <w:b/>
          <w:i/>
          <w:iCs/>
        </w:rPr>
        <w:t>This whole land shall become a ruin and a waste, and these nations shall serve the king of Babylon seventy years.</w:t>
      </w:r>
    </w:p>
    <w:p w14:paraId="431A5BFC" w14:textId="77777777" w:rsidR="005E6C0E" w:rsidRPr="002D2D6B" w:rsidRDefault="005E6C0E" w:rsidP="00E0114B">
      <w:pPr>
        <w:pStyle w:val="Verse"/>
        <w:ind w:left="0"/>
        <w:rPr>
          <w:i/>
          <w:iCs/>
        </w:rPr>
      </w:pPr>
    </w:p>
    <w:p w14:paraId="6547A75D" w14:textId="77777777" w:rsidR="005E6C0E" w:rsidRPr="002D2D6B" w:rsidRDefault="001F5934" w:rsidP="00E0114B">
      <w:pPr>
        <w:pStyle w:val="Verse"/>
        <w:ind w:left="0"/>
        <w:rPr>
          <w:b/>
          <w:i/>
          <w:iCs/>
        </w:rPr>
      </w:pPr>
      <w:r w:rsidRPr="002D2D6B">
        <w:rPr>
          <w:i/>
          <w:iCs/>
        </w:rPr>
        <w:t xml:space="preserve">12) </w:t>
      </w:r>
      <w:r w:rsidRPr="002D2D6B">
        <w:rPr>
          <w:b/>
          <w:i/>
          <w:iCs/>
        </w:rPr>
        <w:t>Then after seventy years are completed, I will punish the king of Babylon and that nation, the land of the Chaldeans, for their iniquity, declares the LORD, making the land an everlasting waste.</w:t>
      </w:r>
    </w:p>
    <w:p w14:paraId="08EC8C4E" w14:textId="77777777" w:rsidR="005E6C0E" w:rsidRPr="002D2D6B" w:rsidRDefault="005E6C0E" w:rsidP="00E0114B">
      <w:pPr>
        <w:pStyle w:val="Verse"/>
        <w:ind w:left="0"/>
        <w:rPr>
          <w:i/>
          <w:iCs/>
        </w:rPr>
      </w:pPr>
    </w:p>
    <w:p w14:paraId="75CF46ED" w14:textId="77777777" w:rsidR="005E6C0E" w:rsidRPr="002D2D6B" w:rsidRDefault="001F5934" w:rsidP="00E0114B">
      <w:pPr>
        <w:pStyle w:val="Verse"/>
        <w:ind w:left="0"/>
        <w:rPr>
          <w:i/>
          <w:iCs/>
        </w:rPr>
      </w:pPr>
      <w:r w:rsidRPr="002D2D6B">
        <w:rPr>
          <w:i/>
          <w:iCs/>
        </w:rPr>
        <w:t>13) I will bring upon that land all the words that I have uttered against it, everything written in this book, which Jeremiah prophesied against all the nations.</w:t>
      </w:r>
    </w:p>
    <w:p w14:paraId="2BE0F3F3" w14:textId="77777777" w:rsidR="005E6C0E" w:rsidRPr="002D2D6B" w:rsidRDefault="005E6C0E" w:rsidP="00E0114B">
      <w:pPr>
        <w:pStyle w:val="Verse"/>
        <w:ind w:left="0"/>
        <w:rPr>
          <w:i/>
          <w:iCs/>
        </w:rPr>
      </w:pPr>
    </w:p>
    <w:p w14:paraId="6FFB82DF" w14:textId="77777777" w:rsidR="001F5934" w:rsidRPr="002D2D6B" w:rsidRDefault="001F5934" w:rsidP="00E0114B">
      <w:pPr>
        <w:pStyle w:val="Verse"/>
        <w:ind w:left="0"/>
        <w:rPr>
          <w:i/>
          <w:iCs/>
        </w:rPr>
      </w:pPr>
      <w:r w:rsidRPr="002D2D6B">
        <w:rPr>
          <w:i/>
          <w:iCs/>
        </w:rPr>
        <w:t>14) For many nations and great kings shall make slaves even of them, and I will recompense them according to their dee</w:t>
      </w:r>
      <w:r w:rsidR="00617D8C" w:rsidRPr="002D2D6B">
        <w:rPr>
          <w:i/>
          <w:iCs/>
        </w:rPr>
        <w:t>ds and the work of their hands.”</w:t>
      </w:r>
    </w:p>
    <w:p w14:paraId="1ED89DCC" w14:textId="77777777" w:rsidR="00756FBD" w:rsidRPr="005E6C0E" w:rsidRDefault="00756FBD" w:rsidP="00756FBD">
      <w:pPr>
        <w:pStyle w:val="Verse"/>
      </w:pPr>
    </w:p>
    <w:p w14:paraId="772A6D74" w14:textId="77777777" w:rsidR="00756FBD" w:rsidRPr="005E6C0E" w:rsidRDefault="00756FBD" w:rsidP="00756FBD">
      <w:pPr>
        <w:pStyle w:val="Heading"/>
      </w:pPr>
      <w:r w:rsidRPr="005E6C0E">
        <w:t>Jeremiah 29:8-14</w:t>
      </w:r>
      <w:r w:rsidRPr="005E6C0E">
        <w:rPr>
          <w:rStyle w:val="ChapterHeadingCharChar"/>
          <w:rFonts w:ascii="Times New Roman" w:hAnsi="Times New Roman"/>
          <w:sz w:val="24"/>
        </w:rPr>
        <w:fldChar w:fldCharType="begin"/>
      </w:r>
      <w:r w:rsidR="000641EE" w:rsidRPr="005E6C0E">
        <w:rPr>
          <w:rStyle w:val="TOC3Char"/>
          <w:i w:val="0"/>
        </w:rPr>
        <w:instrText xml:space="preserve">TC </w:instrText>
      </w:r>
      <w:r w:rsidR="00C717BA" w:rsidRPr="005E6C0E">
        <w:rPr>
          <w:rStyle w:val="ATOCChar"/>
          <w:sz w:val="22"/>
          <w:szCs w:val="22"/>
        </w:rPr>
        <w:instrText>“</w:instrText>
      </w:r>
      <w:bookmarkStart w:id="50" w:name="_Toc68916526"/>
      <w:r w:rsidRPr="005E6C0E">
        <w:rPr>
          <w:rStyle w:val="TOC3Char"/>
          <w:i w:val="0"/>
          <w:sz w:val="22"/>
          <w:szCs w:val="22"/>
        </w:rPr>
        <w:instrText>Jeremiah 29:8-14</w:instrText>
      </w:r>
      <w:bookmarkEnd w:id="50"/>
      <w:r w:rsidR="00567CD6" w:rsidRPr="005E6C0E">
        <w:rPr>
          <w:rStyle w:val="ATOCChar"/>
          <w:sz w:val="22"/>
          <w:szCs w:val="22"/>
        </w:rPr>
        <w:instrText>” \f</w:instrText>
      </w:r>
      <w:r w:rsidR="000641EE" w:rsidRPr="005E6C0E">
        <w:rPr>
          <w:rStyle w:val="TOC3Char"/>
          <w:i w:val="0"/>
        </w:rPr>
        <w:instrText xml:space="preserve"> C \l </w:instrText>
      </w:r>
      <w:r w:rsidR="00466793" w:rsidRPr="005E6C0E">
        <w:rPr>
          <w:rStyle w:val="ATOCChar"/>
          <w:sz w:val="22"/>
          <w:szCs w:val="22"/>
        </w:rPr>
        <w:instrText>“3”</w:instrText>
      </w:r>
      <w:r w:rsidRPr="005E6C0E">
        <w:rPr>
          <w:rStyle w:val="ChapterHeadingCharChar"/>
          <w:rFonts w:ascii="Times New Roman" w:hAnsi="Times New Roman"/>
          <w:sz w:val="24"/>
        </w:rPr>
        <w:fldChar w:fldCharType="end"/>
      </w:r>
    </w:p>
    <w:p w14:paraId="31B5ECE2" w14:textId="77777777" w:rsidR="005E6C0E" w:rsidRPr="002D2D6B" w:rsidRDefault="001F5934" w:rsidP="00E0114B">
      <w:pPr>
        <w:pStyle w:val="Verse"/>
        <w:ind w:left="0"/>
        <w:rPr>
          <w:i/>
          <w:iCs/>
        </w:rPr>
      </w:pPr>
      <w:r w:rsidRPr="002D2D6B">
        <w:rPr>
          <w:i/>
          <w:iCs/>
        </w:rPr>
        <w:t>8) For thus says the LORD of hosts, the God of Israel: Do not let your prophets and your diviners who are among you deceive you, and do not listen to the dreams that they dream,</w:t>
      </w:r>
    </w:p>
    <w:p w14:paraId="2B4D69C0" w14:textId="77777777" w:rsidR="005E6C0E" w:rsidRPr="002D2D6B" w:rsidRDefault="005E6C0E" w:rsidP="00E0114B">
      <w:pPr>
        <w:pStyle w:val="Verse"/>
        <w:ind w:left="0"/>
        <w:rPr>
          <w:i/>
          <w:iCs/>
        </w:rPr>
      </w:pPr>
    </w:p>
    <w:p w14:paraId="53DEC7CF" w14:textId="77777777" w:rsidR="005E6C0E" w:rsidRPr="002D2D6B" w:rsidRDefault="001F5934" w:rsidP="00E0114B">
      <w:pPr>
        <w:pStyle w:val="Verse"/>
        <w:ind w:left="0"/>
        <w:rPr>
          <w:i/>
          <w:iCs/>
        </w:rPr>
      </w:pPr>
      <w:r w:rsidRPr="002D2D6B">
        <w:rPr>
          <w:i/>
          <w:iCs/>
        </w:rPr>
        <w:t>9) for it is a lie that they are prophesying to you in my name; I did not send them, declares the LORD.</w:t>
      </w:r>
    </w:p>
    <w:p w14:paraId="24A440F8" w14:textId="77777777" w:rsidR="005E6C0E" w:rsidRPr="002D2D6B" w:rsidRDefault="005E6C0E" w:rsidP="00E0114B">
      <w:pPr>
        <w:pStyle w:val="Verse"/>
        <w:ind w:left="0"/>
        <w:rPr>
          <w:i/>
          <w:iCs/>
        </w:rPr>
      </w:pPr>
    </w:p>
    <w:p w14:paraId="4C5D2BBB" w14:textId="77777777" w:rsidR="005E6C0E" w:rsidRPr="002D2D6B" w:rsidRDefault="001F5934" w:rsidP="00E0114B">
      <w:pPr>
        <w:pStyle w:val="Verse"/>
        <w:ind w:left="0"/>
        <w:rPr>
          <w:b/>
          <w:i/>
          <w:iCs/>
        </w:rPr>
      </w:pPr>
      <w:r w:rsidRPr="002D2D6B">
        <w:rPr>
          <w:i/>
          <w:iCs/>
        </w:rPr>
        <w:t xml:space="preserve">10) </w:t>
      </w:r>
      <w:r w:rsidRPr="002D2D6B">
        <w:rPr>
          <w:b/>
          <w:i/>
          <w:iCs/>
        </w:rPr>
        <w:t>“For thus says the LORD: When seventy years are completed for Babylon, I will visit you, and I will fulfill to you my promise and bring you back to this place.</w:t>
      </w:r>
    </w:p>
    <w:p w14:paraId="2D638345" w14:textId="77777777" w:rsidR="005E6C0E" w:rsidRPr="002D2D6B" w:rsidRDefault="005E6C0E" w:rsidP="00E0114B">
      <w:pPr>
        <w:pStyle w:val="Verse"/>
        <w:ind w:left="0"/>
        <w:rPr>
          <w:i/>
          <w:iCs/>
        </w:rPr>
      </w:pPr>
    </w:p>
    <w:p w14:paraId="5DAFBBD7" w14:textId="77777777" w:rsidR="005E6C0E" w:rsidRPr="002D2D6B" w:rsidRDefault="001F5934" w:rsidP="00E0114B">
      <w:pPr>
        <w:pStyle w:val="Verse"/>
        <w:ind w:left="0"/>
        <w:rPr>
          <w:i/>
          <w:iCs/>
        </w:rPr>
      </w:pPr>
      <w:r w:rsidRPr="002D2D6B">
        <w:rPr>
          <w:i/>
          <w:iCs/>
        </w:rPr>
        <w:t>11) For I know the plans I have for you, declares the LORD, plans for welfare and not for evil, to give you a future and a hope.</w:t>
      </w:r>
    </w:p>
    <w:p w14:paraId="39C615C6" w14:textId="77777777" w:rsidR="005E6C0E" w:rsidRPr="002D2D6B" w:rsidRDefault="005E6C0E" w:rsidP="00E0114B">
      <w:pPr>
        <w:pStyle w:val="Verse"/>
        <w:ind w:left="0"/>
        <w:rPr>
          <w:i/>
          <w:iCs/>
        </w:rPr>
      </w:pPr>
    </w:p>
    <w:p w14:paraId="7F3E31A1" w14:textId="77777777" w:rsidR="005E6C0E" w:rsidRPr="002D2D6B" w:rsidRDefault="001F5934" w:rsidP="00E0114B">
      <w:pPr>
        <w:pStyle w:val="Verse"/>
        <w:ind w:left="0"/>
        <w:rPr>
          <w:i/>
          <w:iCs/>
        </w:rPr>
      </w:pPr>
      <w:r w:rsidRPr="002D2D6B">
        <w:rPr>
          <w:i/>
          <w:iCs/>
        </w:rPr>
        <w:t>12) Then you will call upon me and come and pray to me, and I will hear you.</w:t>
      </w:r>
    </w:p>
    <w:p w14:paraId="1002F27D" w14:textId="77777777" w:rsidR="005E6C0E" w:rsidRPr="002D2D6B" w:rsidRDefault="005E6C0E" w:rsidP="00E0114B">
      <w:pPr>
        <w:pStyle w:val="Verse"/>
        <w:ind w:left="0"/>
        <w:rPr>
          <w:i/>
          <w:iCs/>
        </w:rPr>
      </w:pPr>
    </w:p>
    <w:p w14:paraId="5C1D68C5" w14:textId="77777777" w:rsidR="005E6C0E" w:rsidRPr="002D2D6B" w:rsidRDefault="001F5934" w:rsidP="00E0114B">
      <w:pPr>
        <w:pStyle w:val="Verse"/>
        <w:ind w:left="0"/>
        <w:rPr>
          <w:i/>
          <w:iCs/>
        </w:rPr>
      </w:pPr>
      <w:r w:rsidRPr="002D2D6B">
        <w:rPr>
          <w:i/>
          <w:iCs/>
        </w:rPr>
        <w:t>13) You will seek me and find me, when you seek me with all your heart.</w:t>
      </w:r>
    </w:p>
    <w:p w14:paraId="6F4932B8" w14:textId="77777777" w:rsidR="005E6C0E" w:rsidRPr="002D2D6B" w:rsidRDefault="005E6C0E" w:rsidP="00E0114B">
      <w:pPr>
        <w:pStyle w:val="Verse"/>
        <w:ind w:left="0"/>
        <w:rPr>
          <w:i/>
          <w:iCs/>
        </w:rPr>
      </w:pPr>
    </w:p>
    <w:p w14:paraId="662B9EEC" w14:textId="77777777" w:rsidR="001F5934" w:rsidRPr="009E1B06" w:rsidRDefault="001F5934" w:rsidP="00E0114B">
      <w:pPr>
        <w:pStyle w:val="Verse"/>
        <w:ind w:left="0"/>
        <w:rPr>
          <w:b/>
          <w:bCs/>
        </w:rPr>
      </w:pPr>
      <w:r w:rsidRPr="009E1B06">
        <w:rPr>
          <w:b/>
          <w:bCs/>
          <w:i/>
          <w:iCs/>
        </w:rPr>
        <w:t>14) I will be found by you, declares the LORD, and I will restore your fortunes and gather you from all the nations and all the places where I have driven you, declares the LORD, and I will bring you back to the place from which I sent you into exile.</w:t>
      </w:r>
    </w:p>
    <w:p w14:paraId="327CBB19" w14:textId="77777777" w:rsidR="00756FBD" w:rsidRDefault="00756FBD" w:rsidP="00756FBD">
      <w:pPr>
        <w:pStyle w:val="MainBody"/>
      </w:pPr>
    </w:p>
    <w:p w14:paraId="76226F1E" w14:textId="77777777" w:rsidR="00756FBD" w:rsidRPr="00C01E70" w:rsidRDefault="00814850" w:rsidP="003346A4">
      <w:pPr>
        <w:pStyle w:val="Leader"/>
        <w:jc w:val="center"/>
        <w:rPr>
          <w:rStyle w:val="MainBodyChar"/>
        </w:rPr>
      </w:pPr>
      <w:r>
        <w:t xml:space="preserve">The Prophecy Given </w:t>
      </w:r>
      <w:r w:rsidR="00005F08">
        <w:t>t</w:t>
      </w:r>
      <w:r w:rsidR="00756FBD" w:rsidRPr="00D60A98">
        <w:t>o Daniel</w:t>
      </w:r>
      <w:r w:rsidR="00756FBD" w:rsidRPr="00D60A98">
        <w:rPr>
          <w:rStyle w:val="ChapterHeadingCharChar"/>
          <w:rFonts w:ascii="Times New Roman" w:hAnsi="Times New Roman"/>
          <w:sz w:val="36"/>
          <w:szCs w:val="36"/>
        </w:rPr>
        <w:fldChar w:fldCharType="begin"/>
      </w:r>
      <w:r w:rsidR="000641EE">
        <w:rPr>
          <w:rStyle w:val="TOC1Char"/>
        </w:rPr>
        <w:instrText xml:space="preserve">TC </w:instrText>
      </w:r>
      <w:r w:rsidR="00377791" w:rsidRPr="00377791">
        <w:rPr>
          <w:rStyle w:val="ATOCChar"/>
          <w:sz w:val="28"/>
          <w:szCs w:val="28"/>
        </w:rPr>
        <w:instrText>“</w:instrText>
      </w:r>
      <w:bookmarkStart w:id="51" w:name="_Toc68916527"/>
      <w:r>
        <w:rPr>
          <w:rStyle w:val="TOC1Char"/>
        </w:rPr>
        <w:instrText xml:space="preserve">The Prophecy Given </w:instrText>
      </w:r>
      <w:r w:rsidR="00005F08">
        <w:rPr>
          <w:rStyle w:val="TOC1Char"/>
        </w:rPr>
        <w:instrText>t</w:instrText>
      </w:r>
      <w:r w:rsidR="00756FBD" w:rsidRPr="00EE4E95">
        <w:rPr>
          <w:rStyle w:val="TOC1Char"/>
        </w:rPr>
        <w:instrText>o Daniel</w:instrText>
      </w:r>
      <w:bookmarkEnd w:id="51"/>
      <w:r w:rsidR="00567CD6">
        <w:rPr>
          <w:rStyle w:val="ATOCChar"/>
          <w:sz w:val="28"/>
          <w:szCs w:val="28"/>
        </w:rPr>
        <w:instrText>” \f</w:instrText>
      </w:r>
      <w:r w:rsidR="000641EE">
        <w:rPr>
          <w:rStyle w:val="TOC1Char"/>
        </w:rPr>
        <w:instrText xml:space="preserve"> C \l </w:instrText>
      </w:r>
      <w:r w:rsidR="00466793">
        <w:rPr>
          <w:rStyle w:val="ATOCChar"/>
          <w:sz w:val="22"/>
          <w:szCs w:val="22"/>
        </w:rPr>
        <w:instrText>“1”</w:instrText>
      </w:r>
      <w:r w:rsidR="00756FBD" w:rsidRPr="00D60A98">
        <w:rPr>
          <w:rStyle w:val="ChapterHeadingCharChar"/>
          <w:rFonts w:ascii="Times New Roman" w:hAnsi="Times New Roman"/>
          <w:sz w:val="36"/>
          <w:szCs w:val="36"/>
        </w:rPr>
        <w:fldChar w:fldCharType="end"/>
      </w:r>
    </w:p>
    <w:p w14:paraId="220DC537" w14:textId="77777777" w:rsidR="00DD01A1" w:rsidRPr="005E6C0E" w:rsidRDefault="00756FBD" w:rsidP="00756FBD">
      <w:pPr>
        <w:pStyle w:val="MainBody"/>
      </w:pPr>
      <w:r w:rsidRPr="005E6C0E">
        <w:t xml:space="preserve">Starting in verse 2 of </w:t>
      </w:r>
      <w:r w:rsidR="00DD01A1" w:rsidRPr="005E6C0E">
        <w:t xml:space="preserve">Daniel </w:t>
      </w:r>
      <w:r w:rsidRPr="005E6C0E">
        <w:t xml:space="preserve">Chapter </w:t>
      </w:r>
      <w:r w:rsidR="00C37FDB" w:rsidRPr="005E6C0E">
        <w:t>9</w:t>
      </w:r>
      <w:r w:rsidRPr="005E6C0E">
        <w:t xml:space="preserve">, we </w:t>
      </w:r>
      <w:r w:rsidR="00575E06" w:rsidRPr="005E6C0E">
        <w:t xml:space="preserve">can </w:t>
      </w:r>
      <w:r w:rsidR="005E6C0E" w:rsidRPr="005E6C0E">
        <w:t>see</w:t>
      </w:r>
      <w:r w:rsidRPr="005E6C0E">
        <w:t xml:space="preserve"> Daniel has “Number</w:t>
      </w:r>
      <w:r w:rsidR="00575E06" w:rsidRPr="005E6C0E">
        <w:t>ed</w:t>
      </w:r>
      <w:r w:rsidRPr="005E6C0E">
        <w:t xml:space="preserve"> the</w:t>
      </w:r>
      <w:r w:rsidR="00F23D12" w:rsidRPr="005E6C0E">
        <w:t xml:space="preserve"> days”</w:t>
      </w:r>
      <w:r w:rsidR="00E20C02" w:rsidRPr="005E6C0E">
        <w:t>,</w:t>
      </w:r>
      <w:r w:rsidR="00F23D12" w:rsidRPr="005E6C0E">
        <w:t xml:space="preserve"> and has determined The Seventy Year D</w:t>
      </w:r>
      <w:r w:rsidRPr="005E6C0E">
        <w:t xml:space="preserve">esolation, spoken of by </w:t>
      </w:r>
      <w:r w:rsidR="00DD01A1" w:rsidRPr="005E6C0E">
        <w:t>Jeremiah</w:t>
      </w:r>
      <w:r w:rsidR="00E20C02" w:rsidRPr="005E6C0E">
        <w:t xml:space="preserve"> is nearly over</w:t>
      </w:r>
      <w:r w:rsidR="00DD01A1" w:rsidRPr="005E6C0E">
        <w:t>.</w:t>
      </w:r>
    </w:p>
    <w:p w14:paraId="05539771" w14:textId="77777777" w:rsidR="00DD01A1" w:rsidRPr="005E6C0E" w:rsidRDefault="00DD01A1" w:rsidP="00756FBD">
      <w:pPr>
        <w:pStyle w:val="MainBody"/>
      </w:pPr>
    </w:p>
    <w:p w14:paraId="72E56FF6" w14:textId="77777777" w:rsidR="00756FBD" w:rsidRPr="005E6C0E" w:rsidRDefault="00756FBD" w:rsidP="00756FBD">
      <w:pPr>
        <w:pStyle w:val="MainBody"/>
      </w:pPr>
      <w:r w:rsidRPr="005E6C0E">
        <w:t>Daniel knows God is faithful to His Word</w:t>
      </w:r>
      <w:r w:rsidR="00575E06" w:rsidRPr="005E6C0E">
        <w:t>,</w:t>
      </w:r>
      <w:r w:rsidRPr="005E6C0E">
        <w:t xml:space="preserve"> and the time will indeed come, yet he still prays on behalf of his </w:t>
      </w:r>
      <w:r w:rsidRPr="005E6C0E">
        <w:t>people, in sackcloth and ashes (representing humbleness), to ask for forgiveness</w:t>
      </w:r>
      <w:r w:rsidR="00E20C02" w:rsidRPr="005E6C0E">
        <w:t>,</w:t>
      </w:r>
      <w:r w:rsidRPr="005E6C0E">
        <w:t xml:space="preserve"> and for The Lord</w:t>
      </w:r>
      <w:r w:rsidR="00DD01A1" w:rsidRPr="005E6C0E">
        <w:t xml:space="preserve"> to remember His P</w:t>
      </w:r>
      <w:r w:rsidRPr="005E6C0E">
        <w:t>romise of restoration.</w:t>
      </w:r>
    </w:p>
    <w:p w14:paraId="67052D1F" w14:textId="77777777" w:rsidR="00756FBD" w:rsidRPr="005E6C0E" w:rsidRDefault="00756FBD" w:rsidP="00756FBD">
      <w:pPr>
        <w:pStyle w:val="MainBody"/>
      </w:pPr>
    </w:p>
    <w:p w14:paraId="4CA0E8BC" w14:textId="77777777" w:rsidR="00756FBD" w:rsidRPr="005E6C0E" w:rsidRDefault="00756FBD" w:rsidP="00756FBD">
      <w:pPr>
        <w:pStyle w:val="MainBody"/>
      </w:pPr>
      <w:r w:rsidRPr="005E6C0E">
        <w:t>Daniel confesses that his people had not listened to The Lord’s laws</w:t>
      </w:r>
      <w:r w:rsidR="00575E06" w:rsidRPr="005E6C0E">
        <w:t>,</w:t>
      </w:r>
      <w:r w:rsidRPr="005E6C0E">
        <w:t xml:space="preserve"> and that they were subject to the curses and sworn judgments written by Moses.  </w:t>
      </w:r>
      <w:proofErr w:type="gramStart"/>
      <w:r w:rsidRPr="005E6C0E">
        <w:t>He</w:t>
      </w:r>
      <w:proofErr w:type="gramEnd"/>
      <w:r w:rsidRPr="005E6C0E">
        <w:t xml:space="preserve"> spoke of “Our God” that led His people out of the bondage of Egypt</w:t>
      </w:r>
      <w:r w:rsidR="00714CC6" w:rsidRPr="005E6C0E">
        <w:t>,</w:t>
      </w:r>
      <w:r w:rsidRPr="005E6C0E">
        <w:t xml:space="preserve"> and </w:t>
      </w:r>
      <w:r w:rsidR="00DD01A1" w:rsidRPr="005E6C0E">
        <w:t>requested that He remember His P</w:t>
      </w:r>
      <w:r w:rsidRPr="005E6C0E">
        <w:t>romises to bring them back to His favor.</w:t>
      </w:r>
    </w:p>
    <w:p w14:paraId="540D5268" w14:textId="77777777" w:rsidR="00756FBD" w:rsidRPr="005E6C0E" w:rsidRDefault="00756FBD" w:rsidP="00756FBD">
      <w:pPr>
        <w:pStyle w:val="MainBody"/>
      </w:pPr>
    </w:p>
    <w:p w14:paraId="1E1F3F04" w14:textId="140E4639" w:rsidR="00756FBD" w:rsidRPr="005E6C0E" w:rsidRDefault="00756FBD" w:rsidP="00756FBD">
      <w:pPr>
        <w:pStyle w:val="MainBody"/>
      </w:pPr>
      <w:r w:rsidRPr="005E6C0E">
        <w:t>In verse 20, Daniel seems to make a side</w:t>
      </w:r>
      <w:r w:rsidR="00DD01A1" w:rsidRPr="005E6C0E">
        <w:t>-</w:t>
      </w:r>
      <w:r w:rsidRPr="005E6C0E">
        <w:t xml:space="preserve">note when he says, “While I was speaking and praying …”. </w:t>
      </w:r>
      <w:r w:rsidR="00DD01A1" w:rsidRPr="005E6C0E">
        <w:t xml:space="preserve"> He relates how The </w:t>
      </w:r>
      <w:r w:rsidR="00E17194">
        <w:t>A</w:t>
      </w:r>
      <w:r w:rsidRPr="005E6C0E">
        <w:t>ngel Gabriel approached him in swift flight during the time of the evening oblation</w:t>
      </w:r>
      <w:r w:rsidR="00714CC6" w:rsidRPr="005E6C0E">
        <w:t xml:space="preserve"> (</w:t>
      </w:r>
      <w:r w:rsidRPr="005E6C0E">
        <w:t>sacrifice</w:t>
      </w:r>
      <w:r w:rsidR="00714CC6" w:rsidRPr="005E6C0E">
        <w:t>)</w:t>
      </w:r>
      <w:r w:rsidRPr="005E6C0E">
        <w:t xml:space="preserve">.  Gabriel tells </w:t>
      </w:r>
      <w:r w:rsidR="00714CC6" w:rsidRPr="005E6C0E">
        <w:t>Daniel</w:t>
      </w:r>
      <w:r w:rsidRPr="005E6C0E">
        <w:t xml:space="preserve"> the moment he began to pray, “an answer was given”.</w:t>
      </w:r>
    </w:p>
    <w:p w14:paraId="2FC15120" w14:textId="77777777" w:rsidR="00756FBD" w:rsidRPr="005E6C0E" w:rsidRDefault="00756FBD" w:rsidP="00756FBD">
      <w:pPr>
        <w:pStyle w:val="MainBody"/>
      </w:pPr>
    </w:p>
    <w:p w14:paraId="2651F5D8" w14:textId="77777777" w:rsidR="00756FBD" w:rsidRPr="005E6C0E" w:rsidRDefault="00756FBD" w:rsidP="00756FBD">
      <w:pPr>
        <w:pStyle w:val="Heading"/>
      </w:pPr>
      <w:r w:rsidRPr="005E6C0E">
        <w:t xml:space="preserve">Seventy Sevens </w:t>
      </w:r>
      <w:r w:rsidR="00005F08" w:rsidRPr="005E6C0E">
        <w:t>f</w:t>
      </w:r>
      <w:r w:rsidRPr="005E6C0E">
        <w:t>or Your People:</w:t>
      </w:r>
      <w:r w:rsidRPr="005E6C0E">
        <w:rPr>
          <w:rStyle w:val="ChapterHeadingCharChar"/>
          <w:rFonts w:ascii="Times New Roman" w:hAnsi="Times New Roman"/>
          <w:sz w:val="22"/>
          <w:szCs w:val="22"/>
        </w:rPr>
        <w:fldChar w:fldCharType="begin"/>
      </w:r>
      <w:r w:rsidR="000641EE" w:rsidRPr="005E6C0E">
        <w:rPr>
          <w:rStyle w:val="TOC2Char"/>
        </w:rPr>
        <w:instrText xml:space="preserve">TC </w:instrText>
      </w:r>
      <w:r w:rsidR="00377791" w:rsidRPr="005E6C0E">
        <w:rPr>
          <w:rStyle w:val="ATOCChar"/>
          <w:sz w:val="22"/>
          <w:szCs w:val="22"/>
        </w:rPr>
        <w:instrText>“</w:instrText>
      </w:r>
      <w:bookmarkStart w:id="52" w:name="_Toc68916528"/>
      <w:r w:rsidRPr="005E6C0E">
        <w:rPr>
          <w:rStyle w:val="TOC2Char"/>
        </w:rPr>
        <w:instrText xml:space="preserve">Seventy Sevens </w:instrText>
      </w:r>
      <w:r w:rsidR="00005F08" w:rsidRPr="005E6C0E">
        <w:rPr>
          <w:rStyle w:val="TOC2Char"/>
        </w:rPr>
        <w:instrText>f</w:instrText>
      </w:r>
      <w:r w:rsidRPr="005E6C0E">
        <w:rPr>
          <w:rStyle w:val="TOC2Char"/>
        </w:rPr>
        <w:instrText>or Your People</w:instrText>
      </w:r>
      <w:bookmarkEnd w:id="52"/>
      <w:r w:rsidR="00567CD6" w:rsidRPr="005E6C0E">
        <w:rPr>
          <w:rStyle w:val="ATOCChar"/>
          <w:sz w:val="22"/>
          <w:szCs w:val="22"/>
        </w:rPr>
        <w:instrText>” \f</w:instrText>
      </w:r>
      <w:r w:rsidR="000641EE" w:rsidRPr="005E6C0E">
        <w:rPr>
          <w:rStyle w:val="TOC2Char"/>
        </w:rPr>
        <w:instrText xml:space="preserve"> C \l </w:instrText>
      </w:r>
      <w:r w:rsidR="00466793" w:rsidRPr="005E6C0E">
        <w:rPr>
          <w:rStyle w:val="ATOCChar"/>
          <w:sz w:val="22"/>
          <w:szCs w:val="22"/>
        </w:rPr>
        <w:instrText>“2”</w:instrText>
      </w:r>
      <w:r w:rsidRPr="005E6C0E">
        <w:rPr>
          <w:rStyle w:val="ChapterHeadingCharChar"/>
          <w:rFonts w:ascii="Times New Roman" w:hAnsi="Times New Roman"/>
          <w:sz w:val="22"/>
          <w:szCs w:val="22"/>
        </w:rPr>
        <w:fldChar w:fldCharType="end"/>
      </w:r>
    </w:p>
    <w:p w14:paraId="3151224E" w14:textId="77777777" w:rsidR="00DD01A1" w:rsidRPr="005E6C0E" w:rsidRDefault="00756FBD" w:rsidP="00756FBD">
      <w:pPr>
        <w:pStyle w:val="MainBody"/>
      </w:pPr>
      <w:r w:rsidRPr="005E6C0E">
        <w:t xml:space="preserve">The last four verses constitute the prophecy.  Everything up to this point has been groundwork laid as a foundation to </w:t>
      </w:r>
      <w:r w:rsidR="00926EB8" w:rsidRPr="005E6C0E">
        <w:t>help</w:t>
      </w:r>
      <w:r w:rsidRPr="005E6C0E">
        <w:t xml:space="preserve"> </w:t>
      </w:r>
      <w:r w:rsidR="005E6C0E">
        <w:t xml:space="preserve">you </w:t>
      </w:r>
      <w:r w:rsidRPr="005E6C0E">
        <w:t xml:space="preserve">understand this passage.  Gabriel </w:t>
      </w:r>
      <w:r w:rsidR="00926EB8" w:rsidRPr="005E6C0E">
        <w:t>begins</w:t>
      </w:r>
      <w:r w:rsidRPr="005E6C0E">
        <w:t xml:space="preserve"> </w:t>
      </w:r>
      <w:r w:rsidR="00926EB8" w:rsidRPr="005E6C0E">
        <w:t>in</w:t>
      </w:r>
      <w:r w:rsidRPr="005E6C0E">
        <w:t xml:space="preserve"> verse 24,</w:t>
      </w:r>
    </w:p>
    <w:p w14:paraId="109DE514" w14:textId="77777777" w:rsidR="00DD01A1" w:rsidRPr="005E6C0E" w:rsidRDefault="00DD01A1" w:rsidP="00756FBD">
      <w:pPr>
        <w:pStyle w:val="MainBody"/>
      </w:pPr>
    </w:p>
    <w:p w14:paraId="1469E278" w14:textId="77777777" w:rsidR="00DD01A1" w:rsidRPr="00E17194" w:rsidRDefault="005E6C0E" w:rsidP="00057DFB">
      <w:pPr>
        <w:pStyle w:val="Verse"/>
        <w:ind w:left="0"/>
        <w:rPr>
          <w:i/>
          <w:iCs/>
        </w:rPr>
      </w:pPr>
      <w:r w:rsidRPr="00E17194">
        <w:rPr>
          <w:i/>
          <w:iCs/>
        </w:rPr>
        <w:t>“</w:t>
      </w:r>
      <w:r w:rsidR="00DD01A1" w:rsidRPr="00E17194">
        <w:rPr>
          <w:i/>
          <w:iCs/>
        </w:rPr>
        <w:t>Seventy weeks are decreed about your people and your holy city, to finish the transgression, to put an end to sin, and to atone for iniquity, to bring in everlasting righteousness, to seal both vision and prophet, and to anoint a most holy place.</w:t>
      </w:r>
      <w:r w:rsidRPr="00E17194">
        <w:rPr>
          <w:i/>
          <w:iCs/>
        </w:rPr>
        <w:t>”</w:t>
      </w:r>
    </w:p>
    <w:p w14:paraId="3D21E3E5" w14:textId="77777777" w:rsidR="00DD01A1" w:rsidRPr="005E6C0E" w:rsidRDefault="00DD01A1" w:rsidP="00756FBD">
      <w:pPr>
        <w:pStyle w:val="MainBody"/>
      </w:pPr>
    </w:p>
    <w:p w14:paraId="58309AE9" w14:textId="77777777" w:rsidR="00756FBD" w:rsidRPr="005E6C0E" w:rsidRDefault="00756FBD" w:rsidP="00756FBD">
      <w:pPr>
        <w:pStyle w:val="MainBody"/>
      </w:pPr>
      <w:r w:rsidRPr="005E6C0E">
        <w:t>Let’s look at the six items listed in verse 24</w:t>
      </w:r>
      <w:r w:rsidR="00714CC6" w:rsidRPr="005E6C0E">
        <w:t>,</w:t>
      </w:r>
      <w:r w:rsidRPr="005E6C0E">
        <w:t xml:space="preserve"> and see which of these have been fulfilled.</w:t>
      </w:r>
      <w:r w:rsidR="00926EB8" w:rsidRPr="005E6C0E">
        <w:t xml:space="preserve">  </w:t>
      </w:r>
      <w:r w:rsidRPr="005E6C0E">
        <w:t>Seventy sevens are decreed for your people and your holy city to …</w:t>
      </w:r>
    </w:p>
    <w:p w14:paraId="5BB3CADD" w14:textId="77777777" w:rsidR="00756FBD" w:rsidRPr="005E6C0E" w:rsidRDefault="00756FBD" w:rsidP="00756FBD">
      <w:pPr>
        <w:pStyle w:val="MainBody"/>
      </w:pPr>
    </w:p>
    <w:tbl>
      <w:tblPr>
        <w:tblStyle w:val="TableGrid"/>
        <w:tblW w:w="0" w:type="auto"/>
        <w:tblLook w:val="04A0" w:firstRow="1" w:lastRow="0" w:firstColumn="1" w:lastColumn="0" w:noHBand="0" w:noVBand="1"/>
      </w:tblPr>
      <w:tblGrid>
        <w:gridCol w:w="3183"/>
        <w:gridCol w:w="1172"/>
      </w:tblGrid>
      <w:tr w:rsidR="00AD1F59" w:rsidRPr="005E6C0E" w14:paraId="4089E32D" w14:textId="77777777" w:rsidTr="00AD1F59">
        <w:tc>
          <w:tcPr>
            <w:tcW w:w="0" w:type="auto"/>
          </w:tcPr>
          <w:p w14:paraId="1B7A618B" w14:textId="77777777" w:rsidR="00AD1F59" w:rsidRPr="005E6C0E" w:rsidRDefault="00AD1F59" w:rsidP="00F72047">
            <w:pPr>
              <w:pStyle w:val="MainBody"/>
              <w:rPr>
                <w:b/>
              </w:rPr>
            </w:pPr>
            <w:r w:rsidRPr="005E6C0E">
              <w:rPr>
                <w:b/>
              </w:rPr>
              <w:t>Decree</w:t>
            </w:r>
          </w:p>
        </w:tc>
        <w:tc>
          <w:tcPr>
            <w:tcW w:w="0" w:type="auto"/>
          </w:tcPr>
          <w:p w14:paraId="40FCE27E" w14:textId="77777777" w:rsidR="00AD1F59" w:rsidRPr="005E6C0E" w:rsidRDefault="00AD1F59" w:rsidP="00F72047">
            <w:pPr>
              <w:pStyle w:val="MainBody"/>
              <w:rPr>
                <w:b/>
              </w:rPr>
            </w:pPr>
            <w:r w:rsidRPr="005E6C0E">
              <w:rPr>
                <w:b/>
              </w:rPr>
              <w:t>Fulfilled</w:t>
            </w:r>
          </w:p>
        </w:tc>
      </w:tr>
      <w:tr w:rsidR="00AD1F59" w:rsidRPr="005E6C0E" w14:paraId="091CC45F" w14:textId="77777777" w:rsidTr="00AD1F59">
        <w:tc>
          <w:tcPr>
            <w:tcW w:w="0" w:type="auto"/>
          </w:tcPr>
          <w:p w14:paraId="04DD024E" w14:textId="77777777" w:rsidR="00AD1F59" w:rsidRPr="005E6C0E" w:rsidRDefault="00AD1F59" w:rsidP="00F72047">
            <w:pPr>
              <w:pStyle w:val="MainBody"/>
            </w:pPr>
            <w:r w:rsidRPr="005E6C0E">
              <w:t>Finish the transgression</w:t>
            </w:r>
          </w:p>
        </w:tc>
        <w:tc>
          <w:tcPr>
            <w:tcW w:w="0" w:type="auto"/>
          </w:tcPr>
          <w:p w14:paraId="2DAE0C5B" w14:textId="77777777" w:rsidR="00AD1F59" w:rsidRPr="005E6C0E" w:rsidRDefault="00AD1F59" w:rsidP="00F72047">
            <w:pPr>
              <w:pStyle w:val="MainBody"/>
            </w:pPr>
            <w:r w:rsidRPr="005E6C0E">
              <w:t>No</w:t>
            </w:r>
          </w:p>
        </w:tc>
      </w:tr>
      <w:tr w:rsidR="00AD1F59" w:rsidRPr="005E6C0E" w14:paraId="1315508A" w14:textId="77777777" w:rsidTr="00AD1F59">
        <w:tc>
          <w:tcPr>
            <w:tcW w:w="0" w:type="auto"/>
          </w:tcPr>
          <w:p w14:paraId="2FA624AA" w14:textId="77777777" w:rsidR="00AD1F59" w:rsidRPr="005E6C0E" w:rsidRDefault="00AD1F59" w:rsidP="00F72047">
            <w:pPr>
              <w:pStyle w:val="MainBody"/>
            </w:pPr>
            <w:r w:rsidRPr="005E6C0E">
              <w:t>To put an end to sin</w:t>
            </w:r>
          </w:p>
        </w:tc>
        <w:tc>
          <w:tcPr>
            <w:tcW w:w="0" w:type="auto"/>
          </w:tcPr>
          <w:p w14:paraId="13D9516C" w14:textId="77777777" w:rsidR="00AD1F59" w:rsidRPr="005E6C0E" w:rsidRDefault="00AD1F59" w:rsidP="00F72047">
            <w:pPr>
              <w:pStyle w:val="MainBody"/>
            </w:pPr>
            <w:r w:rsidRPr="005E6C0E">
              <w:t>No</w:t>
            </w:r>
          </w:p>
        </w:tc>
      </w:tr>
      <w:tr w:rsidR="00AD1F59" w:rsidRPr="005E6C0E" w14:paraId="3B276C63" w14:textId="77777777" w:rsidTr="00AD1F59">
        <w:tc>
          <w:tcPr>
            <w:tcW w:w="0" w:type="auto"/>
          </w:tcPr>
          <w:p w14:paraId="33BF695E" w14:textId="77777777" w:rsidR="00AD1F59" w:rsidRPr="005E6C0E" w:rsidRDefault="00AD1F59" w:rsidP="00F72047">
            <w:pPr>
              <w:pStyle w:val="MainBody"/>
            </w:pPr>
            <w:r w:rsidRPr="005E6C0E">
              <w:t>To atone for iniquity</w:t>
            </w:r>
          </w:p>
        </w:tc>
        <w:tc>
          <w:tcPr>
            <w:tcW w:w="0" w:type="auto"/>
          </w:tcPr>
          <w:p w14:paraId="513A0D92" w14:textId="77777777" w:rsidR="00AD1F59" w:rsidRPr="005E6C0E" w:rsidRDefault="00AD1F59" w:rsidP="00F72047">
            <w:pPr>
              <w:pStyle w:val="MainBody"/>
            </w:pPr>
            <w:r w:rsidRPr="005E6C0E">
              <w:t>At the cross</w:t>
            </w:r>
          </w:p>
        </w:tc>
      </w:tr>
      <w:tr w:rsidR="00AD1F59" w:rsidRPr="005E6C0E" w14:paraId="151DF2CC" w14:textId="77777777" w:rsidTr="00AD1F59">
        <w:tc>
          <w:tcPr>
            <w:tcW w:w="0" w:type="auto"/>
          </w:tcPr>
          <w:p w14:paraId="7275DD57" w14:textId="77777777" w:rsidR="00AD1F59" w:rsidRPr="005E6C0E" w:rsidRDefault="00AD1F59" w:rsidP="00F72047">
            <w:pPr>
              <w:pStyle w:val="MainBody"/>
            </w:pPr>
            <w:r w:rsidRPr="005E6C0E">
              <w:t>To bring in everlasting righteousness</w:t>
            </w:r>
          </w:p>
        </w:tc>
        <w:tc>
          <w:tcPr>
            <w:tcW w:w="0" w:type="auto"/>
          </w:tcPr>
          <w:p w14:paraId="2EB94878" w14:textId="77777777" w:rsidR="00AD1F59" w:rsidRPr="005E6C0E" w:rsidRDefault="00AD1F59" w:rsidP="00F72047">
            <w:pPr>
              <w:pStyle w:val="MainBody"/>
            </w:pPr>
            <w:r w:rsidRPr="005E6C0E">
              <w:t>No</w:t>
            </w:r>
          </w:p>
        </w:tc>
      </w:tr>
      <w:tr w:rsidR="00AD1F59" w:rsidRPr="005E6C0E" w14:paraId="6FEA69F9" w14:textId="77777777" w:rsidTr="00AD1F59">
        <w:tc>
          <w:tcPr>
            <w:tcW w:w="0" w:type="auto"/>
          </w:tcPr>
          <w:p w14:paraId="38F82F5C" w14:textId="77777777" w:rsidR="00AD1F59" w:rsidRPr="005E6C0E" w:rsidRDefault="00AD1F59" w:rsidP="00F72047">
            <w:pPr>
              <w:pStyle w:val="MainBody"/>
            </w:pPr>
            <w:r w:rsidRPr="005E6C0E">
              <w:t>To seal both vision and prophet</w:t>
            </w:r>
          </w:p>
        </w:tc>
        <w:tc>
          <w:tcPr>
            <w:tcW w:w="0" w:type="auto"/>
          </w:tcPr>
          <w:p w14:paraId="243DBF8E" w14:textId="77777777" w:rsidR="00AD1F59" w:rsidRPr="005E6C0E" w:rsidRDefault="00AD1F59" w:rsidP="00F72047">
            <w:pPr>
              <w:pStyle w:val="MainBody"/>
            </w:pPr>
            <w:r w:rsidRPr="005E6C0E">
              <w:t>No</w:t>
            </w:r>
          </w:p>
        </w:tc>
      </w:tr>
      <w:tr w:rsidR="00AD1F59" w:rsidRPr="005E6C0E" w14:paraId="72D64205" w14:textId="77777777" w:rsidTr="00AD1F59">
        <w:tc>
          <w:tcPr>
            <w:tcW w:w="0" w:type="auto"/>
          </w:tcPr>
          <w:p w14:paraId="0EF068ED" w14:textId="77777777" w:rsidR="00AD1F59" w:rsidRPr="005E6C0E" w:rsidRDefault="00AD1F59" w:rsidP="00F72047">
            <w:pPr>
              <w:pStyle w:val="MainBody"/>
            </w:pPr>
            <w:r w:rsidRPr="005E6C0E">
              <w:t>To anoint a most holy place</w:t>
            </w:r>
          </w:p>
        </w:tc>
        <w:tc>
          <w:tcPr>
            <w:tcW w:w="0" w:type="auto"/>
          </w:tcPr>
          <w:p w14:paraId="37F5FC21" w14:textId="77777777" w:rsidR="00AD1F59" w:rsidRPr="005E6C0E" w:rsidRDefault="00AD1F59" w:rsidP="00F72047">
            <w:pPr>
              <w:pStyle w:val="MainBody"/>
            </w:pPr>
            <w:r w:rsidRPr="005E6C0E">
              <w:t>No</w:t>
            </w:r>
          </w:p>
        </w:tc>
      </w:tr>
    </w:tbl>
    <w:p w14:paraId="20AFB753" w14:textId="77777777" w:rsidR="00AD1F59" w:rsidRPr="005E6C0E" w:rsidRDefault="00AD1F59" w:rsidP="00756FBD">
      <w:pPr>
        <w:pStyle w:val="MainBody"/>
      </w:pPr>
    </w:p>
    <w:p w14:paraId="1018A839" w14:textId="77777777" w:rsidR="00926EB8" w:rsidRPr="005E6C0E" w:rsidRDefault="00926EB8" w:rsidP="00756FBD">
      <w:pPr>
        <w:pStyle w:val="MainBody"/>
      </w:pPr>
      <w:r w:rsidRPr="005E6C0E">
        <w:t>From this section, we can see much of the prophecy Gabriel speaks of has yet to be fulfilled.</w:t>
      </w:r>
    </w:p>
    <w:p w14:paraId="1CFA479C" w14:textId="77777777" w:rsidR="00926EB8" w:rsidRPr="005E6C0E" w:rsidRDefault="00926EB8" w:rsidP="00756FBD">
      <w:pPr>
        <w:pStyle w:val="MainBody"/>
      </w:pPr>
    </w:p>
    <w:p w14:paraId="4899E84A" w14:textId="2ED6DF55" w:rsidR="00756FBD" w:rsidRPr="005E6C0E" w:rsidRDefault="00756FBD" w:rsidP="00756FBD">
      <w:pPr>
        <w:pStyle w:val="MainBody"/>
      </w:pPr>
      <w:r w:rsidRPr="005E6C0E">
        <w:t xml:space="preserve">An interesting point to consider here is </w:t>
      </w:r>
      <w:r w:rsidR="009C620A" w:rsidRPr="005E6C0E">
        <w:t>the</w:t>
      </w:r>
      <w:r w:rsidRPr="005E6C0E">
        <w:t xml:space="preserve"> seventy sevens are decreed for </w:t>
      </w:r>
      <w:r w:rsidR="00A06FF4" w:rsidRPr="005E6C0E">
        <w:t xml:space="preserve">Daniel’s people </w:t>
      </w:r>
      <w:r w:rsidR="00A84882" w:rsidRPr="005E6C0E">
        <w:t xml:space="preserve">– </w:t>
      </w:r>
      <w:proofErr w:type="gramStart"/>
      <w:r w:rsidR="00A06FF4" w:rsidRPr="005E6C0E">
        <w:t>ie</w:t>
      </w:r>
      <w:proofErr w:type="gramEnd"/>
      <w:r w:rsidR="00A06FF4" w:rsidRPr="005E6C0E">
        <w:t xml:space="preserve"> The Jewish P</w:t>
      </w:r>
      <w:r w:rsidRPr="005E6C0E">
        <w:t>eople</w:t>
      </w:r>
      <w:r w:rsidR="00A06FF4" w:rsidRPr="005E6C0E">
        <w:t>.  This prophecy is not for T</w:t>
      </w:r>
      <w:r w:rsidRPr="005E6C0E">
        <w:t>he Church</w:t>
      </w:r>
      <w:r w:rsidR="00A84882" w:rsidRPr="005E6C0E">
        <w:t>,</w:t>
      </w:r>
      <w:r w:rsidR="00A06FF4" w:rsidRPr="005E6C0E">
        <w:t xml:space="preserve"> and is not for T</w:t>
      </w:r>
      <w:r w:rsidRPr="005E6C0E">
        <w:t>he Gentiles.  This prophecy is for “God’</w:t>
      </w:r>
      <w:r w:rsidR="00672C4D" w:rsidRPr="005E6C0E">
        <w:t>s Holy People – T</w:t>
      </w:r>
      <w:r w:rsidRPr="005E6C0E">
        <w:t>he Jews.”  This will be important to clarify later points.</w:t>
      </w:r>
    </w:p>
    <w:p w14:paraId="537136B3" w14:textId="77777777" w:rsidR="00756FBD" w:rsidRPr="005E6C0E" w:rsidRDefault="00756FBD" w:rsidP="00756FBD">
      <w:pPr>
        <w:pStyle w:val="MainBody"/>
      </w:pPr>
    </w:p>
    <w:p w14:paraId="394C465F" w14:textId="77777777" w:rsidR="00756FBD" w:rsidRPr="005E6C0E" w:rsidRDefault="00756FBD" w:rsidP="00756FBD">
      <w:pPr>
        <w:pStyle w:val="Heading"/>
      </w:pPr>
      <w:r w:rsidRPr="005E6C0E">
        <w:t>From Daniel 9:25 …</w:t>
      </w:r>
      <w:r w:rsidRPr="005E6C0E">
        <w:rPr>
          <w:rStyle w:val="ChapterHeadingCharChar"/>
          <w:rFonts w:ascii="Times New Roman" w:hAnsi="Times New Roman"/>
          <w:sz w:val="22"/>
          <w:szCs w:val="22"/>
        </w:rPr>
        <w:fldChar w:fldCharType="begin"/>
      </w:r>
      <w:r w:rsidR="000641EE" w:rsidRPr="005E6C0E">
        <w:rPr>
          <w:rStyle w:val="TOC2Char"/>
        </w:rPr>
        <w:instrText xml:space="preserve">TC </w:instrText>
      </w:r>
      <w:r w:rsidR="00377791" w:rsidRPr="005E6C0E">
        <w:rPr>
          <w:rStyle w:val="ATOCChar"/>
          <w:sz w:val="22"/>
          <w:szCs w:val="22"/>
        </w:rPr>
        <w:instrText>“</w:instrText>
      </w:r>
      <w:bookmarkStart w:id="53" w:name="_Toc68916529"/>
      <w:r w:rsidRPr="005E6C0E">
        <w:rPr>
          <w:rStyle w:val="TOC2Char"/>
        </w:rPr>
        <w:instrText>Daniel 9:25</w:instrText>
      </w:r>
      <w:bookmarkEnd w:id="53"/>
      <w:r w:rsidR="00567CD6" w:rsidRPr="005E6C0E">
        <w:rPr>
          <w:rStyle w:val="ATOCChar"/>
          <w:sz w:val="22"/>
          <w:szCs w:val="22"/>
        </w:rPr>
        <w:instrText>” \f</w:instrText>
      </w:r>
      <w:r w:rsidR="000641EE" w:rsidRPr="005E6C0E">
        <w:rPr>
          <w:rStyle w:val="TOC2Char"/>
        </w:rPr>
        <w:instrText xml:space="preserve"> C \l </w:instrText>
      </w:r>
      <w:r w:rsidR="00466793" w:rsidRPr="005E6C0E">
        <w:rPr>
          <w:rStyle w:val="ATOCChar"/>
          <w:sz w:val="22"/>
          <w:szCs w:val="22"/>
        </w:rPr>
        <w:instrText>“2”</w:instrText>
      </w:r>
      <w:r w:rsidRPr="005E6C0E">
        <w:rPr>
          <w:rStyle w:val="ChapterHeadingCharChar"/>
          <w:rFonts w:ascii="Times New Roman" w:hAnsi="Times New Roman"/>
          <w:sz w:val="22"/>
          <w:szCs w:val="22"/>
        </w:rPr>
        <w:fldChar w:fldCharType="end"/>
      </w:r>
    </w:p>
    <w:p w14:paraId="3E348015" w14:textId="77777777" w:rsidR="005E6C0E" w:rsidRPr="002D2D6B" w:rsidRDefault="005E6C0E" w:rsidP="00057DFB">
      <w:pPr>
        <w:pStyle w:val="Verse"/>
        <w:ind w:left="0"/>
        <w:rPr>
          <w:i/>
          <w:iCs/>
        </w:rPr>
      </w:pPr>
      <w:r w:rsidRPr="002D2D6B">
        <w:rPr>
          <w:i/>
          <w:iCs/>
        </w:rPr>
        <w:t>“Know therefore and understand that from the going out of the word to restore and build Jerusalem to the coming of an anointed one, a prince, there shall be seven weeks. Then for sixty-two weeks it shall be built again with squares and moat, but in a troubled time.”</w:t>
      </w:r>
    </w:p>
    <w:p w14:paraId="7F2269BC" w14:textId="77777777" w:rsidR="00756FBD" w:rsidRPr="005E6C0E" w:rsidRDefault="00756FBD" w:rsidP="00756FBD">
      <w:pPr>
        <w:pStyle w:val="MainBody"/>
      </w:pPr>
    </w:p>
    <w:p w14:paraId="663F55C5" w14:textId="77777777" w:rsidR="00756FBD" w:rsidRPr="005E6C0E" w:rsidRDefault="00756FBD" w:rsidP="00756FBD">
      <w:pPr>
        <w:pStyle w:val="MainBody"/>
      </w:pPr>
      <w:r w:rsidRPr="005E6C0E">
        <w:lastRenderedPageBreak/>
        <w:t xml:space="preserve">We see the first 69 sevens are set apart from the last “week” - </w:t>
      </w:r>
      <w:proofErr w:type="gramStart"/>
      <w:r w:rsidRPr="005E6C0E">
        <w:t>ie</w:t>
      </w:r>
      <w:proofErr w:type="gramEnd"/>
      <w:r w:rsidRPr="005E6C0E">
        <w:t xml:space="preserve"> there is an interval between the 69</w:t>
      </w:r>
      <w:r w:rsidRPr="005E6C0E">
        <w:rPr>
          <w:vertAlign w:val="superscript"/>
        </w:rPr>
        <w:t>th</w:t>
      </w:r>
      <w:r w:rsidRPr="005E6C0E">
        <w:t xml:space="preserve"> and the 70</w:t>
      </w:r>
      <w:r w:rsidRPr="005E6C0E">
        <w:rPr>
          <w:vertAlign w:val="superscript"/>
        </w:rPr>
        <w:t>th</w:t>
      </w:r>
      <w:r w:rsidRPr="005E6C0E">
        <w:t xml:space="preserve"> week.  </w:t>
      </w:r>
      <w:r w:rsidR="00A84882" w:rsidRPr="005E6C0E">
        <w:t>A</w:t>
      </w:r>
      <w:r w:rsidRPr="005E6C0E">
        <w:t>s a precursor to this decree, let’s read the last few verses of II C</w:t>
      </w:r>
      <w:r w:rsidR="00F23D12" w:rsidRPr="005E6C0E">
        <w:t>hronicles and the beginning of The B</w:t>
      </w:r>
      <w:r w:rsidRPr="005E6C0E">
        <w:t>ook of Ezra</w:t>
      </w:r>
      <w:r w:rsidR="00A14F5B" w:rsidRPr="005E6C0E">
        <w:t>.</w:t>
      </w:r>
    </w:p>
    <w:p w14:paraId="26CA45CD" w14:textId="77777777" w:rsidR="00756FBD" w:rsidRPr="005E6C0E" w:rsidRDefault="00756FBD" w:rsidP="00756FBD">
      <w:pPr>
        <w:pStyle w:val="MainBody"/>
      </w:pPr>
    </w:p>
    <w:p w14:paraId="38E49E24" w14:textId="77777777" w:rsidR="00756FBD" w:rsidRPr="005E6C0E" w:rsidRDefault="00756FBD" w:rsidP="00756FBD">
      <w:pPr>
        <w:pStyle w:val="Heading"/>
      </w:pPr>
      <w:r w:rsidRPr="005E6C0E">
        <w:t>II Chronicles 36</w:t>
      </w:r>
      <w:r w:rsidR="005A64A4" w:rsidRPr="005E6C0E">
        <w:t>:20-23</w:t>
      </w:r>
      <w:r w:rsidRPr="005E6C0E">
        <w:rPr>
          <w:rStyle w:val="ChapterHeadingCharChar"/>
          <w:rFonts w:ascii="Times New Roman" w:hAnsi="Times New Roman"/>
          <w:sz w:val="22"/>
          <w:szCs w:val="22"/>
        </w:rPr>
        <w:fldChar w:fldCharType="begin"/>
      </w:r>
      <w:r w:rsidR="000641EE" w:rsidRPr="005E6C0E">
        <w:rPr>
          <w:rStyle w:val="TOC2Char"/>
        </w:rPr>
        <w:instrText xml:space="preserve">TC </w:instrText>
      </w:r>
      <w:r w:rsidR="00377791" w:rsidRPr="005E6C0E">
        <w:rPr>
          <w:rStyle w:val="ATOCChar"/>
          <w:sz w:val="22"/>
          <w:szCs w:val="22"/>
        </w:rPr>
        <w:instrText>“</w:instrText>
      </w:r>
      <w:bookmarkStart w:id="54" w:name="_Toc68916530"/>
      <w:r w:rsidRPr="005E6C0E">
        <w:rPr>
          <w:rStyle w:val="TOC2Char"/>
        </w:rPr>
        <w:instrText>II Chronicles 36</w:instrText>
      </w:r>
      <w:r w:rsidR="000641EE" w:rsidRPr="005E6C0E">
        <w:rPr>
          <w:rStyle w:val="TOC2Char"/>
        </w:rPr>
        <w:instrText>:20-23</w:instrText>
      </w:r>
      <w:bookmarkEnd w:id="54"/>
      <w:r w:rsidR="00567CD6" w:rsidRPr="005E6C0E">
        <w:rPr>
          <w:rStyle w:val="ATOCChar"/>
          <w:sz w:val="22"/>
          <w:szCs w:val="22"/>
        </w:rPr>
        <w:instrText>” \f</w:instrText>
      </w:r>
      <w:r w:rsidR="000641EE" w:rsidRPr="005E6C0E">
        <w:rPr>
          <w:rStyle w:val="TOC2Char"/>
        </w:rPr>
        <w:instrText xml:space="preserve"> C \l </w:instrText>
      </w:r>
      <w:r w:rsidR="00466793" w:rsidRPr="005E6C0E">
        <w:rPr>
          <w:rStyle w:val="ATOCChar"/>
          <w:sz w:val="22"/>
          <w:szCs w:val="22"/>
        </w:rPr>
        <w:instrText>“2”</w:instrText>
      </w:r>
      <w:r w:rsidRPr="005E6C0E">
        <w:rPr>
          <w:rStyle w:val="ChapterHeadingCharChar"/>
          <w:rFonts w:ascii="Times New Roman" w:hAnsi="Times New Roman"/>
          <w:sz w:val="22"/>
          <w:szCs w:val="22"/>
        </w:rPr>
        <w:fldChar w:fldCharType="end"/>
      </w:r>
    </w:p>
    <w:p w14:paraId="3593AEA9" w14:textId="77777777" w:rsidR="005E6C0E" w:rsidRPr="002D2D6B" w:rsidRDefault="00672C4D" w:rsidP="00E0114B">
      <w:pPr>
        <w:pStyle w:val="Verse"/>
        <w:ind w:left="0"/>
        <w:rPr>
          <w:i/>
          <w:iCs/>
        </w:rPr>
      </w:pPr>
      <w:r w:rsidRPr="002D2D6B">
        <w:rPr>
          <w:i/>
          <w:iCs/>
        </w:rPr>
        <w:t>20) He took into exile in Babylon those who had escaped from the sword, and they became servants to him and to his sons until the establishment of the kingdom of Persia,</w:t>
      </w:r>
      <w:r w:rsidR="00A14F5B" w:rsidRPr="002D2D6B">
        <w:rPr>
          <w:i/>
          <w:iCs/>
        </w:rPr>
        <w:t xml:space="preserve"> </w:t>
      </w:r>
    </w:p>
    <w:p w14:paraId="7DA04C3A" w14:textId="77777777" w:rsidR="005E6C0E" w:rsidRPr="002D2D6B" w:rsidRDefault="005E6C0E" w:rsidP="00E0114B">
      <w:pPr>
        <w:pStyle w:val="Verse"/>
        <w:ind w:left="0"/>
        <w:rPr>
          <w:i/>
          <w:iCs/>
        </w:rPr>
      </w:pPr>
    </w:p>
    <w:p w14:paraId="09994E2D" w14:textId="77777777" w:rsidR="005E6C0E" w:rsidRPr="002D2D6B" w:rsidRDefault="00672C4D" w:rsidP="00E0114B">
      <w:pPr>
        <w:pStyle w:val="Verse"/>
        <w:ind w:left="0"/>
        <w:rPr>
          <w:b/>
          <w:i/>
          <w:iCs/>
        </w:rPr>
      </w:pPr>
      <w:r w:rsidRPr="002D2D6B">
        <w:rPr>
          <w:i/>
          <w:iCs/>
        </w:rPr>
        <w:t xml:space="preserve">21) to fulfill the word of the LORD by the mouth of Jeremiah, </w:t>
      </w:r>
      <w:r w:rsidRPr="002D2D6B">
        <w:rPr>
          <w:b/>
          <w:i/>
          <w:iCs/>
        </w:rPr>
        <w:t>until the land had enjoyed its Sabbaths</w:t>
      </w:r>
      <w:r w:rsidRPr="002D2D6B">
        <w:rPr>
          <w:i/>
          <w:iCs/>
        </w:rPr>
        <w:t>.</w:t>
      </w:r>
      <w:r w:rsidRPr="002D2D6B">
        <w:rPr>
          <w:b/>
          <w:i/>
          <w:iCs/>
        </w:rPr>
        <w:t xml:space="preserve"> All the days that it lay desolate it kept Sabbath, to fulfill seventy years.</w:t>
      </w:r>
    </w:p>
    <w:p w14:paraId="5958C6A0" w14:textId="77777777" w:rsidR="005E6C0E" w:rsidRPr="002D2D6B" w:rsidRDefault="005E6C0E" w:rsidP="00E0114B">
      <w:pPr>
        <w:pStyle w:val="Verse"/>
        <w:ind w:left="0"/>
        <w:rPr>
          <w:b/>
          <w:i/>
          <w:iCs/>
        </w:rPr>
      </w:pPr>
    </w:p>
    <w:p w14:paraId="3DC8BD65" w14:textId="77777777" w:rsidR="005E6C0E" w:rsidRPr="002D2D6B" w:rsidRDefault="00672C4D" w:rsidP="00E0114B">
      <w:pPr>
        <w:pStyle w:val="Verse"/>
        <w:ind w:left="0"/>
        <w:rPr>
          <w:i/>
          <w:iCs/>
        </w:rPr>
      </w:pPr>
      <w:r w:rsidRPr="002D2D6B">
        <w:rPr>
          <w:i/>
          <w:iCs/>
        </w:rPr>
        <w:t xml:space="preserve">22) Now in the first year of </w:t>
      </w:r>
      <w:proofErr w:type="gramStart"/>
      <w:r w:rsidRPr="002D2D6B">
        <w:rPr>
          <w:i/>
          <w:iCs/>
        </w:rPr>
        <w:t>Cyrus</w:t>
      </w:r>
      <w:proofErr w:type="gramEnd"/>
      <w:r w:rsidRPr="002D2D6B">
        <w:rPr>
          <w:i/>
          <w:iCs/>
        </w:rPr>
        <w:t xml:space="preserve"> king of Persia, that the word of the LORD by the mouth of Jeremiah might be fulfilled, the LORD stirred up the spirit of Cyrus king of Persia, so that he made a proclamation throughout all his kingdom and also put it in writing:</w:t>
      </w:r>
    </w:p>
    <w:p w14:paraId="59169A4A" w14:textId="77777777" w:rsidR="005E6C0E" w:rsidRPr="002D2D6B" w:rsidRDefault="005E6C0E" w:rsidP="00E0114B">
      <w:pPr>
        <w:pStyle w:val="Verse"/>
        <w:ind w:left="0"/>
        <w:rPr>
          <w:i/>
          <w:iCs/>
        </w:rPr>
      </w:pPr>
    </w:p>
    <w:p w14:paraId="5329F77A" w14:textId="77777777" w:rsidR="00672C4D" w:rsidRPr="005E6C0E" w:rsidRDefault="00C307CD" w:rsidP="00E0114B">
      <w:pPr>
        <w:pStyle w:val="Verse"/>
        <w:ind w:left="0"/>
      </w:pPr>
      <w:r w:rsidRPr="002D2D6B">
        <w:rPr>
          <w:i/>
          <w:iCs/>
        </w:rPr>
        <w:t>23) “</w:t>
      </w:r>
      <w:r w:rsidR="00672C4D" w:rsidRPr="002D2D6B">
        <w:rPr>
          <w:i/>
          <w:iCs/>
        </w:rPr>
        <w:t>T</w:t>
      </w:r>
      <w:r w:rsidRPr="002D2D6B">
        <w:rPr>
          <w:i/>
          <w:iCs/>
        </w:rPr>
        <w:t>hus says Cyrus king of Persia, ‘</w:t>
      </w:r>
      <w:r w:rsidR="00672C4D" w:rsidRPr="002D2D6B">
        <w:rPr>
          <w:i/>
          <w:iCs/>
        </w:rPr>
        <w:t xml:space="preserve">The LORD, the God of heaven, has given me all the kingdoms of the earth, and he has charged me to build him a house at Jerusalem, which is in Judah. Whoever is among you of all his people, may the LORD his God be with </w:t>
      </w:r>
      <w:r w:rsidRPr="002D2D6B">
        <w:rPr>
          <w:i/>
          <w:iCs/>
        </w:rPr>
        <w:t>him. Let him go up.</w:t>
      </w:r>
      <w:proofErr w:type="gramStart"/>
      <w:r w:rsidRPr="002D2D6B">
        <w:rPr>
          <w:i/>
          <w:iCs/>
        </w:rPr>
        <w:t>’ ”</w:t>
      </w:r>
      <w:proofErr w:type="gramEnd"/>
    </w:p>
    <w:p w14:paraId="0C07E10F" w14:textId="77777777" w:rsidR="00756FBD" w:rsidRPr="005E6C0E" w:rsidRDefault="00756FBD" w:rsidP="00756FBD">
      <w:pPr>
        <w:pStyle w:val="MainBody"/>
      </w:pPr>
    </w:p>
    <w:p w14:paraId="2551B8D8" w14:textId="77777777" w:rsidR="00756FBD" w:rsidRPr="005E6C0E" w:rsidRDefault="00756FBD" w:rsidP="00756FBD">
      <w:pPr>
        <w:pStyle w:val="Heading"/>
      </w:pPr>
      <w:r w:rsidRPr="005E6C0E">
        <w:t>Ezra Chapter 1</w:t>
      </w:r>
      <w:r w:rsidRPr="005E6C0E">
        <w:rPr>
          <w:rStyle w:val="ChapterHeadingCharChar"/>
          <w:rFonts w:ascii="Times New Roman" w:hAnsi="Times New Roman"/>
          <w:sz w:val="22"/>
          <w:szCs w:val="22"/>
        </w:rPr>
        <w:fldChar w:fldCharType="begin"/>
      </w:r>
      <w:r w:rsidR="000641EE" w:rsidRPr="005E6C0E">
        <w:rPr>
          <w:rStyle w:val="TOC2Char"/>
        </w:rPr>
        <w:instrText xml:space="preserve">TC </w:instrText>
      </w:r>
      <w:r w:rsidR="00377791" w:rsidRPr="005E6C0E">
        <w:rPr>
          <w:rStyle w:val="ATOCChar"/>
          <w:sz w:val="22"/>
          <w:szCs w:val="22"/>
        </w:rPr>
        <w:instrText>“</w:instrText>
      </w:r>
      <w:bookmarkStart w:id="55" w:name="_Toc68916531"/>
      <w:r w:rsidRPr="005E6C0E">
        <w:rPr>
          <w:rStyle w:val="TOC2Char"/>
        </w:rPr>
        <w:instrText>Ezra Chapter 1</w:instrText>
      </w:r>
      <w:bookmarkEnd w:id="55"/>
      <w:r w:rsidR="00567CD6" w:rsidRPr="005E6C0E">
        <w:rPr>
          <w:rStyle w:val="ATOCChar"/>
          <w:sz w:val="22"/>
          <w:szCs w:val="22"/>
        </w:rPr>
        <w:instrText>” \f</w:instrText>
      </w:r>
      <w:r w:rsidR="000641EE" w:rsidRPr="005E6C0E">
        <w:rPr>
          <w:rStyle w:val="TOC2Char"/>
        </w:rPr>
        <w:instrText xml:space="preserve"> C \l </w:instrText>
      </w:r>
      <w:r w:rsidR="00466793" w:rsidRPr="005E6C0E">
        <w:rPr>
          <w:rStyle w:val="ATOCChar"/>
          <w:sz w:val="22"/>
          <w:szCs w:val="22"/>
        </w:rPr>
        <w:instrText>“2”</w:instrText>
      </w:r>
      <w:r w:rsidRPr="005E6C0E">
        <w:rPr>
          <w:rStyle w:val="ChapterHeadingCharChar"/>
          <w:rFonts w:ascii="Times New Roman" w:hAnsi="Times New Roman"/>
          <w:sz w:val="22"/>
          <w:szCs w:val="22"/>
        </w:rPr>
        <w:fldChar w:fldCharType="end"/>
      </w:r>
    </w:p>
    <w:p w14:paraId="4B2CF961" w14:textId="77777777" w:rsidR="005E6C0E" w:rsidRPr="002D2D6B" w:rsidRDefault="00C307CD" w:rsidP="00E0114B">
      <w:pPr>
        <w:pStyle w:val="Verse"/>
        <w:ind w:left="0"/>
        <w:rPr>
          <w:i/>
          <w:iCs/>
        </w:rPr>
      </w:pPr>
      <w:r w:rsidRPr="002D2D6B">
        <w:rPr>
          <w:i/>
          <w:iCs/>
        </w:rPr>
        <w:t xml:space="preserve">1) In the first year of </w:t>
      </w:r>
      <w:proofErr w:type="gramStart"/>
      <w:r w:rsidRPr="002D2D6B">
        <w:rPr>
          <w:i/>
          <w:iCs/>
        </w:rPr>
        <w:t>Cyrus</w:t>
      </w:r>
      <w:proofErr w:type="gramEnd"/>
      <w:r w:rsidRPr="002D2D6B">
        <w:rPr>
          <w:i/>
          <w:iCs/>
        </w:rPr>
        <w:t xml:space="preserve"> king of Persia, that the word of the LORD by the mouth of Jeremiah might be fulfilled, the LORD stirred up the spirit of Cyrus king of Persia, so that he made a proclamation throughout all his kingdom and also put it in writing:</w:t>
      </w:r>
    </w:p>
    <w:p w14:paraId="1767DFF3" w14:textId="77777777" w:rsidR="005E6C0E" w:rsidRPr="002D2D6B" w:rsidRDefault="005E6C0E" w:rsidP="00E0114B">
      <w:pPr>
        <w:pStyle w:val="Verse"/>
        <w:ind w:left="0"/>
        <w:rPr>
          <w:i/>
          <w:iCs/>
        </w:rPr>
      </w:pPr>
    </w:p>
    <w:p w14:paraId="07071B5D" w14:textId="77777777" w:rsidR="005E6C0E" w:rsidRPr="002D2D6B" w:rsidRDefault="00C307CD" w:rsidP="00E0114B">
      <w:pPr>
        <w:pStyle w:val="Verse"/>
        <w:ind w:left="0"/>
        <w:rPr>
          <w:b/>
          <w:bCs/>
          <w:i/>
          <w:iCs/>
        </w:rPr>
      </w:pPr>
      <w:r w:rsidRPr="002D2D6B">
        <w:rPr>
          <w:i/>
          <w:iCs/>
        </w:rPr>
        <w:t>2) “</w:t>
      </w:r>
      <w:r w:rsidRPr="002D2D6B">
        <w:rPr>
          <w:b/>
          <w:bCs/>
          <w:i/>
          <w:iCs/>
        </w:rPr>
        <w:t xml:space="preserve">Thus says </w:t>
      </w:r>
      <w:proofErr w:type="gramStart"/>
      <w:r w:rsidRPr="002D2D6B">
        <w:rPr>
          <w:b/>
          <w:bCs/>
          <w:i/>
          <w:iCs/>
        </w:rPr>
        <w:t>Cyrus</w:t>
      </w:r>
      <w:proofErr w:type="gramEnd"/>
      <w:r w:rsidRPr="002D2D6B">
        <w:rPr>
          <w:b/>
          <w:bCs/>
          <w:i/>
          <w:iCs/>
        </w:rPr>
        <w:t xml:space="preserve"> king of Persia: The LORD, the God of heaven, has given me all the kingdoms of the earth, and he has charged me to build him a house at Jerusalem, which is in Judah.</w:t>
      </w:r>
    </w:p>
    <w:p w14:paraId="36B16719" w14:textId="77777777" w:rsidR="005E6C0E" w:rsidRPr="002D2D6B" w:rsidRDefault="005E6C0E" w:rsidP="00E0114B">
      <w:pPr>
        <w:pStyle w:val="Verse"/>
        <w:ind w:left="0"/>
        <w:rPr>
          <w:i/>
          <w:iCs/>
        </w:rPr>
      </w:pPr>
    </w:p>
    <w:p w14:paraId="4ECCF948" w14:textId="77777777" w:rsidR="005E6C0E" w:rsidRPr="002D2D6B" w:rsidRDefault="00C307CD" w:rsidP="00E0114B">
      <w:pPr>
        <w:pStyle w:val="Verse"/>
        <w:ind w:left="0"/>
        <w:rPr>
          <w:i/>
          <w:iCs/>
        </w:rPr>
      </w:pPr>
      <w:r w:rsidRPr="002D2D6B">
        <w:rPr>
          <w:i/>
          <w:iCs/>
        </w:rPr>
        <w:t xml:space="preserve">3) </w:t>
      </w:r>
      <w:r w:rsidRPr="002D2D6B">
        <w:rPr>
          <w:b/>
          <w:bCs/>
          <w:i/>
          <w:iCs/>
        </w:rPr>
        <w:t>Whoever is among you of all his people, may his God be with him, and let him go up to Jerusalem, which is in Judah, and rebuild the house of the LORD, the God of Israel-- he is the God who is in Jerusalem</w:t>
      </w:r>
      <w:r w:rsidRPr="002D2D6B">
        <w:rPr>
          <w:i/>
          <w:iCs/>
        </w:rPr>
        <w:t>.</w:t>
      </w:r>
    </w:p>
    <w:p w14:paraId="288418C6" w14:textId="77777777" w:rsidR="005E6C0E" w:rsidRPr="002D2D6B" w:rsidRDefault="005E6C0E" w:rsidP="00E0114B">
      <w:pPr>
        <w:pStyle w:val="Verse"/>
        <w:ind w:left="0"/>
        <w:rPr>
          <w:i/>
          <w:iCs/>
        </w:rPr>
      </w:pPr>
    </w:p>
    <w:p w14:paraId="6EB720B2" w14:textId="77777777" w:rsidR="005E6C0E" w:rsidRPr="002D2D6B" w:rsidRDefault="00C307CD" w:rsidP="00E0114B">
      <w:pPr>
        <w:pStyle w:val="Verse"/>
        <w:ind w:left="0"/>
        <w:rPr>
          <w:i/>
          <w:iCs/>
        </w:rPr>
      </w:pPr>
      <w:r w:rsidRPr="002D2D6B">
        <w:rPr>
          <w:i/>
          <w:iCs/>
        </w:rPr>
        <w:t>4) And let each survivor, in whatever place he sojourns, be assisted by the men of his place with silver and gold, with goods and with beasts, besides freewill offerings for the house of God that is in Jerusalem.</w:t>
      </w:r>
      <w:r w:rsidR="002C4EB4" w:rsidRPr="002D2D6B">
        <w:rPr>
          <w:i/>
          <w:iCs/>
        </w:rPr>
        <w:t>”</w:t>
      </w:r>
    </w:p>
    <w:p w14:paraId="026E326C" w14:textId="77777777" w:rsidR="005E6C0E" w:rsidRPr="002D2D6B" w:rsidRDefault="005E6C0E" w:rsidP="00E0114B">
      <w:pPr>
        <w:pStyle w:val="Verse"/>
        <w:ind w:left="0"/>
        <w:rPr>
          <w:i/>
          <w:iCs/>
        </w:rPr>
      </w:pPr>
    </w:p>
    <w:p w14:paraId="5891001F" w14:textId="77777777" w:rsidR="005E6C0E" w:rsidRPr="002D2D6B" w:rsidRDefault="00C307CD" w:rsidP="00E0114B">
      <w:pPr>
        <w:pStyle w:val="Verse"/>
        <w:ind w:left="0"/>
        <w:rPr>
          <w:b/>
          <w:bCs/>
          <w:i/>
          <w:iCs/>
        </w:rPr>
      </w:pPr>
      <w:r w:rsidRPr="002D2D6B">
        <w:rPr>
          <w:i/>
          <w:iCs/>
        </w:rPr>
        <w:t xml:space="preserve">5) </w:t>
      </w:r>
      <w:r w:rsidRPr="002D2D6B">
        <w:rPr>
          <w:b/>
          <w:bCs/>
          <w:i/>
          <w:iCs/>
        </w:rPr>
        <w:t>Then rose up the heads of the fathers</w:t>
      </w:r>
      <w:r w:rsidR="002C4EB4" w:rsidRPr="002D2D6B">
        <w:rPr>
          <w:b/>
          <w:bCs/>
          <w:i/>
          <w:iCs/>
        </w:rPr>
        <w:t>’</w:t>
      </w:r>
      <w:r w:rsidRPr="002D2D6B">
        <w:rPr>
          <w:b/>
          <w:bCs/>
          <w:i/>
          <w:iCs/>
        </w:rPr>
        <w:t xml:space="preserve"> houses of Judah and Benjamin, and the priests and the Levites, everyone whose spirit God had stirred to go up to rebuild the house of the LORD that is in Jerusalem.</w:t>
      </w:r>
    </w:p>
    <w:p w14:paraId="4DBE8985" w14:textId="77777777" w:rsidR="005E6C0E" w:rsidRPr="002D2D6B" w:rsidRDefault="005E6C0E" w:rsidP="00E0114B">
      <w:pPr>
        <w:pStyle w:val="Verse"/>
        <w:ind w:left="0"/>
        <w:rPr>
          <w:i/>
          <w:iCs/>
        </w:rPr>
      </w:pPr>
    </w:p>
    <w:p w14:paraId="21AE7F25" w14:textId="77777777" w:rsidR="005E6C0E" w:rsidRPr="002D2D6B" w:rsidRDefault="00C307CD" w:rsidP="00E0114B">
      <w:pPr>
        <w:pStyle w:val="Verse"/>
        <w:ind w:left="0"/>
        <w:rPr>
          <w:i/>
          <w:iCs/>
        </w:rPr>
      </w:pPr>
      <w:r w:rsidRPr="002D2D6B">
        <w:rPr>
          <w:i/>
          <w:iCs/>
        </w:rPr>
        <w:t>6) And all who were about them aided them with vessels of silver, with gold, with goods, with beasts, and with costly wares, besides all that was freely offered.</w:t>
      </w:r>
    </w:p>
    <w:p w14:paraId="3E508163" w14:textId="77777777" w:rsidR="005E6C0E" w:rsidRPr="002D2D6B" w:rsidRDefault="005E6C0E" w:rsidP="00E0114B">
      <w:pPr>
        <w:pStyle w:val="Verse"/>
        <w:ind w:left="0"/>
        <w:rPr>
          <w:i/>
          <w:iCs/>
        </w:rPr>
      </w:pPr>
    </w:p>
    <w:p w14:paraId="31808FBA" w14:textId="77777777" w:rsidR="005E6C0E" w:rsidRPr="002D2D6B" w:rsidRDefault="00C307CD" w:rsidP="00E0114B">
      <w:pPr>
        <w:pStyle w:val="Verse"/>
        <w:ind w:left="0"/>
        <w:rPr>
          <w:i/>
          <w:iCs/>
        </w:rPr>
      </w:pPr>
      <w:r w:rsidRPr="002D2D6B">
        <w:rPr>
          <w:i/>
          <w:iCs/>
        </w:rPr>
        <w:t>7) Cyrus the king also brought out the vessels of the house of the LORD that Nebuchadnezzar had carried away from Jerusalem and placed in the house of his gods.</w:t>
      </w:r>
    </w:p>
    <w:p w14:paraId="2C16A777" w14:textId="77777777" w:rsidR="005E6C0E" w:rsidRPr="002D2D6B" w:rsidRDefault="005E6C0E" w:rsidP="00E0114B">
      <w:pPr>
        <w:pStyle w:val="Verse"/>
        <w:ind w:left="0"/>
        <w:rPr>
          <w:i/>
          <w:iCs/>
        </w:rPr>
      </w:pPr>
    </w:p>
    <w:p w14:paraId="7C235259" w14:textId="77777777" w:rsidR="00C307CD" w:rsidRPr="005E6C0E" w:rsidRDefault="00C307CD" w:rsidP="00E0114B">
      <w:pPr>
        <w:pStyle w:val="Verse"/>
        <w:ind w:left="0"/>
      </w:pPr>
      <w:r w:rsidRPr="002D2D6B">
        <w:rPr>
          <w:i/>
          <w:iCs/>
        </w:rPr>
        <w:t xml:space="preserve">8) </w:t>
      </w:r>
      <w:proofErr w:type="gramStart"/>
      <w:r w:rsidRPr="002D2D6B">
        <w:rPr>
          <w:i/>
          <w:iCs/>
        </w:rPr>
        <w:t>Cyrus</w:t>
      </w:r>
      <w:proofErr w:type="gramEnd"/>
      <w:r w:rsidRPr="002D2D6B">
        <w:rPr>
          <w:i/>
          <w:iCs/>
        </w:rPr>
        <w:t xml:space="preserve"> king of Persia brought these out in the charge of Mithredath the treasurer, who counted them out to Sheshbazzar the prince of Judah.</w:t>
      </w:r>
    </w:p>
    <w:p w14:paraId="721B2387" w14:textId="77777777" w:rsidR="00756FBD" w:rsidRPr="005E6C0E" w:rsidRDefault="00756FBD" w:rsidP="00756FBD">
      <w:pPr>
        <w:pStyle w:val="Verse"/>
      </w:pPr>
    </w:p>
    <w:p w14:paraId="162EF459" w14:textId="77777777" w:rsidR="00756FBD" w:rsidRPr="005E6C0E" w:rsidRDefault="00756FBD" w:rsidP="00756FBD">
      <w:pPr>
        <w:pStyle w:val="Heading"/>
      </w:pPr>
      <w:r w:rsidRPr="005E6C0E">
        <w:t>The Temple</w:t>
      </w:r>
      <w:r w:rsidR="0070521B" w:rsidRPr="005E6C0E">
        <w:t xml:space="preserve"> Versus the City o</w:t>
      </w:r>
      <w:r w:rsidRPr="005E6C0E">
        <w:t>f Jerusalem</w:t>
      </w:r>
      <w:r w:rsidRPr="005E6C0E">
        <w:rPr>
          <w:rStyle w:val="ChapterHeadingCharChar"/>
          <w:rFonts w:ascii="Times New Roman" w:hAnsi="Times New Roman"/>
          <w:sz w:val="22"/>
          <w:szCs w:val="22"/>
        </w:rPr>
        <w:fldChar w:fldCharType="begin"/>
      </w:r>
      <w:r w:rsidR="000641EE" w:rsidRPr="005E6C0E">
        <w:rPr>
          <w:rStyle w:val="TOC2Char"/>
        </w:rPr>
        <w:instrText xml:space="preserve">TC </w:instrText>
      </w:r>
      <w:r w:rsidR="00377791" w:rsidRPr="005E6C0E">
        <w:rPr>
          <w:rStyle w:val="ATOCChar"/>
          <w:sz w:val="22"/>
          <w:szCs w:val="22"/>
        </w:rPr>
        <w:instrText>“</w:instrText>
      </w:r>
      <w:bookmarkStart w:id="56" w:name="_Toc68916532"/>
      <w:r w:rsidRPr="005E6C0E">
        <w:rPr>
          <w:rStyle w:val="TOC2Char"/>
        </w:rPr>
        <w:instrText>The Temple V</w:instrText>
      </w:r>
      <w:r w:rsidR="00A8480C" w:rsidRPr="005E6C0E">
        <w:rPr>
          <w:rStyle w:val="TOC2Char"/>
        </w:rPr>
        <w:instrText xml:space="preserve">ersus </w:instrText>
      </w:r>
      <w:r w:rsidR="0070521B" w:rsidRPr="005E6C0E">
        <w:rPr>
          <w:rStyle w:val="TOC2Char"/>
        </w:rPr>
        <w:instrText>t</w:instrText>
      </w:r>
      <w:r w:rsidR="005A64A4" w:rsidRPr="005E6C0E">
        <w:rPr>
          <w:rStyle w:val="TOC2Char"/>
        </w:rPr>
        <w:instrText xml:space="preserve">he City </w:instrText>
      </w:r>
      <w:r w:rsidR="0070521B" w:rsidRPr="005E6C0E">
        <w:rPr>
          <w:rStyle w:val="TOC2Char"/>
        </w:rPr>
        <w:instrText>o</w:instrText>
      </w:r>
      <w:r w:rsidRPr="005E6C0E">
        <w:rPr>
          <w:rStyle w:val="TOC2Char"/>
        </w:rPr>
        <w:instrText>f Jerusalem</w:instrText>
      </w:r>
      <w:bookmarkEnd w:id="56"/>
      <w:r w:rsidR="00567CD6" w:rsidRPr="005E6C0E">
        <w:rPr>
          <w:rStyle w:val="ATOCChar"/>
          <w:sz w:val="22"/>
          <w:szCs w:val="22"/>
        </w:rPr>
        <w:instrText>” \f</w:instrText>
      </w:r>
      <w:r w:rsidRPr="005E6C0E">
        <w:rPr>
          <w:rStyle w:val="TOC4Char"/>
          <w:i w:val="0"/>
        </w:rPr>
        <w:instrText xml:space="preserve"> C \l </w:instrText>
      </w:r>
      <w:r w:rsidR="00466793" w:rsidRPr="005E6C0E">
        <w:rPr>
          <w:rStyle w:val="ATOCChar"/>
          <w:sz w:val="22"/>
          <w:szCs w:val="22"/>
        </w:rPr>
        <w:instrText>“2”</w:instrText>
      </w:r>
      <w:r w:rsidRPr="005E6C0E">
        <w:rPr>
          <w:rStyle w:val="ChapterHeadingCharChar"/>
          <w:rFonts w:ascii="Times New Roman" w:hAnsi="Times New Roman"/>
          <w:sz w:val="22"/>
          <w:szCs w:val="22"/>
        </w:rPr>
        <w:fldChar w:fldCharType="end"/>
      </w:r>
    </w:p>
    <w:p w14:paraId="2260A904" w14:textId="6ACC4725" w:rsidR="00756FBD" w:rsidRPr="005E6C0E" w:rsidRDefault="00756FBD" w:rsidP="00756FBD">
      <w:pPr>
        <w:pStyle w:val="MainBody"/>
      </w:pPr>
      <w:r w:rsidRPr="005E6C0E">
        <w:t>Discuss why this pa</w:t>
      </w:r>
      <w:r w:rsidR="002C4EB4" w:rsidRPr="005E6C0E">
        <w:t>ssage from Ezra is integral to T</w:t>
      </w:r>
      <w:r w:rsidRPr="005E6C0E">
        <w:t>he Prophecy of Seventy Weeks</w:t>
      </w:r>
      <w:r w:rsidR="0061247C" w:rsidRPr="005E6C0E">
        <w:t>,</w:t>
      </w:r>
      <w:r w:rsidRPr="005E6C0E">
        <w:t xml:space="preserve"> but is not a key element of the time calculation.  Read again verse 25 from Daniel Chapter 9 listed above</w:t>
      </w:r>
      <w:r w:rsidR="0061247C" w:rsidRPr="005E6C0E">
        <w:t>,</w:t>
      </w:r>
      <w:r w:rsidRPr="005E6C0E">
        <w:t xml:space="preserve"> and note the distinction from what the prophecy says about rebuilding Jerusalem versus what Ezra says about the reconstruction of </w:t>
      </w:r>
      <w:r w:rsidR="00A14F5B" w:rsidRPr="005E6C0E">
        <w:t>t</w:t>
      </w:r>
      <w:r w:rsidRPr="005E6C0E">
        <w:t>he Temple</w:t>
      </w:r>
      <w:r w:rsidR="00A46E03">
        <w:t xml:space="preserve"> (House) which is mentioned three times</w:t>
      </w:r>
      <w:r w:rsidRPr="005E6C0E">
        <w:t xml:space="preserve">.  The lack of </w:t>
      </w:r>
      <w:r w:rsidR="002C4EB4" w:rsidRPr="005E6C0E">
        <w:t xml:space="preserve">understanding this distinction </w:t>
      </w:r>
      <w:r w:rsidRPr="005E6C0E">
        <w:t>led</w:t>
      </w:r>
      <w:r w:rsidR="002C4EB4" w:rsidRPr="005E6C0E">
        <w:t xml:space="preserve"> many to miss-apply the beginning of the time period to the announcement of </w:t>
      </w:r>
      <w:r w:rsidR="00A14F5B" w:rsidRPr="005E6C0E">
        <w:t>t</w:t>
      </w:r>
      <w:r w:rsidR="002C4EB4" w:rsidRPr="005E6C0E">
        <w:t>he Temple’s reconstruction rather than The City of Jerusalem.</w:t>
      </w:r>
    </w:p>
    <w:p w14:paraId="7140B825" w14:textId="77777777" w:rsidR="00554249" w:rsidRPr="005E6C0E" w:rsidRDefault="00554249" w:rsidP="00756FBD">
      <w:pPr>
        <w:pStyle w:val="MainBody"/>
      </w:pPr>
    </w:p>
    <w:p w14:paraId="5AE55E66" w14:textId="77777777" w:rsidR="00756FBD" w:rsidRPr="005E6C0E" w:rsidRDefault="002C4EB4" w:rsidP="00756FBD">
      <w:pPr>
        <w:pStyle w:val="MainBody"/>
      </w:pPr>
      <w:r w:rsidRPr="005E6C0E">
        <w:t>In contrast, le</w:t>
      </w:r>
      <w:r w:rsidR="00756FBD" w:rsidRPr="005E6C0E">
        <w:t>t’s</w:t>
      </w:r>
      <w:r w:rsidR="0061247C" w:rsidRPr="005E6C0E">
        <w:t xml:space="preserve"> now</w:t>
      </w:r>
      <w:r w:rsidR="00756FBD" w:rsidRPr="005E6C0E">
        <w:t xml:space="preserve"> turn to Nehemiah</w:t>
      </w:r>
      <w:r w:rsidRPr="005E6C0E">
        <w:t xml:space="preserve"> Chapter 2</w:t>
      </w:r>
      <w:r w:rsidR="00756FBD" w:rsidRPr="005E6C0E">
        <w:t>.</w:t>
      </w:r>
    </w:p>
    <w:p w14:paraId="2C634BBE" w14:textId="77777777" w:rsidR="00756FBD" w:rsidRPr="005E6C0E" w:rsidRDefault="00756FBD" w:rsidP="00756FBD">
      <w:pPr>
        <w:pStyle w:val="Heading"/>
      </w:pPr>
      <w:r w:rsidRPr="005E6C0E">
        <w:t>Nehemiah Chapter 2</w:t>
      </w:r>
      <w:r w:rsidRPr="005E6C0E">
        <w:rPr>
          <w:rStyle w:val="ChapterHeadingCharChar"/>
          <w:rFonts w:ascii="Times New Roman" w:hAnsi="Times New Roman"/>
          <w:sz w:val="22"/>
          <w:szCs w:val="22"/>
        </w:rPr>
        <w:fldChar w:fldCharType="begin"/>
      </w:r>
      <w:r w:rsidR="00E7561E" w:rsidRPr="005E6C0E">
        <w:rPr>
          <w:rStyle w:val="TOC2Char"/>
        </w:rPr>
        <w:instrText xml:space="preserve">TC </w:instrText>
      </w:r>
      <w:r w:rsidR="00377791" w:rsidRPr="005E6C0E">
        <w:rPr>
          <w:rStyle w:val="ATOCChar"/>
          <w:sz w:val="22"/>
          <w:szCs w:val="22"/>
        </w:rPr>
        <w:instrText>“</w:instrText>
      </w:r>
      <w:bookmarkStart w:id="57" w:name="_Toc68916533"/>
      <w:r w:rsidRPr="005E6C0E">
        <w:rPr>
          <w:rStyle w:val="TOC2Char"/>
        </w:rPr>
        <w:instrText>Nehemiah Chapter 2</w:instrText>
      </w:r>
      <w:bookmarkEnd w:id="57"/>
      <w:r w:rsidR="00567CD6" w:rsidRPr="005E6C0E">
        <w:rPr>
          <w:rStyle w:val="ATOCChar"/>
          <w:sz w:val="22"/>
          <w:szCs w:val="22"/>
        </w:rPr>
        <w:instrText>” \f</w:instrText>
      </w:r>
      <w:r w:rsidR="00E7561E" w:rsidRPr="005E6C0E">
        <w:rPr>
          <w:rStyle w:val="TOC2Char"/>
        </w:rPr>
        <w:instrText xml:space="preserve"> C \l </w:instrText>
      </w:r>
      <w:r w:rsidR="00466793" w:rsidRPr="005E6C0E">
        <w:rPr>
          <w:rStyle w:val="ATOCChar"/>
          <w:sz w:val="22"/>
          <w:szCs w:val="22"/>
        </w:rPr>
        <w:instrText>“2”</w:instrText>
      </w:r>
      <w:r w:rsidRPr="005E6C0E">
        <w:rPr>
          <w:rStyle w:val="ChapterHeadingCharChar"/>
          <w:rFonts w:ascii="Times New Roman" w:hAnsi="Times New Roman"/>
          <w:sz w:val="22"/>
          <w:szCs w:val="22"/>
        </w:rPr>
        <w:fldChar w:fldCharType="end"/>
      </w:r>
    </w:p>
    <w:p w14:paraId="785D85F2" w14:textId="77777777" w:rsidR="004F5125" w:rsidRPr="002D2D6B" w:rsidRDefault="002C4EB4" w:rsidP="00E0114B">
      <w:pPr>
        <w:pStyle w:val="Verse"/>
        <w:ind w:left="0"/>
        <w:rPr>
          <w:i/>
          <w:iCs/>
        </w:rPr>
      </w:pPr>
      <w:r w:rsidRPr="002D2D6B">
        <w:rPr>
          <w:i/>
          <w:iCs/>
        </w:rPr>
        <w:t xml:space="preserve">1) </w:t>
      </w:r>
      <w:r w:rsidRPr="002D2D6B">
        <w:rPr>
          <w:b/>
          <w:i/>
          <w:iCs/>
        </w:rPr>
        <w:t>In the month of Nisan, in the twentieth year of King Artaxerxes</w:t>
      </w:r>
      <w:r w:rsidRPr="002D2D6B">
        <w:rPr>
          <w:i/>
          <w:iCs/>
        </w:rPr>
        <w:t>, when wine was before him, I took up the wine and gave it to the king. Now I had not been sad in his presence.</w:t>
      </w:r>
    </w:p>
    <w:p w14:paraId="36E89185" w14:textId="77777777" w:rsidR="004F5125" w:rsidRPr="002D2D6B" w:rsidRDefault="004F5125" w:rsidP="00E0114B">
      <w:pPr>
        <w:pStyle w:val="Verse"/>
        <w:ind w:left="0"/>
        <w:rPr>
          <w:i/>
          <w:iCs/>
        </w:rPr>
      </w:pPr>
    </w:p>
    <w:p w14:paraId="132377DB" w14:textId="77777777" w:rsidR="004F5125" w:rsidRPr="002D2D6B" w:rsidRDefault="002C4EB4" w:rsidP="00E0114B">
      <w:pPr>
        <w:pStyle w:val="Verse"/>
        <w:ind w:left="0"/>
        <w:rPr>
          <w:i/>
          <w:iCs/>
        </w:rPr>
      </w:pPr>
      <w:r w:rsidRPr="002D2D6B">
        <w:rPr>
          <w:i/>
          <w:iCs/>
        </w:rPr>
        <w:t>2) And the king said to me, “Why is your face sad, seeing you are not sick? This is nothing but sadness of the heart.” Then I was very much afraid.</w:t>
      </w:r>
    </w:p>
    <w:p w14:paraId="52B9CC8C" w14:textId="77777777" w:rsidR="004F5125" w:rsidRPr="002D2D6B" w:rsidRDefault="004F5125" w:rsidP="00E0114B">
      <w:pPr>
        <w:pStyle w:val="Verse"/>
        <w:ind w:left="0"/>
        <w:rPr>
          <w:i/>
          <w:iCs/>
        </w:rPr>
      </w:pPr>
    </w:p>
    <w:p w14:paraId="3CE8F558" w14:textId="77777777" w:rsidR="004F5125" w:rsidRPr="002D2D6B" w:rsidRDefault="002C4EB4" w:rsidP="00E0114B">
      <w:pPr>
        <w:pStyle w:val="Verse"/>
        <w:ind w:left="0"/>
        <w:rPr>
          <w:i/>
          <w:iCs/>
        </w:rPr>
      </w:pPr>
      <w:r w:rsidRPr="002D2D6B">
        <w:rPr>
          <w:i/>
          <w:iCs/>
        </w:rPr>
        <w:t xml:space="preserve">3) I said to the king, “Let the king live forever! Why should not my face be sad, when </w:t>
      </w:r>
      <w:r w:rsidRPr="002D2D6B">
        <w:rPr>
          <w:b/>
          <w:i/>
          <w:iCs/>
        </w:rPr>
        <w:t>the city, the place of my fathers’ graves, lies in ruins</w:t>
      </w:r>
      <w:r w:rsidRPr="002D2D6B">
        <w:rPr>
          <w:i/>
          <w:iCs/>
        </w:rPr>
        <w:t>, and its gat</w:t>
      </w:r>
      <w:r w:rsidR="00F6002C" w:rsidRPr="002D2D6B">
        <w:rPr>
          <w:i/>
          <w:iCs/>
        </w:rPr>
        <w:t>es have been destroyed by fire?”</w:t>
      </w:r>
    </w:p>
    <w:p w14:paraId="50190CAE" w14:textId="77777777" w:rsidR="004F5125" w:rsidRPr="002D2D6B" w:rsidRDefault="004F5125" w:rsidP="00E0114B">
      <w:pPr>
        <w:pStyle w:val="Verse"/>
        <w:ind w:left="0"/>
        <w:rPr>
          <w:i/>
          <w:iCs/>
        </w:rPr>
      </w:pPr>
    </w:p>
    <w:p w14:paraId="6C0855A3" w14:textId="77777777" w:rsidR="004F5125" w:rsidRPr="002D2D6B" w:rsidRDefault="00F6002C" w:rsidP="00E0114B">
      <w:pPr>
        <w:pStyle w:val="Verse"/>
        <w:ind w:left="0"/>
        <w:rPr>
          <w:i/>
          <w:iCs/>
        </w:rPr>
      </w:pPr>
      <w:r w:rsidRPr="002D2D6B">
        <w:rPr>
          <w:i/>
          <w:iCs/>
        </w:rPr>
        <w:t>4) Then the king said to me, “What are you requesting?”</w:t>
      </w:r>
      <w:r w:rsidR="002C4EB4" w:rsidRPr="002D2D6B">
        <w:rPr>
          <w:i/>
          <w:iCs/>
        </w:rPr>
        <w:t xml:space="preserve"> </w:t>
      </w:r>
      <w:proofErr w:type="gramStart"/>
      <w:r w:rsidR="002C4EB4" w:rsidRPr="002D2D6B">
        <w:rPr>
          <w:i/>
          <w:iCs/>
        </w:rPr>
        <w:t>So</w:t>
      </w:r>
      <w:proofErr w:type="gramEnd"/>
      <w:r w:rsidR="002C4EB4" w:rsidRPr="002D2D6B">
        <w:rPr>
          <w:i/>
          <w:iCs/>
        </w:rPr>
        <w:t xml:space="preserve"> I prayed to the God of heaven.</w:t>
      </w:r>
    </w:p>
    <w:p w14:paraId="16CA33AC" w14:textId="77777777" w:rsidR="004F5125" w:rsidRPr="002D2D6B" w:rsidRDefault="004F5125" w:rsidP="00E0114B">
      <w:pPr>
        <w:pStyle w:val="Verse"/>
        <w:ind w:left="0"/>
        <w:rPr>
          <w:i/>
          <w:iCs/>
        </w:rPr>
      </w:pPr>
    </w:p>
    <w:p w14:paraId="662CFEDC" w14:textId="77777777" w:rsidR="004F5125" w:rsidRPr="002D2D6B" w:rsidRDefault="00F6002C" w:rsidP="00E0114B">
      <w:pPr>
        <w:pStyle w:val="Verse"/>
        <w:ind w:left="0"/>
        <w:rPr>
          <w:i/>
          <w:iCs/>
        </w:rPr>
      </w:pPr>
      <w:r w:rsidRPr="002D2D6B">
        <w:rPr>
          <w:i/>
          <w:iCs/>
        </w:rPr>
        <w:t>5) And I said to the king, “</w:t>
      </w:r>
      <w:r w:rsidR="002C4EB4" w:rsidRPr="002D2D6B">
        <w:rPr>
          <w:i/>
          <w:iCs/>
        </w:rPr>
        <w:t xml:space="preserve">If it pleases the king, and if your servant has found favor in your sight, that you send me </w:t>
      </w:r>
      <w:r w:rsidR="002C4EB4" w:rsidRPr="002D2D6B">
        <w:rPr>
          <w:b/>
          <w:i/>
          <w:iCs/>
        </w:rPr>
        <w:t>to Judah, to the city of my fathers’ graves</w:t>
      </w:r>
      <w:r w:rsidRPr="002D2D6B">
        <w:rPr>
          <w:i/>
          <w:iCs/>
        </w:rPr>
        <w:t>, that I may rebuild it.”</w:t>
      </w:r>
    </w:p>
    <w:p w14:paraId="673A32A8" w14:textId="77777777" w:rsidR="004F5125" w:rsidRPr="002D2D6B" w:rsidRDefault="004F5125" w:rsidP="00E0114B">
      <w:pPr>
        <w:pStyle w:val="Verse"/>
        <w:ind w:left="0"/>
        <w:rPr>
          <w:i/>
          <w:iCs/>
        </w:rPr>
      </w:pPr>
    </w:p>
    <w:p w14:paraId="3EB65716" w14:textId="77777777" w:rsidR="004F5125" w:rsidRPr="002D2D6B" w:rsidRDefault="002C4EB4" w:rsidP="00E0114B">
      <w:pPr>
        <w:pStyle w:val="Verse"/>
        <w:ind w:left="0"/>
        <w:rPr>
          <w:i/>
          <w:iCs/>
        </w:rPr>
      </w:pPr>
      <w:r w:rsidRPr="002D2D6B">
        <w:rPr>
          <w:i/>
          <w:iCs/>
        </w:rPr>
        <w:t xml:space="preserve">6) And the king said to </w:t>
      </w:r>
      <w:r w:rsidR="00A14F5B" w:rsidRPr="002D2D6B">
        <w:rPr>
          <w:i/>
          <w:iCs/>
        </w:rPr>
        <w:t>me (</w:t>
      </w:r>
      <w:r w:rsidR="00F6002C" w:rsidRPr="002D2D6B">
        <w:rPr>
          <w:i/>
          <w:iCs/>
        </w:rPr>
        <w:t>the queen sitting beside him), “</w:t>
      </w:r>
      <w:r w:rsidRPr="002D2D6B">
        <w:rPr>
          <w:i/>
          <w:iCs/>
        </w:rPr>
        <w:t xml:space="preserve">How long will you be </w:t>
      </w:r>
      <w:r w:rsidR="00F6002C" w:rsidRPr="002D2D6B">
        <w:rPr>
          <w:i/>
          <w:iCs/>
        </w:rPr>
        <w:t>gone, and when will you return?”</w:t>
      </w:r>
      <w:r w:rsidRPr="002D2D6B">
        <w:rPr>
          <w:i/>
          <w:iCs/>
        </w:rPr>
        <w:t xml:space="preserve"> </w:t>
      </w:r>
      <w:proofErr w:type="gramStart"/>
      <w:r w:rsidRPr="002D2D6B">
        <w:rPr>
          <w:i/>
          <w:iCs/>
        </w:rPr>
        <w:t>So</w:t>
      </w:r>
      <w:proofErr w:type="gramEnd"/>
      <w:r w:rsidRPr="002D2D6B">
        <w:rPr>
          <w:i/>
          <w:iCs/>
        </w:rPr>
        <w:t xml:space="preserve"> it pleased the king to send me when I had given him a time.</w:t>
      </w:r>
    </w:p>
    <w:p w14:paraId="7437AAB9" w14:textId="77777777" w:rsidR="004F5125" w:rsidRPr="002D2D6B" w:rsidRDefault="004F5125" w:rsidP="00E0114B">
      <w:pPr>
        <w:pStyle w:val="Verse"/>
        <w:ind w:left="0"/>
        <w:rPr>
          <w:i/>
          <w:iCs/>
        </w:rPr>
      </w:pPr>
    </w:p>
    <w:p w14:paraId="169D8334" w14:textId="77777777" w:rsidR="004F5125" w:rsidRPr="002D2D6B" w:rsidRDefault="002C4EB4" w:rsidP="00E0114B">
      <w:pPr>
        <w:pStyle w:val="Verse"/>
        <w:ind w:left="0"/>
        <w:rPr>
          <w:i/>
          <w:iCs/>
        </w:rPr>
      </w:pPr>
      <w:r w:rsidRPr="002D2D6B">
        <w:rPr>
          <w:i/>
          <w:iCs/>
        </w:rPr>
        <w:t xml:space="preserve">7) </w:t>
      </w:r>
      <w:r w:rsidR="00F6002C" w:rsidRPr="002D2D6B">
        <w:rPr>
          <w:i/>
          <w:iCs/>
        </w:rPr>
        <w:t>And I said to the king, “</w:t>
      </w:r>
      <w:r w:rsidRPr="002D2D6B">
        <w:rPr>
          <w:i/>
          <w:iCs/>
        </w:rPr>
        <w:t>If it pleases the king, let letters be given me to the governors of the province Beyond the River, that they may let me pass through until I come to Judah,</w:t>
      </w:r>
    </w:p>
    <w:p w14:paraId="33BF2F71" w14:textId="77777777" w:rsidR="004F5125" w:rsidRPr="002D2D6B" w:rsidRDefault="004F5125" w:rsidP="00E0114B">
      <w:pPr>
        <w:pStyle w:val="Verse"/>
        <w:ind w:left="0"/>
        <w:rPr>
          <w:i/>
          <w:iCs/>
        </w:rPr>
      </w:pPr>
    </w:p>
    <w:p w14:paraId="488BDBD1" w14:textId="77777777" w:rsidR="004F5125" w:rsidRPr="002D2D6B" w:rsidRDefault="002C4EB4" w:rsidP="00E0114B">
      <w:pPr>
        <w:pStyle w:val="Verse"/>
        <w:ind w:left="0"/>
        <w:rPr>
          <w:i/>
          <w:iCs/>
        </w:rPr>
      </w:pPr>
      <w:r w:rsidRPr="002D2D6B">
        <w:rPr>
          <w:i/>
          <w:iCs/>
        </w:rPr>
        <w:t>8) and a letter t</w:t>
      </w:r>
      <w:r w:rsidR="00F6002C" w:rsidRPr="002D2D6B">
        <w:rPr>
          <w:i/>
          <w:iCs/>
        </w:rPr>
        <w:t>o Asaph, the keeper of the king’</w:t>
      </w:r>
      <w:r w:rsidRPr="002D2D6B">
        <w:rPr>
          <w:i/>
          <w:iCs/>
        </w:rPr>
        <w:t>s forest, that he may give me timber to make beams for the gates of the fortress of the temple, and for the wall of the city, and for</w:t>
      </w:r>
      <w:r w:rsidR="00F6002C" w:rsidRPr="002D2D6B">
        <w:rPr>
          <w:i/>
          <w:iCs/>
        </w:rPr>
        <w:t xml:space="preserve"> the house that I shall occupy.”</w:t>
      </w:r>
      <w:r w:rsidRPr="002D2D6B">
        <w:rPr>
          <w:i/>
          <w:iCs/>
        </w:rPr>
        <w:t xml:space="preserve"> And the king granted me what I asked, for the good hand of my God was upon me.</w:t>
      </w:r>
    </w:p>
    <w:p w14:paraId="387CABA1" w14:textId="77777777" w:rsidR="004F5125" w:rsidRPr="002D2D6B" w:rsidRDefault="004F5125" w:rsidP="00E0114B">
      <w:pPr>
        <w:pStyle w:val="Verse"/>
        <w:ind w:left="0"/>
        <w:rPr>
          <w:i/>
          <w:iCs/>
        </w:rPr>
      </w:pPr>
    </w:p>
    <w:p w14:paraId="21D11D00" w14:textId="77777777" w:rsidR="004F5125" w:rsidRPr="002D2D6B" w:rsidRDefault="002C4EB4" w:rsidP="00E0114B">
      <w:pPr>
        <w:pStyle w:val="Verse"/>
        <w:ind w:left="0"/>
        <w:rPr>
          <w:i/>
          <w:iCs/>
        </w:rPr>
      </w:pPr>
      <w:r w:rsidRPr="002D2D6B">
        <w:rPr>
          <w:i/>
          <w:iCs/>
        </w:rPr>
        <w:t>9) Then I came to the governors of the province Beyond the River and gave them the king’s letters. Now the king had sent with me officers of the army and horsemen.</w:t>
      </w:r>
    </w:p>
    <w:p w14:paraId="6E5256D9" w14:textId="77777777" w:rsidR="004F5125" w:rsidRPr="002D2D6B" w:rsidRDefault="004F5125" w:rsidP="00E0114B">
      <w:pPr>
        <w:pStyle w:val="Verse"/>
        <w:ind w:left="0"/>
        <w:rPr>
          <w:i/>
          <w:iCs/>
        </w:rPr>
      </w:pPr>
    </w:p>
    <w:p w14:paraId="67DAB878" w14:textId="77777777" w:rsidR="004F5125" w:rsidRPr="002D2D6B" w:rsidRDefault="002C4EB4" w:rsidP="00E0114B">
      <w:pPr>
        <w:pStyle w:val="Verse"/>
        <w:ind w:left="0"/>
        <w:rPr>
          <w:i/>
          <w:iCs/>
        </w:rPr>
      </w:pPr>
      <w:r w:rsidRPr="002D2D6B">
        <w:rPr>
          <w:i/>
          <w:iCs/>
        </w:rPr>
        <w:t>10) But when Sanballat the Horonite and Tobiah the Ammonite servant heard this, it displeased them greatly that someone had come to seek the welfare of the people of Israel.</w:t>
      </w:r>
    </w:p>
    <w:p w14:paraId="4CE3B453" w14:textId="77777777" w:rsidR="004F5125" w:rsidRPr="002D2D6B" w:rsidRDefault="004F5125" w:rsidP="00E0114B">
      <w:pPr>
        <w:pStyle w:val="Verse"/>
        <w:ind w:left="0"/>
        <w:rPr>
          <w:i/>
          <w:iCs/>
        </w:rPr>
      </w:pPr>
    </w:p>
    <w:p w14:paraId="5689C119" w14:textId="77777777" w:rsidR="004F5125" w:rsidRPr="002D2D6B" w:rsidRDefault="002C4EB4" w:rsidP="00E0114B">
      <w:pPr>
        <w:pStyle w:val="Verse"/>
        <w:ind w:left="0"/>
        <w:rPr>
          <w:i/>
          <w:iCs/>
        </w:rPr>
      </w:pPr>
      <w:r w:rsidRPr="002D2D6B">
        <w:rPr>
          <w:i/>
          <w:iCs/>
        </w:rPr>
        <w:t xml:space="preserve">11) </w:t>
      </w:r>
      <w:proofErr w:type="gramStart"/>
      <w:r w:rsidRPr="002D2D6B">
        <w:rPr>
          <w:i/>
          <w:iCs/>
        </w:rPr>
        <w:t>So</w:t>
      </w:r>
      <w:proofErr w:type="gramEnd"/>
      <w:r w:rsidRPr="002D2D6B">
        <w:rPr>
          <w:i/>
          <w:iCs/>
        </w:rPr>
        <w:t xml:space="preserve"> I went to Jerusalem and was there three days.</w:t>
      </w:r>
    </w:p>
    <w:p w14:paraId="7DC1B9F7" w14:textId="77777777" w:rsidR="004F5125" w:rsidRPr="002D2D6B" w:rsidRDefault="004F5125" w:rsidP="00E0114B">
      <w:pPr>
        <w:pStyle w:val="Verse"/>
        <w:ind w:left="0"/>
        <w:rPr>
          <w:i/>
          <w:iCs/>
        </w:rPr>
      </w:pPr>
    </w:p>
    <w:p w14:paraId="0C08296D" w14:textId="77777777" w:rsidR="004F5125" w:rsidRPr="002D2D6B" w:rsidRDefault="002C4EB4" w:rsidP="00E0114B">
      <w:pPr>
        <w:pStyle w:val="Verse"/>
        <w:ind w:left="0"/>
        <w:rPr>
          <w:i/>
          <w:iCs/>
        </w:rPr>
      </w:pPr>
      <w:r w:rsidRPr="002D2D6B">
        <w:rPr>
          <w:i/>
          <w:iCs/>
        </w:rPr>
        <w:t xml:space="preserve">12) Then I arose in the night, I and a few men with me. And I told no one what my God had put into my heart </w:t>
      </w:r>
      <w:r w:rsidRPr="002D2D6B">
        <w:rPr>
          <w:b/>
          <w:i/>
          <w:iCs/>
        </w:rPr>
        <w:t>to do for Jerusalem</w:t>
      </w:r>
      <w:r w:rsidRPr="002D2D6B">
        <w:rPr>
          <w:i/>
          <w:iCs/>
        </w:rPr>
        <w:t>. There was no animal with me but the one on which I rode.</w:t>
      </w:r>
    </w:p>
    <w:p w14:paraId="3029F545" w14:textId="77777777" w:rsidR="004F5125" w:rsidRPr="002D2D6B" w:rsidRDefault="004F5125" w:rsidP="00E0114B">
      <w:pPr>
        <w:pStyle w:val="Verse"/>
        <w:ind w:left="0"/>
        <w:rPr>
          <w:i/>
          <w:iCs/>
        </w:rPr>
      </w:pPr>
    </w:p>
    <w:p w14:paraId="54B31428" w14:textId="77777777" w:rsidR="004F5125" w:rsidRPr="002D2D6B" w:rsidRDefault="002C4EB4" w:rsidP="00E0114B">
      <w:pPr>
        <w:pStyle w:val="Verse"/>
        <w:ind w:left="0"/>
        <w:rPr>
          <w:i/>
          <w:iCs/>
        </w:rPr>
      </w:pPr>
      <w:r w:rsidRPr="002D2D6B">
        <w:rPr>
          <w:i/>
          <w:iCs/>
        </w:rPr>
        <w:t>13) I went out by night by the Valley Gate to the Dragon Spring and to the Dung Gate, and I inspected the walls of Jerusalem that were broken down and its gates that had been destroyed by fire.</w:t>
      </w:r>
    </w:p>
    <w:p w14:paraId="7519364B" w14:textId="77777777" w:rsidR="004F5125" w:rsidRPr="002D2D6B" w:rsidRDefault="004F5125" w:rsidP="00E0114B">
      <w:pPr>
        <w:pStyle w:val="Verse"/>
        <w:ind w:left="0"/>
        <w:rPr>
          <w:i/>
          <w:iCs/>
        </w:rPr>
      </w:pPr>
    </w:p>
    <w:p w14:paraId="6344CD6F" w14:textId="77777777" w:rsidR="004F5125" w:rsidRPr="002D2D6B" w:rsidRDefault="002C4EB4" w:rsidP="00E0114B">
      <w:pPr>
        <w:pStyle w:val="Verse"/>
        <w:ind w:left="0"/>
        <w:rPr>
          <w:i/>
          <w:iCs/>
        </w:rPr>
      </w:pPr>
      <w:r w:rsidRPr="002D2D6B">
        <w:rPr>
          <w:i/>
          <w:iCs/>
        </w:rPr>
        <w:t>14) Then I went on to the Fountain Gate and to the King’s Pool, but there was no room for the animal that was under me to pass.</w:t>
      </w:r>
    </w:p>
    <w:p w14:paraId="618A14A2" w14:textId="77777777" w:rsidR="004F5125" w:rsidRPr="002D2D6B" w:rsidRDefault="004F5125" w:rsidP="00E0114B">
      <w:pPr>
        <w:pStyle w:val="Verse"/>
        <w:ind w:left="0"/>
        <w:rPr>
          <w:i/>
          <w:iCs/>
        </w:rPr>
      </w:pPr>
    </w:p>
    <w:p w14:paraId="0946679E" w14:textId="77777777" w:rsidR="004F5125" w:rsidRPr="002D2D6B" w:rsidRDefault="002C4EB4" w:rsidP="00E0114B">
      <w:pPr>
        <w:pStyle w:val="Verse"/>
        <w:ind w:left="0"/>
        <w:rPr>
          <w:i/>
          <w:iCs/>
        </w:rPr>
      </w:pPr>
      <w:r w:rsidRPr="002D2D6B">
        <w:rPr>
          <w:i/>
          <w:iCs/>
        </w:rPr>
        <w:t>15) Then I went up in the night by the valley and inspected the wall, and I turned back and entered by the Valley Gate, and so returned.</w:t>
      </w:r>
    </w:p>
    <w:p w14:paraId="6D01C6ED" w14:textId="77777777" w:rsidR="004F5125" w:rsidRPr="002D2D6B" w:rsidRDefault="004F5125" w:rsidP="00E0114B">
      <w:pPr>
        <w:pStyle w:val="Verse"/>
        <w:ind w:left="0"/>
        <w:rPr>
          <w:i/>
          <w:iCs/>
        </w:rPr>
      </w:pPr>
    </w:p>
    <w:p w14:paraId="78396A94" w14:textId="77777777" w:rsidR="004F5125" w:rsidRPr="002D2D6B" w:rsidRDefault="002C4EB4" w:rsidP="00E0114B">
      <w:pPr>
        <w:pStyle w:val="Verse"/>
        <w:ind w:left="0"/>
        <w:rPr>
          <w:i/>
          <w:iCs/>
        </w:rPr>
      </w:pPr>
      <w:r w:rsidRPr="002D2D6B">
        <w:rPr>
          <w:i/>
          <w:iCs/>
        </w:rPr>
        <w:t>16) And the officials did not know where I had gone or what I was doing, and I had not yet told the Jews, the priests, the nobles, the officials, and the rest who were to do the work.</w:t>
      </w:r>
    </w:p>
    <w:p w14:paraId="4DBAB2F7" w14:textId="77777777" w:rsidR="004F5125" w:rsidRPr="002D2D6B" w:rsidRDefault="004F5125" w:rsidP="00E0114B">
      <w:pPr>
        <w:pStyle w:val="Verse"/>
        <w:ind w:left="0"/>
        <w:rPr>
          <w:i/>
          <w:iCs/>
        </w:rPr>
      </w:pPr>
    </w:p>
    <w:p w14:paraId="0E7089AC" w14:textId="77777777" w:rsidR="004F5125" w:rsidRPr="002D2D6B" w:rsidRDefault="00F6002C" w:rsidP="00E0114B">
      <w:pPr>
        <w:pStyle w:val="Verse"/>
        <w:ind w:left="0"/>
        <w:rPr>
          <w:i/>
          <w:iCs/>
        </w:rPr>
      </w:pPr>
      <w:r w:rsidRPr="002D2D6B">
        <w:rPr>
          <w:i/>
          <w:iCs/>
        </w:rPr>
        <w:t>17) Then I said to them, “</w:t>
      </w:r>
      <w:r w:rsidR="002C4EB4" w:rsidRPr="002D2D6B">
        <w:rPr>
          <w:i/>
          <w:iCs/>
        </w:rPr>
        <w:t>You see the trouble we are in, how Jerusalem lies in ruins with its gates burned. Come, let us build the wall of Jerusalem, that we</w:t>
      </w:r>
      <w:r w:rsidRPr="002D2D6B">
        <w:rPr>
          <w:i/>
          <w:iCs/>
        </w:rPr>
        <w:t xml:space="preserve"> may no longer suffer derision.”</w:t>
      </w:r>
    </w:p>
    <w:p w14:paraId="0E5E3A18" w14:textId="77777777" w:rsidR="004F5125" w:rsidRPr="002D2D6B" w:rsidRDefault="004F5125" w:rsidP="00E0114B">
      <w:pPr>
        <w:pStyle w:val="Verse"/>
        <w:ind w:left="0"/>
        <w:rPr>
          <w:i/>
          <w:iCs/>
        </w:rPr>
      </w:pPr>
    </w:p>
    <w:p w14:paraId="4FE75D72" w14:textId="77777777" w:rsidR="004F5125" w:rsidRPr="002D2D6B" w:rsidRDefault="002C4EB4" w:rsidP="00E0114B">
      <w:pPr>
        <w:pStyle w:val="Verse"/>
        <w:ind w:left="0"/>
        <w:rPr>
          <w:i/>
          <w:iCs/>
        </w:rPr>
      </w:pPr>
      <w:r w:rsidRPr="002D2D6B">
        <w:rPr>
          <w:i/>
          <w:iCs/>
        </w:rPr>
        <w:t>18) And I told them of the hand of my God that had been upon me for good, and also of the words that the king ha</w:t>
      </w:r>
      <w:r w:rsidR="00F6002C" w:rsidRPr="002D2D6B">
        <w:rPr>
          <w:i/>
          <w:iCs/>
        </w:rPr>
        <w:t>d spoken to me. And they said, “</w:t>
      </w:r>
      <w:r w:rsidRPr="002D2D6B">
        <w:rPr>
          <w:i/>
          <w:iCs/>
        </w:rPr>
        <w:t>Let us rise up and build.</w:t>
      </w:r>
      <w:r w:rsidR="00F6002C" w:rsidRPr="002D2D6B">
        <w:rPr>
          <w:i/>
          <w:iCs/>
        </w:rPr>
        <w:t>”</w:t>
      </w:r>
      <w:r w:rsidRPr="002D2D6B">
        <w:rPr>
          <w:i/>
          <w:iCs/>
        </w:rPr>
        <w:t xml:space="preserve"> </w:t>
      </w:r>
      <w:proofErr w:type="gramStart"/>
      <w:r w:rsidRPr="002D2D6B">
        <w:rPr>
          <w:i/>
          <w:iCs/>
        </w:rPr>
        <w:t>So</w:t>
      </w:r>
      <w:proofErr w:type="gramEnd"/>
      <w:r w:rsidRPr="002D2D6B">
        <w:rPr>
          <w:i/>
          <w:iCs/>
        </w:rPr>
        <w:t xml:space="preserve"> they strengthened their hands for the good work.</w:t>
      </w:r>
    </w:p>
    <w:p w14:paraId="79F8B720" w14:textId="77777777" w:rsidR="004F5125" w:rsidRPr="002D2D6B" w:rsidRDefault="004F5125" w:rsidP="00E0114B">
      <w:pPr>
        <w:pStyle w:val="Verse"/>
        <w:ind w:left="0"/>
        <w:rPr>
          <w:i/>
          <w:iCs/>
        </w:rPr>
      </w:pPr>
    </w:p>
    <w:p w14:paraId="55964939" w14:textId="77777777" w:rsidR="004F5125" w:rsidRPr="002D2D6B" w:rsidRDefault="002C4EB4" w:rsidP="00E0114B">
      <w:pPr>
        <w:pStyle w:val="Verse"/>
        <w:ind w:left="0"/>
        <w:rPr>
          <w:i/>
          <w:iCs/>
        </w:rPr>
      </w:pPr>
      <w:r w:rsidRPr="002D2D6B">
        <w:rPr>
          <w:i/>
          <w:iCs/>
        </w:rPr>
        <w:t>19) But when Sanballat the Horonite and Tobiah the Ammonite servant and Geshem the Arab heard of it, they jeered a</w:t>
      </w:r>
      <w:r w:rsidR="00F6002C" w:rsidRPr="002D2D6B">
        <w:rPr>
          <w:i/>
          <w:iCs/>
        </w:rPr>
        <w:t>t us and despised us and said, “</w:t>
      </w:r>
      <w:r w:rsidRPr="002D2D6B">
        <w:rPr>
          <w:i/>
          <w:iCs/>
        </w:rPr>
        <w:t xml:space="preserve">What is this thing that you are doing? Are </w:t>
      </w:r>
      <w:r w:rsidR="00F6002C" w:rsidRPr="002D2D6B">
        <w:rPr>
          <w:i/>
          <w:iCs/>
        </w:rPr>
        <w:t>you rebelling against the king?”</w:t>
      </w:r>
      <w:r w:rsidR="00A14F5B" w:rsidRPr="002D2D6B">
        <w:rPr>
          <w:i/>
          <w:iCs/>
        </w:rPr>
        <w:t xml:space="preserve">  </w:t>
      </w:r>
    </w:p>
    <w:p w14:paraId="018400A1" w14:textId="77777777" w:rsidR="004F5125" w:rsidRPr="002D2D6B" w:rsidRDefault="004F5125" w:rsidP="00E0114B">
      <w:pPr>
        <w:pStyle w:val="Verse"/>
        <w:ind w:left="0"/>
        <w:rPr>
          <w:i/>
          <w:iCs/>
        </w:rPr>
      </w:pPr>
    </w:p>
    <w:p w14:paraId="4018C9B3" w14:textId="77777777" w:rsidR="004666DB" w:rsidRPr="005E6C0E" w:rsidRDefault="00F6002C" w:rsidP="00E0114B">
      <w:pPr>
        <w:pStyle w:val="Verse"/>
        <w:ind w:left="0"/>
      </w:pPr>
      <w:r w:rsidRPr="002D2D6B">
        <w:rPr>
          <w:i/>
          <w:iCs/>
        </w:rPr>
        <w:t>20) Then I replied to them, “</w:t>
      </w:r>
      <w:r w:rsidR="002C4EB4" w:rsidRPr="002D2D6B">
        <w:rPr>
          <w:i/>
          <w:iCs/>
        </w:rPr>
        <w:t xml:space="preserve">The God of heaven will make us prosper, and we his servants will arise and build, but you have no portion </w:t>
      </w:r>
      <w:r w:rsidRPr="002D2D6B">
        <w:rPr>
          <w:i/>
          <w:iCs/>
        </w:rPr>
        <w:t>or right or claim in Jerusalem.”</w:t>
      </w:r>
    </w:p>
    <w:p w14:paraId="11FEAE20" w14:textId="77777777" w:rsidR="00330227" w:rsidRDefault="00330227" w:rsidP="00E7561E">
      <w:pPr>
        <w:pStyle w:val="Leader"/>
      </w:pPr>
    </w:p>
    <w:p w14:paraId="726AB53F" w14:textId="77777777" w:rsidR="00E7561E" w:rsidRDefault="00E7561E" w:rsidP="003346A4">
      <w:pPr>
        <w:pStyle w:val="Leader"/>
        <w:jc w:val="center"/>
      </w:pPr>
      <w:r>
        <w:t>The Time Calculation</w:t>
      </w:r>
      <w:r w:rsidRPr="0029365F">
        <w:rPr>
          <w:rStyle w:val="ChapterHeadingCharChar"/>
          <w:rFonts w:ascii="Times New Roman" w:hAnsi="Times New Roman"/>
          <w:sz w:val="22"/>
          <w:szCs w:val="22"/>
        </w:rPr>
        <w:fldChar w:fldCharType="begin"/>
      </w:r>
      <w:r w:rsidR="00617D8C">
        <w:rPr>
          <w:rStyle w:val="TOC2Char"/>
        </w:rPr>
        <w:instrText xml:space="preserve">TC </w:instrText>
      </w:r>
      <w:r w:rsidR="00377791" w:rsidRPr="00377791">
        <w:rPr>
          <w:rStyle w:val="ATOCChar"/>
          <w:sz w:val="22"/>
          <w:szCs w:val="22"/>
        </w:rPr>
        <w:instrText>“</w:instrText>
      </w:r>
      <w:bookmarkStart w:id="58" w:name="_Toc68916534"/>
      <w:r>
        <w:rPr>
          <w:rStyle w:val="TOC2Char"/>
        </w:rPr>
        <w:instrText xml:space="preserve">The </w:instrText>
      </w:r>
      <w:r w:rsidRPr="00F02A25">
        <w:rPr>
          <w:rStyle w:val="TOC2Char"/>
        </w:rPr>
        <w:instrText>Time Calculation</w:instrText>
      </w:r>
      <w:bookmarkEnd w:id="58"/>
      <w:r w:rsidR="00567CD6">
        <w:rPr>
          <w:rStyle w:val="ATOCChar"/>
          <w:sz w:val="22"/>
          <w:szCs w:val="22"/>
        </w:rPr>
        <w:instrText>” \f</w:instrText>
      </w:r>
      <w:r w:rsidR="00D03D93">
        <w:rPr>
          <w:rStyle w:val="TOC2Char"/>
        </w:rPr>
        <w:instrText xml:space="preserve"> C \l </w:instrText>
      </w:r>
      <w:r w:rsidR="00466793">
        <w:rPr>
          <w:rStyle w:val="ATOCChar"/>
          <w:sz w:val="22"/>
          <w:szCs w:val="22"/>
        </w:rPr>
        <w:instrText>“2”</w:instrText>
      </w:r>
      <w:r w:rsidRPr="0029365F">
        <w:rPr>
          <w:rStyle w:val="ChapterHeadingCharChar"/>
          <w:rFonts w:ascii="Times New Roman" w:hAnsi="Times New Roman"/>
          <w:sz w:val="22"/>
          <w:szCs w:val="22"/>
        </w:rPr>
        <w:fldChar w:fldCharType="end"/>
      </w:r>
    </w:p>
    <w:p w14:paraId="02B837DD" w14:textId="77777777" w:rsidR="00E7561E" w:rsidRPr="004F5125" w:rsidRDefault="00E7561E" w:rsidP="00E7561E">
      <w:pPr>
        <w:pStyle w:val="MainBody"/>
        <w:rPr>
          <w:szCs w:val="24"/>
        </w:rPr>
      </w:pPr>
      <w:r w:rsidRPr="004F5125">
        <w:rPr>
          <w:szCs w:val="24"/>
        </w:rPr>
        <w:t xml:space="preserve">From verse 25 of Daniel Chapter 9 and the passage from Nehemiah Chapter 2, we now have the ability to understand the initial period of </w:t>
      </w:r>
      <w:proofErr w:type="gramStart"/>
      <w:r w:rsidRPr="004F5125">
        <w:rPr>
          <w:szCs w:val="24"/>
        </w:rPr>
        <w:t>The</w:t>
      </w:r>
      <w:proofErr w:type="gramEnd"/>
      <w:r w:rsidRPr="004F5125">
        <w:rPr>
          <w:szCs w:val="24"/>
        </w:rPr>
        <w:t xml:space="preserve"> 70 Weeks Prophecy.</w:t>
      </w:r>
    </w:p>
    <w:p w14:paraId="7043C411" w14:textId="77777777" w:rsidR="00330227" w:rsidRPr="004F5125" w:rsidRDefault="00330227" w:rsidP="00E7561E">
      <w:pPr>
        <w:pStyle w:val="MainBody"/>
        <w:rPr>
          <w:szCs w:val="24"/>
        </w:rPr>
      </w:pPr>
    </w:p>
    <w:p w14:paraId="72C5B583" w14:textId="77777777" w:rsidR="00E7561E" w:rsidRPr="004F5125" w:rsidRDefault="00E7561E" w:rsidP="00E7561E">
      <w:pPr>
        <w:pStyle w:val="MainBody"/>
      </w:pPr>
      <w:r w:rsidRPr="004F5125">
        <w:rPr>
          <w:szCs w:val="24"/>
        </w:rPr>
        <w:t>Our goal is to determine the sta</w:t>
      </w:r>
      <w:r w:rsidR="003E7CB1" w:rsidRPr="004F5125">
        <w:rPr>
          <w:szCs w:val="24"/>
        </w:rPr>
        <w:t>rting date and “Number the days”,</w:t>
      </w:r>
      <w:r w:rsidRPr="004F5125">
        <w:rPr>
          <w:szCs w:val="24"/>
        </w:rPr>
        <w:t xml:space="preserve"> and see where that takes us.  We know from </w:t>
      </w:r>
      <w:r w:rsidRPr="004F5125">
        <w:t>Nehemiah Chapter 2</w:t>
      </w:r>
      <w:r w:rsidR="00F23D12" w:rsidRPr="004F5125">
        <w:t xml:space="preserve"> </w:t>
      </w:r>
      <w:r w:rsidR="007D5117" w:rsidRPr="004F5125">
        <w:t>the decree</w:t>
      </w:r>
      <w:r w:rsidRPr="004F5125">
        <w:t xml:space="preserve"> was issued on the first day of the Hebrew month of Nisan during the 20</w:t>
      </w:r>
      <w:r w:rsidRPr="004F5125">
        <w:rPr>
          <w:vertAlign w:val="superscript"/>
        </w:rPr>
        <w:t>th</w:t>
      </w:r>
      <w:r w:rsidRPr="004F5125">
        <w:t xml:space="preserve"> year of Artaxerses’ reign.  </w:t>
      </w:r>
    </w:p>
    <w:p w14:paraId="25D164BE" w14:textId="77777777" w:rsidR="00E7561E" w:rsidRPr="004F5125" w:rsidRDefault="00E7561E" w:rsidP="00E7561E">
      <w:pPr>
        <w:pStyle w:val="MainBody"/>
      </w:pPr>
    </w:p>
    <w:p w14:paraId="6D129421" w14:textId="77777777" w:rsidR="00E7561E" w:rsidRPr="004F5125" w:rsidRDefault="00E7561E" w:rsidP="00E7561E">
      <w:pPr>
        <w:pStyle w:val="MainBody"/>
      </w:pPr>
      <w:r w:rsidRPr="004F5125">
        <w:t xml:space="preserve">Though the </w:t>
      </w:r>
      <w:r w:rsidR="003E7CB1" w:rsidRPr="004F5125">
        <w:t>passage does not mention the day of the month</w:t>
      </w:r>
      <w:r w:rsidRPr="004F5125">
        <w:t xml:space="preserve">, we </w:t>
      </w:r>
      <w:r w:rsidR="004F5125">
        <w:t xml:space="preserve">suspect </w:t>
      </w:r>
      <w:r w:rsidRPr="004F5125">
        <w:t xml:space="preserve">this is the implied date because ancient literature assumes the first day of a given month when </w:t>
      </w:r>
      <w:r w:rsidR="007D5117" w:rsidRPr="004F5125">
        <w:t xml:space="preserve">the date </w:t>
      </w:r>
      <w:r w:rsidRPr="004F5125">
        <w:t>is not explicitly stated</w:t>
      </w:r>
      <w:r w:rsidR="004F5125">
        <w:rPr>
          <w:rStyle w:val="FootnoteReference"/>
        </w:rPr>
        <w:footnoteReference w:id="7"/>
      </w:r>
      <w:r w:rsidRPr="004F5125">
        <w:t>.</w:t>
      </w:r>
    </w:p>
    <w:p w14:paraId="7CC99E49" w14:textId="77777777" w:rsidR="00E7561E" w:rsidRPr="004F5125" w:rsidRDefault="00E7561E" w:rsidP="00E7561E">
      <w:pPr>
        <w:pStyle w:val="MainBody"/>
      </w:pPr>
    </w:p>
    <w:p w14:paraId="5DCA50BA" w14:textId="77777777" w:rsidR="007D71F7" w:rsidRPr="004F5125" w:rsidRDefault="00E7561E" w:rsidP="00E7561E">
      <w:pPr>
        <w:pStyle w:val="MainBody"/>
      </w:pPr>
      <w:r w:rsidRPr="004F5125">
        <w:t>From secular history, we know the beginning of Artaxerses’ reign, so we can determine this specific date as March 14, 445 B.C.</w:t>
      </w:r>
      <w:r w:rsidR="007D5117" w:rsidRPr="004F5125">
        <w:t xml:space="preserve">  L</w:t>
      </w:r>
      <w:r w:rsidRPr="004F5125">
        <w:rPr>
          <w:szCs w:val="24"/>
        </w:rPr>
        <w:t xml:space="preserve">et’s look at </w:t>
      </w:r>
      <w:r w:rsidRPr="004F5125">
        <w:t>the time delta calculation.</w:t>
      </w:r>
    </w:p>
    <w:p w14:paraId="3587D34D" w14:textId="77777777" w:rsidR="007D71F7" w:rsidRPr="004F5125" w:rsidRDefault="007D71F7" w:rsidP="00E7561E">
      <w:pPr>
        <w:pStyle w:val="MainBody"/>
      </w:pPr>
    </w:p>
    <w:p w14:paraId="36C201BF" w14:textId="77777777" w:rsidR="006726CB" w:rsidRPr="004F5125" w:rsidRDefault="006726CB" w:rsidP="006726CB">
      <w:pPr>
        <w:pStyle w:val="Heading"/>
      </w:pPr>
      <w:r w:rsidRPr="004F5125">
        <w:t>Number of sevens until the Messiah</w:t>
      </w:r>
    </w:p>
    <w:p w14:paraId="4BC9CEE2" w14:textId="77777777" w:rsidR="006726CB" w:rsidRPr="004F5125" w:rsidRDefault="006726CB" w:rsidP="006726CB">
      <w:pPr>
        <w:pStyle w:val="MainBody"/>
      </w:pPr>
      <w:r w:rsidRPr="004F5125">
        <w:t>From verse 25 of Daniel Chapter 9, we can determine this period as …</w:t>
      </w:r>
    </w:p>
    <w:p w14:paraId="18128D6B" w14:textId="77777777" w:rsidR="006726CB" w:rsidRPr="004F5125" w:rsidRDefault="006726CB" w:rsidP="006726CB">
      <w:pPr>
        <w:pStyle w:val="MainBody"/>
      </w:pPr>
    </w:p>
    <w:p w14:paraId="1AC80921" w14:textId="77777777" w:rsidR="006726CB" w:rsidRPr="004F5125" w:rsidRDefault="006726CB" w:rsidP="006726CB">
      <w:pPr>
        <w:pStyle w:val="MainBody"/>
        <w:jc w:val="center"/>
      </w:pPr>
      <w:r w:rsidRPr="004F5125">
        <w:t xml:space="preserve">7 weeks </w:t>
      </w:r>
      <w:r w:rsidRPr="004F5125">
        <w:tab/>
        <w:t>+ 62 weeks = 69 weeks.</w:t>
      </w:r>
    </w:p>
    <w:p w14:paraId="071306DE" w14:textId="77777777" w:rsidR="006726CB" w:rsidRPr="004F5125" w:rsidRDefault="006726CB" w:rsidP="006726CB">
      <w:pPr>
        <w:pStyle w:val="MainBody"/>
      </w:pPr>
      <w:r w:rsidRPr="004F5125">
        <w:t xml:space="preserve"> </w:t>
      </w:r>
    </w:p>
    <w:p w14:paraId="7FFB17E2" w14:textId="77777777" w:rsidR="006726CB" w:rsidRPr="004F5125" w:rsidRDefault="006726CB" w:rsidP="006726CB">
      <w:pPr>
        <w:pStyle w:val="Heading"/>
      </w:pPr>
      <w:r w:rsidRPr="004F5125">
        <w:t>Number of prophetic years</w:t>
      </w:r>
    </w:p>
    <w:p w14:paraId="5ED043DE" w14:textId="77777777" w:rsidR="006726CB" w:rsidRPr="004F5125" w:rsidRDefault="006726CB" w:rsidP="006726CB">
      <w:pPr>
        <w:pStyle w:val="MainBody"/>
      </w:pPr>
      <w:r w:rsidRPr="004F5125">
        <w:t>Convert the 69 “weeks of years” to prophetic years.  Note the cancel of the “weeks” units, leaving an answer expressed in “prophetic years”.</w:t>
      </w:r>
    </w:p>
    <w:p w14:paraId="76C884C5" w14:textId="77777777" w:rsidR="006726CB" w:rsidRPr="004F5125" w:rsidRDefault="006726CB" w:rsidP="006726CB">
      <w:pPr>
        <w:pStyle w:val="MainBody"/>
      </w:pPr>
    </w:p>
    <w:p w14:paraId="059A73B4" w14:textId="77777777" w:rsidR="006726CB" w:rsidRPr="004F5125" w:rsidRDefault="006726CB" w:rsidP="006726CB">
      <w:pPr>
        <w:pStyle w:val="MainBody"/>
        <w:jc w:val="center"/>
      </w:pPr>
      <w:r w:rsidRPr="004F5125">
        <w:t xml:space="preserve">69 </w:t>
      </w:r>
      <w:r w:rsidRPr="004F5125">
        <w:rPr>
          <w:strike/>
        </w:rPr>
        <w:t xml:space="preserve">weeks </w:t>
      </w:r>
      <w:r w:rsidRPr="004F5125">
        <w:t xml:space="preserve">* 7 prophetic years / </w:t>
      </w:r>
      <w:proofErr w:type="gramStart"/>
      <w:r w:rsidRPr="004F5125">
        <w:rPr>
          <w:strike/>
        </w:rPr>
        <w:t xml:space="preserve">week </w:t>
      </w:r>
      <w:r w:rsidRPr="004F5125">
        <w:t xml:space="preserve"> =</w:t>
      </w:r>
      <w:proofErr w:type="gramEnd"/>
      <w:r w:rsidRPr="004F5125">
        <w:t xml:space="preserve"> 483 prophetic years.</w:t>
      </w:r>
    </w:p>
    <w:p w14:paraId="115576DE" w14:textId="77777777" w:rsidR="007D71F7" w:rsidRPr="004F5125" w:rsidRDefault="007D71F7" w:rsidP="007D71F7">
      <w:pPr>
        <w:pStyle w:val="MainBody"/>
      </w:pPr>
    </w:p>
    <w:p w14:paraId="16BDD826" w14:textId="77777777" w:rsidR="006726CB" w:rsidRPr="004F5125" w:rsidRDefault="006726CB" w:rsidP="006726CB">
      <w:pPr>
        <w:pStyle w:val="Heading"/>
      </w:pPr>
      <w:r w:rsidRPr="004F5125">
        <w:t>Co</w:t>
      </w:r>
      <w:r w:rsidR="000504CF" w:rsidRPr="004F5125">
        <w:t xml:space="preserve">mpute </w:t>
      </w:r>
      <w:r w:rsidRPr="004F5125">
        <w:t>the number of days</w:t>
      </w:r>
    </w:p>
    <w:p w14:paraId="0C19F7CF" w14:textId="77777777" w:rsidR="006726CB" w:rsidRPr="004F5125" w:rsidRDefault="006726CB" w:rsidP="006726CB">
      <w:pPr>
        <w:pStyle w:val="MainBody"/>
      </w:pPr>
      <w:r w:rsidRPr="004F5125">
        <w:t>Measure how many days are in the 483 prophetic years.  Note the canceling of the units “prophetic year(s)”, leaving an answer expressed in days.</w:t>
      </w:r>
    </w:p>
    <w:p w14:paraId="5B44770C" w14:textId="77777777" w:rsidR="006726CB" w:rsidRPr="004F5125" w:rsidRDefault="006726CB" w:rsidP="006726CB">
      <w:pPr>
        <w:pStyle w:val="MainBody"/>
      </w:pPr>
    </w:p>
    <w:p w14:paraId="6C97DFB3" w14:textId="68F11EEA" w:rsidR="006726CB" w:rsidRPr="004F5125" w:rsidRDefault="006726CB" w:rsidP="00E17194">
      <w:pPr>
        <w:pStyle w:val="MainBody"/>
      </w:pPr>
      <w:r w:rsidRPr="004F5125">
        <w:t xml:space="preserve">483 </w:t>
      </w:r>
      <w:r w:rsidRPr="00E17194">
        <w:rPr>
          <w:b/>
          <w:bCs/>
          <w:strike/>
        </w:rPr>
        <w:t>prophetic y</w:t>
      </w:r>
      <w:r w:rsidR="005F321A" w:rsidRPr="00E17194">
        <w:rPr>
          <w:b/>
          <w:bCs/>
          <w:strike/>
        </w:rPr>
        <w:t>ea</w:t>
      </w:r>
      <w:r w:rsidRPr="00E17194">
        <w:rPr>
          <w:b/>
          <w:bCs/>
          <w:strike/>
        </w:rPr>
        <w:t>rs</w:t>
      </w:r>
      <w:r w:rsidRPr="004F5125">
        <w:t xml:space="preserve"> * 360 days / </w:t>
      </w:r>
      <w:r w:rsidRPr="00E17194">
        <w:rPr>
          <w:b/>
          <w:bCs/>
          <w:strike/>
        </w:rPr>
        <w:t>prophetic y</w:t>
      </w:r>
      <w:r w:rsidR="005F321A" w:rsidRPr="00E17194">
        <w:rPr>
          <w:b/>
          <w:bCs/>
          <w:strike/>
        </w:rPr>
        <w:t>ea</w:t>
      </w:r>
      <w:r w:rsidRPr="00E17194">
        <w:rPr>
          <w:b/>
          <w:bCs/>
          <w:strike/>
        </w:rPr>
        <w:t>r</w:t>
      </w:r>
      <w:r w:rsidRPr="004F5125">
        <w:t xml:space="preserve"> = 173,880 days.</w:t>
      </w:r>
    </w:p>
    <w:p w14:paraId="196DB5CA" w14:textId="77777777" w:rsidR="006726CB" w:rsidRPr="004F5125" w:rsidRDefault="006726CB" w:rsidP="007D71F7">
      <w:pPr>
        <w:pStyle w:val="MainBody"/>
      </w:pPr>
    </w:p>
    <w:p w14:paraId="20E3BF41" w14:textId="1DA2C0F8" w:rsidR="007D71F7" w:rsidRPr="004F5125" w:rsidRDefault="007D71F7" w:rsidP="007D71F7">
      <w:pPr>
        <w:pStyle w:val="MainBody"/>
      </w:pPr>
      <w:r w:rsidRPr="004F5125">
        <w:t xml:space="preserve">A </w:t>
      </w:r>
      <w:r w:rsidR="00F71CAE" w:rsidRPr="004F5125">
        <w:t>d</w:t>
      </w:r>
      <w:r w:rsidRPr="004F5125">
        <w:t>at</w:t>
      </w:r>
      <w:r w:rsidR="00F71CAE" w:rsidRPr="004F5125">
        <w:t>e converter</w:t>
      </w:r>
      <w:r w:rsidR="00F71CAE" w:rsidRPr="004F5125">
        <w:rPr>
          <w:rStyle w:val="FootnoteReference"/>
        </w:rPr>
        <w:footnoteReference w:id="8"/>
      </w:r>
      <w:r w:rsidR="00F71CAE" w:rsidRPr="004F5125">
        <w:t xml:space="preserve"> hosted by T</w:t>
      </w:r>
      <w:r w:rsidRPr="004F5125">
        <w:t>he United States Navy yields 1</w:t>
      </w:r>
      <w:r w:rsidR="00F71CAE" w:rsidRPr="004F5125">
        <w:t>,</w:t>
      </w:r>
      <w:r w:rsidRPr="004F5125">
        <w:t>558</w:t>
      </w:r>
      <w:r w:rsidR="00F71CAE" w:rsidRPr="004F5125">
        <w:t>,</w:t>
      </w:r>
      <w:r w:rsidR="003826E7" w:rsidRPr="004F5125">
        <w:t>960</w:t>
      </w:r>
      <w:r w:rsidRPr="004F5125">
        <w:t xml:space="preserve"> as the Julian Date for March 14, 445 </w:t>
      </w:r>
      <w:r w:rsidRPr="004F5125">
        <w:lastRenderedPageBreak/>
        <w:t>B.C.</w:t>
      </w:r>
      <w:r w:rsidR="00F71CAE" w:rsidRPr="004F5125">
        <w:t xml:space="preserve">  </w:t>
      </w:r>
      <w:r w:rsidR="00667EB5">
        <w:t>A</w:t>
      </w:r>
      <w:r w:rsidR="00F71CAE" w:rsidRPr="004F5125">
        <w:t xml:space="preserve">dding 173,880 days yields </w:t>
      </w:r>
      <w:r w:rsidR="00667EB5">
        <w:t xml:space="preserve">the </w:t>
      </w:r>
      <w:r w:rsidR="00F556CA" w:rsidRPr="004F5125">
        <w:t>Julian Date 1</w:t>
      </w:r>
      <w:r w:rsidR="00A0258B">
        <w:t>,</w:t>
      </w:r>
      <w:r w:rsidR="00F556CA" w:rsidRPr="004F5125">
        <w:t>732</w:t>
      </w:r>
      <w:r w:rsidR="00A0258B">
        <w:t>,</w:t>
      </w:r>
      <w:r w:rsidR="00F556CA" w:rsidRPr="004F5125">
        <w:t>842</w:t>
      </w:r>
      <w:r w:rsidR="00667EB5">
        <w:t xml:space="preserve">.  </w:t>
      </w:r>
      <w:r w:rsidR="00F556CA" w:rsidRPr="004F5125">
        <w:t>Julian Date 1</w:t>
      </w:r>
      <w:r w:rsidR="00A0258B">
        <w:t>,</w:t>
      </w:r>
      <w:r w:rsidR="00F556CA" w:rsidRPr="004F5125">
        <w:t>732</w:t>
      </w:r>
      <w:r w:rsidR="00A0258B">
        <w:t>,</w:t>
      </w:r>
      <w:r w:rsidR="00F556CA" w:rsidRPr="004F5125">
        <w:t xml:space="preserve">842 converts to </w:t>
      </w:r>
      <w:r w:rsidR="00667EB5">
        <w:t xml:space="preserve">Sunday </w:t>
      </w:r>
      <w:r w:rsidR="00F71CAE" w:rsidRPr="004F5125">
        <w:t>April 6, 32 A.D.</w:t>
      </w:r>
      <w:r w:rsidR="00F556CA" w:rsidRPr="004F5125">
        <w:t xml:space="preserve">  This implies there were precisely 483 prophetic years between the start and end of the prophecy.</w:t>
      </w:r>
    </w:p>
    <w:p w14:paraId="519E4B7F" w14:textId="77777777" w:rsidR="00C07199" w:rsidRPr="004F5125" w:rsidRDefault="00C07199" w:rsidP="00C07199">
      <w:pPr>
        <w:pStyle w:val="MainBody"/>
      </w:pPr>
    </w:p>
    <w:tbl>
      <w:tblPr>
        <w:tblStyle w:val="TableGrid"/>
        <w:tblW w:w="5040" w:type="dxa"/>
        <w:tblLayout w:type="fixed"/>
        <w:tblLook w:val="04A0" w:firstRow="1" w:lastRow="0" w:firstColumn="1" w:lastColumn="0" w:noHBand="0" w:noVBand="1"/>
      </w:tblPr>
      <w:tblGrid>
        <w:gridCol w:w="720"/>
        <w:gridCol w:w="720"/>
        <w:gridCol w:w="720"/>
        <w:gridCol w:w="720"/>
        <w:gridCol w:w="720"/>
        <w:gridCol w:w="720"/>
        <w:gridCol w:w="720"/>
      </w:tblGrid>
      <w:tr w:rsidR="000C6851" w:rsidRPr="004F5125" w14:paraId="18F766F1" w14:textId="77777777" w:rsidTr="000C6851">
        <w:trPr>
          <w:tblHeader/>
        </w:trPr>
        <w:tc>
          <w:tcPr>
            <w:tcW w:w="5040" w:type="dxa"/>
            <w:gridSpan w:val="7"/>
          </w:tcPr>
          <w:p w14:paraId="40C321E0" w14:textId="77777777" w:rsidR="000C6851" w:rsidRPr="004F5125" w:rsidRDefault="000C6851" w:rsidP="000C6851">
            <w:pPr>
              <w:pStyle w:val="MainBody"/>
              <w:jc w:val="center"/>
            </w:pPr>
            <w:r w:rsidRPr="004F5125">
              <w:t>April 32 A.D.</w:t>
            </w:r>
          </w:p>
        </w:tc>
      </w:tr>
      <w:tr w:rsidR="00C07199" w:rsidRPr="004F5125" w14:paraId="27857487" w14:textId="77777777" w:rsidTr="000C6851">
        <w:trPr>
          <w:tblHeader/>
        </w:trPr>
        <w:tc>
          <w:tcPr>
            <w:tcW w:w="720" w:type="dxa"/>
          </w:tcPr>
          <w:p w14:paraId="6634F9D9" w14:textId="77777777" w:rsidR="00C07199" w:rsidRPr="004F5125" w:rsidRDefault="00C07199" w:rsidP="00C07199">
            <w:pPr>
              <w:pStyle w:val="MainBody"/>
            </w:pPr>
            <w:r w:rsidRPr="004F5125">
              <w:t>Sun</w:t>
            </w:r>
          </w:p>
        </w:tc>
        <w:tc>
          <w:tcPr>
            <w:tcW w:w="720" w:type="dxa"/>
          </w:tcPr>
          <w:p w14:paraId="1961F2EB" w14:textId="77777777" w:rsidR="00C07199" w:rsidRPr="004F5125" w:rsidRDefault="00C07199" w:rsidP="00C07199">
            <w:pPr>
              <w:pStyle w:val="MainBody"/>
            </w:pPr>
            <w:r w:rsidRPr="004F5125">
              <w:t>Mon</w:t>
            </w:r>
          </w:p>
        </w:tc>
        <w:tc>
          <w:tcPr>
            <w:tcW w:w="720" w:type="dxa"/>
          </w:tcPr>
          <w:p w14:paraId="5DB0E93A" w14:textId="77777777" w:rsidR="00C07199" w:rsidRPr="004F5125" w:rsidRDefault="00C07199" w:rsidP="00C07199">
            <w:pPr>
              <w:pStyle w:val="MainBody"/>
            </w:pPr>
            <w:r w:rsidRPr="004F5125">
              <w:t>Tue</w:t>
            </w:r>
          </w:p>
        </w:tc>
        <w:tc>
          <w:tcPr>
            <w:tcW w:w="720" w:type="dxa"/>
          </w:tcPr>
          <w:p w14:paraId="66F03753" w14:textId="77777777" w:rsidR="00C07199" w:rsidRPr="004F5125" w:rsidRDefault="00C07199" w:rsidP="00C07199">
            <w:pPr>
              <w:pStyle w:val="MainBody"/>
            </w:pPr>
            <w:r w:rsidRPr="004F5125">
              <w:t>Wed</w:t>
            </w:r>
          </w:p>
        </w:tc>
        <w:tc>
          <w:tcPr>
            <w:tcW w:w="720" w:type="dxa"/>
          </w:tcPr>
          <w:p w14:paraId="28876284" w14:textId="77777777" w:rsidR="00C07199" w:rsidRPr="004F5125" w:rsidRDefault="00C07199" w:rsidP="00C07199">
            <w:pPr>
              <w:pStyle w:val="MainBody"/>
            </w:pPr>
            <w:r w:rsidRPr="004F5125">
              <w:t>Thu</w:t>
            </w:r>
          </w:p>
        </w:tc>
        <w:tc>
          <w:tcPr>
            <w:tcW w:w="720" w:type="dxa"/>
          </w:tcPr>
          <w:p w14:paraId="6CDB22FD" w14:textId="77777777" w:rsidR="00C07199" w:rsidRPr="004F5125" w:rsidRDefault="00C07199" w:rsidP="00C07199">
            <w:pPr>
              <w:pStyle w:val="MainBody"/>
            </w:pPr>
            <w:r w:rsidRPr="004F5125">
              <w:t>Fri</w:t>
            </w:r>
          </w:p>
        </w:tc>
        <w:tc>
          <w:tcPr>
            <w:tcW w:w="720" w:type="dxa"/>
          </w:tcPr>
          <w:p w14:paraId="2DDA373A" w14:textId="77777777" w:rsidR="00C07199" w:rsidRPr="004F5125" w:rsidRDefault="00C07199" w:rsidP="00C07199">
            <w:pPr>
              <w:pStyle w:val="MainBody"/>
            </w:pPr>
            <w:r w:rsidRPr="004F5125">
              <w:t>Sat</w:t>
            </w:r>
          </w:p>
        </w:tc>
      </w:tr>
      <w:tr w:rsidR="00C07199" w:rsidRPr="004F5125" w14:paraId="22D152DE" w14:textId="77777777" w:rsidTr="000C6851">
        <w:trPr>
          <w:tblHeader/>
        </w:trPr>
        <w:tc>
          <w:tcPr>
            <w:tcW w:w="720" w:type="dxa"/>
          </w:tcPr>
          <w:p w14:paraId="45D42B52" w14:textId="77777777" w:rsidR="00C07199" w:rsidRPr="004F5125" w:rsidRDefault="00C07199" w:rsidP="00C07199">
            <w:pPr>
              <w:pStyle w:val="MainBody"/>
            </w:pPr>
          </w:p>
        </w:tc>
        <w:tc>
          <w:tcPr>
            <w:tcW w:w="720" w:type="dxa"/>
          </w:tcPr>
          <w:p w14:paraId="778EBF2E" w14:textId="77777777" w:rsidR="00C07199" w:rsidRPr="004F5125" w:rsidRDefault="00C07199" w:rsidP="00C07199">
            <w:pPr>
              <w:pStyle w:val="MainBody"/>
            </w:pPr>
          </w:p>
        </w:tc>
        <w:tc>
          <w:tcPr>
            <w:tcW w:w="720" w:type="dxa"/>
          </w:tcPr>
          <w:p w14:paraId="3A49321C" w14:textId="77777777" w:rsidR="00C07199" w:rsidRPr="004F5125" w:rsidRDefault="00C07199" w:rsidP="00C07199">
            <w:pPr>
              <w:pStyle w:val="MainBody"/>
            </w:pPr>
            <w:r w:rsidRPr="004F5125">
              <w:t>1</w:t>
            </w:r>
          </w:p>
        </w:tc>
        <w:tc>
          <w:tcPr>
            <w:tcW w:w="720" w:type="dxa"/>
          </w:tcPr>
          <w:p w14:paraId="25143351" w14:textId="77777777" w:rsidR="00C07199" w:rsidRPr="004F5125" w:rsidRDefault="00C07199" w:rsidP="00C07199">
            <w:pPr>
              <w:pStyle w:val="MainBody"/>
            </w:pPr>
            <w:r w:rsidRPr="004F5125">
              <w:t>2</w:t>
            </w:r>
          </w:p>
        </w:tc>
        <w:tc>
          <w:tcPr>
            <w:tcW w:w="720" w:type="dxa"/>
          </w:tcPr>
          <w:p w14:paraId="1301676C" w14:textId="77777777" w:rsidR="00C07199" w:rsidRPr="004F5125" w:rsidRDefault="00C07199" w:rsidP="00C07199">
            <w:pPr>
              <w:pStyle w:val="MainBody"/>
            </w:pPr>
            <w:r w:rsidRPr="004F5125">
              <w:t>3</w:t>
            </w:r>
          </w:p>
        </w:tc>
        <w:tc>
          <w:tcPr>
            <w:tcW w:w="720" w:type="dxa"/>
          </w:tcPr>
          <w:p w14:paraId="37E9482B" w14:textId="77777777" w:rsidR="00C07199" w:rsidRPr="004F5125" w:rsidRDefault="00C07199" w:rsidP="00C07199">
            <w:pPr>
              <w:pStyle w:val="MainBody"/>
            </w:pPr>
            <w:r w:rsidRPr="004F5125">
              <w:t>4</w:t>
            </w:r>
          </w:p>
        </w:tc>
        <w:tc>
          <w:tcPr>
            <w:tcW w:w="720" w:type="dxa"/>
          </w:tcPr>
          <w:p w14:paraId="0B825A5D" w14:textId="77777777" w:rsidR="00C07199" w:rsidRPr="004F5125" w:rsidRDefault="00C07199" w:rsidP="00C07199">
            <w:pPr>
              <w:pStyle w:val="MainBody"/>
            </w:pPr>
            <w:r w:rsidRPr="004F5125">
              <w:t>5</w:t>
            </w:r>
          </w:p>
        </w:tc>
      </w:tr>
      <w:tr w:rsidR="00C07199" w:rsidRPr="004F5125" w14:paraId="29503208" w14:textId="77777777" w:rsidTr="000C6851">
        <w:trPr>
          <w:tblHeader/>
        </w:trPr>
        <w:tc>
          <w:tcPr>
            <w:tcW w:w="720" w:type="dxa"/>
          </w:tcPr>
          <w:p w14:paraId="5364C126" w14:textId="30F084A1" w:rsidR="00C07199" w:rsidRPr="004F5125" w:rsidRDefault="003D1D2B" w:rsidP="00C07199">
            <w:pPr>
              <w:pStyle w:val="MainBody"/>
            </w:pPr>
            <w:r>
              <w:t>6*</w:t>
            </w:r>
          </w:p>
        </w:tc>
        <w:tc>
          <w:tcPr>
            <w:tcW w:w="720" w:type="dxa"/>
          </w:tcPr>
          <w:p w14:paraId="5B52B8FA" w14:textId="77777777" w:rsidR="00C07199" w:rsidRPr="004F5125" w:rsidRDefault="00C07199" w:rsidP="00C07199">
            <w:pPr>
              <w:pStyle w:val="MainBody"/>
            </w:pPr>
            <w:r w:rsidRPr="004F5125">
              <w:t>7</w:t>
            </w:r>
          </w:p>
        </w:tc>
        <w:tc>
          <w:tcPr>
            <w:tcW w:w="720" w:type="dxa"/>
          </w:tcPr>
          <w:p w14:paraId="0F8F376C" w14:textId="77777777" w:rsidR="00C07199" w:rsidRPr="004F5125" w:rsidRDefault="00C07199" w:rsidP="00C07199">
            <w:pPr>
              <w:pStyle w:val="MainBody"/>
            </w:pPr>
            <w:r w:rsidRPr="004F5125">
              <w:t>8</w:t>
            </w:r>
          </w:p>
        </w:tc>
        <w:tc>
          <w:tcPr>
            <w:tcW w:w="720" w:type="dxa"/>
          </w:tcPr>
          <w:p w14:paraId="044DF398" w14:textId="77777777" w:rsidR="00C07199" w:rsidRPr="004F5125" w:rsidRDefault="00C07199" w:rsidP="00C07199">
            <w:pPr>
              <w:pStyle w:val="MainBody"/>
            </w:pPr>
            <w:r w:rsidRPr="004F5125">
              <w:t>9</w:t>
            </w:r>
          </w:p>
        </w:tc>
        <w:tc>
          <w:tcPr>
            <w:tcW w:w="720" w:type="dxa"/>
          </w:tcPr>
          <w:p w14:paraId="3D86BB07" w14:textId="07A32943" w:rsidR="00C07199" w:rsidRPr="004F5125" w:rsidRDefault="00C07199" w:rsidP="00C07199">
            <w:pPr>
              <w:pStyle w:val="MainBody"/>
            </w:pPr>
            <w:r w:rsidRPr="004F5125">
              <w:t>10</w:t>
            </w:r>
            <w:r w:rsidR="001F5321" w:rsidRPr="004F5125">
              <w:rPr>
                <w:vertAlign w:val="superscript"/>
              </w:rPr>
              <w:t>*</w:t>
            </w:r>
            <w:r w:rsidR="00C55AA1">
              <w:rPr>
                <w:vertAlign w:val="superscript"/>
              </w:rPr>
              <w:t>*</w:t>
            </w:r>
          </w:p>
        </w:tc>
        <w:tc>
          <w:tcPr>
            <w:tcW w:w="720" w:type="dxa"/>
          </w:tcPr>
          <w:p w14:paraId="74C1C6D8" w14:textId="77777777" w:rsidR="00C07199" w:rsidRPr="004F5125" w:rsidRDefault="00C07199" w:rsidP="00C07199">
            <w:pPr>
              <w:pStyle w:val="MainBody"/>
            </w:pPr>
            <w:r w:rsidRPr="004F5125">
              <w:t>11</w:t>
            </w:r>
          </w:p>
        </w:tc>
        <w:tc>
          <w:tcPr>
            <w:tcW w:w="720" w:type="dxa"/>
          </w:tcPr>
          <w:p w14:paraId="48F63B5D" w14:textId="77777777" w:rsidR="00C07199" w:rsidRPr="004F5125" w:rsidRDefault="00C07199" w:rsidP="00C07199">
            <w:pPr>
              <w:pStyle w:val="MainBody"/>
            </w:pPr>
            <w:r w:rsidRPr="004F5125">
              <w:t>12</w:t>
            </w:r>
          </w:p>
        </w:tc>
      </w:tr>
      <w:tr w:rsidR="00C07199" w:rsidRPr="004F5125" w14:paraId="48F662D7" w14:textId="77777777" w:rsidTr="000C6851">
        <w:trPr>
          <w:tblHeader/>
        </w:trPr>
        <w:tc>
          <w:tcPr>
            <w:tcW w:w="720" w:type="dxa"/>
          </w:tcPr>
          <w:p w14:paraId="049C2F2E" w14:textId="77777777" w:rsidR="00C07199" w:rsidRPr="004F5125" w:rsidRDefault="00C07199" w:rsidP="00C07199">
            <w:pPr>
              <w:pStyle w:val="MainBody"/>
            </w:pPr>
            <w:r w:rsidRPr="004F5125">
              <w:t>13</w:t>
            </w:r>
          </w:p>
        </w:tc>
        <w:tc>
          <w:tcPr>
            <w:tcW w:w="720" w:type="dxa"/>
          </w:tcPr>
          <w:p w14:paraId="76CABC1E" w14:textId="77777777" w:rsidR="00C07199" w:rsidRPr="004F5125" w:rsidRDefault="00C07199" w:rsidP="00C07199">
            <w:pPr>
              <w:pStyle w:val="MainBody"/>
            </w:pPr>
            <w:r w:rsidRPr="004F5125">
              <w:t>14</w:t>
            </w:r>
          </w:p>
        </w:tc>
        <w:tc>
          <w:tcPr>
            <w:tcW w:w="720" w:type="dxa"/>
          </w:tcPr>
          <w:p w14:paraId="5A9FC4E1" w14:textId="77777777" w:rsidR="00C07199" w:rsidRPr="004F5125" w:rsidRDefault="00C07199" w:rsidP="00C07199">
            <w:pPr>
              <w:pStyle w:val="MainBody"/>
            </w:pPr>
            <w:r w:rsidRPr="004F5125">
              <w:t>15</w:t>
            </w:r>
          </w:p>
        </w:tc>
        <w:tc>
          <w:tcPr>
            <w:tcW w:w="720" w:type="dxa"/>
          </w:tcPr>
          <w:p w14:paraId="3E50E0DA" w14:textId="77777777" w:rsidR="00C07199" w:rsidRPr="004F5125" w:rsidRDefault="00C07199" w:rsidP="00C07199">
            <w:pPr>
              <w:pStyle w:val="MainBody"/>
            </w:pPr>
            <w:r w:rsidRPr="004F5125">
              <w:t>16</w:t>
            </w:r>
          </w:p>
        </w:tc>
        <w:tc>
          <w:tcPr>
            <w:tcW w:w="720" w:type="dxa"/>
          </w:tcPr>
          <w:p w14:paraId="3FCEE15D" w14:textId="77777777" w:rsidR="00C07199" w:rsidRPr="004F5125" w:rsidRDefault="00C07199" w:rsidP="00C07199">
            <w:pPr>
              <w:pStyle w:val="MainBody"/>
            </w:pPr>
            <w:r w:rsidRPr="004F5125">
              <w:t>17</w:t>
            </w:r>
          </w:p>
        </w:tc>
        <w:tc>
          <w:tcPr>
            <w:tcW w:w="720" w:type="dxa"/>
          </w:tcPr>
          <w:p w14:paraId="7EA88246" w14:textId="77777777" w:rsidR="00C07199" w:rsidRPr="004F5125" w:rsidRDefault="00C07199" w:rsidP="00C07199">
            <w:pPr>
              <w:pStyle w:val="MainBody"/>
            </w:pPr>
            <w:r w:rsidRPr="004F5125">
              <w:t>18</w:t>
            </w:r>
          </w:p>
        </w:tc>
        <w:tc>
          <w:tcPr>
            <w:tcW w:w="720" w:type="dxa"/>
          </w:tcPr>
          <w:p w14:paraId="219AC14D" w14:textId="77777777" w:rsidR="00C07199" w:rsidRPr="004F5125" w:rsidRDefault="00C07199" w:rsidP="00C07199">
            <w:pPr>
              <w:pStyle w:val="MainBody"/>
            </w:pPr>
            <w:r w:rsidRPr="004F5125">
              <w:t>19</w:t>
            </w:r>
          </w:p>
        </w:tc>
      </w:tr>
      <w:tr w:rsidR="00C07199" w:rsidRPr="004F5125" w14:paraId="34EA381B" w14:textId="77777777" w:rsidTr="000C6851">
        <w:trPr>
          <w:tblHeader/>
        </w:trPr>
        <w:tc>
          <w:tcPr>
            <w:tcW w:w="720" w:type="dxa"/>
          </w:tcPr>
          <w:p w14:paraId="2F3AB0F7" w14:textId="77777777" w:rsidR="00C07199" w:rsidRPr="004F5125" w:rsidRDefault="00C07199" w:rsidP="00C07199">
            <w:pPr>
              <w:pStyle w:val="MainBody"/>
            </w:pPr>
            <w:r w:rsidRPr="004F5125">
              <w:t>20</w:t>
            </w:r>
          </w:p>
        </w:tc>
        <w:tc>
          <w:tcPr>
            <w:tcW w:w="720" w:type="dxa"/>
          </w:tcPr>
          <w:p w14:paraId="79A3CBEB" w14:textId="77777777" w:rsidR="00C07199" w:rsidRPr="004F5125" w:rsidRDefault="00C07199" w:rsidP="00C07199">
            <w:pPr>
              <w:pStyle w:val="MainBody"/>
            </w:pPr>
            <w:r w:rsidRPr="004F5125">
              <w:t>21</w:t>
            </w:r>
          </w:p>
        </w:tc>
        <w:tc>
          <w:tcPr>
            <w:tcW w:w="720" w:type="dxa"/>
          </w:tcPr>
          <w:p w14:paraId="1BD2EE8F" w14:textId="77777777" w:rsidR="00C07199" w:rsidRPr="004F5125" w:rsidRDefault="00C07199" w:rsidP="00C07199">
            <w:pPr>
              <w:pStyle w:val="MainBody"/>
            </w:pPr>
            <w:r w:rsidRPr="004F5125">
              <w:t>22</w:t>
            </w:r>
          </w:p>
        </w:tc>
        <w:tc>
          <w:tcPr>
            <w:tcW w:w="720" w:type="dxa"/>
          </w:tcPr>
          <w:p w14:paraId="0616A4EA" w14:textId="77777777" w:rsidR="00C07199" w:rsidRPr="004F5125" w:rsidRDefault="00C07199" w:rsidP="00C07199">
            <w:pPr>
              <w:pStyle w:val="MainBody"/>
            </w:pPr>
            <w:r w:rsidRPr="004F5125">
              <w:t>23</w:t>
            </w:r>
          </w:p>
        </w:tc>
        <w:tc>
          <w:tcPr>
            <w:tcW w:w="720" w:type="dxa"/>
          </w:tcPr>
          <w:p w14:paraId="2DC16AFE" w14:textId="77777777" w:rsidR="00C07199" w:rsidRPr="004F5125" w:rsidRDefault="00C07199" w:rsidP="00C07199">
            <w:pPr>
              <w:pStyle w:val="MainBody"/>
            </w:pPr>
            <w:r w:rsidRPr="004F5125">
              <w:t>24</w:t>
            </w:r>
          </w:p>
        </w:tc>
        <w:tc>
          <w:tcPr>
            <w:tcW w:w="720" w:type="dxa"/>
          </w:tcPr>
          <w:p w14:paraId="70325EC6" w14:textId="77777777" w:rsidR="00C07199" w:rsidRPr="004F5125" w:rsidRDefault="00C07199" w:rsidP="00C07199">
            <w:pPr>
              <w:pStyle w:val="MainBody"/>
            </w:pPr>
            <w:r w:rsidRPr="004F5125">
              <w:t>25</w:t>
            </w:r>
          </w:p>
        </w:tc>
        <w:tc>
          <w:tcPr>
            <w:tcW w:w="720" w:type="dxa"/>
          </w:tcPr>
          <w:p w14:paraId="576ABD3A" w14:textId="77777777" w:rsidR="00C07199" w:rsidRPr="004F5125" w:rsidRDefault="00C07199" w:rsidP="00C07199">
            <w:pPr>
              <w:pStyle w:val="MainBody"/>
            </w:pPr>
            <w:r w:rsidRPr="004F5125">
              <w:t>26</w:t>
            </w:r>
          </w:p>
        </w:tc>
      </w:tr>
      <w:tr w:rsidR="00C07199" w:rsidRPr="004F5125" w14:paraId="687546A3" w14:textId="77777777" w:rsidTr="000C6851">
        <w:trPr>
          <w:tblHeader/>
        </w:trPr>
        <w:tc>
          <w:tcPr>
            <w:tcW w:w="720" w:type="dxa"/>
          </w:tcPr>
          <w:p w14:paraId="18773C14" w14:textId="77777777" w:rsidR="00C07199" w:rsidRPr="004F5125" w:rsidRDefault="00C07199" w:rsidP="00C07199">
            <w:pPr>
              <w:pStyle w:val="MainBody"/>
            </w:pPr>
            <w:r w:rsidRPr="004F5125">
              <w:t>27</w:t>
            </w:r>
          </w:p>
        </w:tc>
        <w:tc>
          <w:tcPr>
            <w:tcW w:w="720" w:type="dxa"/>
          </w:tcPr>
          <w:p w14:paraId="31487DB2" w14:textId="77777777" w:rsidR="00C07199" w:rsidRPr="004F5125" w:rsidRDefault="00C07199" w:rsidP="00C07199">
            <w:pPr>
              <w:pStyle w:val="MainBody"/>
            </w:pPr>
            <w:r w:rsidRPr="004F5125">
              <w:t>28</w:t>
            </w:r>
          </w:p>
        </w:tc>
        <w:tc>
          <w:tcPr>
            <w:tcW w:w="720" w:type="dxa"/>
          </w:tcPr>
          <w:p w14:paraId="450AD281" w14:textId="77777777" w:rsidR="00C07199" w:rsidRPr="004F5125" w:rsidRDefault="00C07199" w:rsidP="00C07199">
            <w:pPr>
              <w:pStyle w:val="MainBody"/>
            </w:pPr>
            <w:r w:rsidRPr="004F5125">
              <w:t>29</w:t>
            </w:r>
          </w:p>
        </w:tc>
        <w:tc>
          <w:tcPr>
            <w:tcW w:w="720" w:type="dxa"/>
          </w:tcPr>
          <w:p w14:paraId="4B3A8B95" w14:textId="77777777" w:rsidR="00C07199" w:rsidRPr="004F5125" w:rsidRDefault="00C07199" w:rsidP="00C07199">
            <w:pPr>
              <w:pStyle w:val="MainBody"/>
            </w:pPr>
            <w:r w:rsidRPr="004F5125">
              <w:t>30</w:t>
            </w:r>
          </w:p>
        </w:tc>
        <w:tc>
          <w:tcPr>
            <w:tcW w:w="720" w:type="dxa"/>
          </w:tcPr>
          <w:p w14:paraId="2009C27A" w14:textId="77777777" w:rsidR="00C07199" w:rsidRPr="004F5125" w:rsidRDefault="00C07199" w:rsidP="00C07199">
            <w:pPr>
              <w:pStyle w:val="MainBody"/>
            </w:pPr>
          </w:p>
        </w:tc>
        <w:tc>
          <w:tcPr>
            <w:tcW w:w="720" w:type="dxa"/>
          </w:tcPr>
          <w:p w14:paraId="317672A6" w14:textId="77777777" w:rsidR="00C07199" w:rsidRPr="004F5125" w:rsidRDefault="00C07199" w:rsidP="00C07199">
            <w:pPr>
              <w:pStyle w:val="MainBody"/>
            </w:pPr>
          </w:p>
        </w:tc>
        <w:tc>
          <w:tcPr>
            <w:tcW w:w="720" w:type="dxa"/>
          </w:tcPr>
          <w:p w14:paraId="28192A37" w14:textId="77777777" w:rsidR="00C07199" w:rsidRPr="004F5125" w:rsidRDefault="00C07199" w:rsidP="00C07199">
            <w:pPr>
              <w:pStyle w:val="MainBody"/>
            </w:pPr>
          </w:p>
        </w:tc>
      </w:tr>
    </w:tbl>
    <w:p w14:paraId="62AF7640" w14:textId="311DB86D" w:rsidR="00C35667" w:rsidRDefault="00C35667" w:rsidP="00C35667">
      <w:pPr>
        <w:pStyle w:val="MainBody"/>
      </w:pPr>
    </w:p>
    <w:p w14:paraId="5C38ED96" w14:textId="622B1ACC" w:rsidR="00C35667" w:rsidRDefault="00C35667" w:rsidP="00C35667">
      <w:pPr>
        <w:pStyle w:val="MainBody"/>
      </w:pPr>
      <w:r w:rsidRPr="00C35667">
        <w:t>*</w:t>
      </w:r>
      <w:r>
        <w:t xml:space="preserve"> April 6 32 A.D. coincides with the 10</w:t>
      </w:r>
      <w:r w:rsidRPr="00C35667">
        <w:rPr>
          <w:vertAlign w:val="superscript"/>
        </w:rPr>
        <w:t>th</w:t>
      </w:r>
      <w:r>
        <w:t xml:space="preserve"> day of Nisan – the day Exodus Chapter </w:t>
      </w:r>
      <w:r w:rsidR="00E17194">
        <w:t xml:space="preserve">12 </w:t>
      </w:r>
      <w:r>
        <w:t>dictated The Passover Lambs were to be selected and kept for four days.</w:t>
      </w:r>
    </w:p>
    <w:p w14:paraId="5BCF4305" w14:textId="147D331F" w:rsidR="00C35667" w:rsidRDefault="00C35667" w:rsidP="00C35667">
      <w:pPr>
        <w:pStyle w:val="MainBody"/>
      </w:pPr>
      <w:r>
        <w:t>** April 10, 32 A.D. coincides with the 14</w:t>
      </w:r>
      <w:r w:rsidRPr="00C35667">
        <w:rPr>
          <w:vertAlign w:val="superscript"/>
        </w:rPr>
        <w:t>th</w:t>
      </w:r>
      <w:r>
        <w:t xml:space="preserve"> day of Nisan – the day dictated in Exodus Chapter 12 when The Passover Lambs were to be sacrificed at twilight. </w:t>
      </w:r>
    </w:p>
    <w:p w14:paraId="6FA1390F" w14:textId="77777777" w:rsidR="00C35667" w:rsidRPr="004F5125" w:rsidRDefault="00C35667" w:rsidP="00C07199">
      <w:pPr>
        <w:pStyle w:val="MainBody"/>
      </w:pPr>
    </w:p>
    <w:p w14:paraId="3A9CF602" w14:textId="5F5E3330" w:rsidR="00A941DF" w:rsidRDefault="00E17194" w:rsidP="00C07199">
      <w:pPr>
        <w:pStyle w:val="MainBody"/>
      </w:pPr>
      <w:r>
        <w:t>Now, let’s look at an</w:t>
      </w:r>
      <w:r w:rsidR="003A2D29">
        <w:t xml:space="preserve"> alternative method to calculate the time period.</w:t>
      </w:r>
      <w:r>
        <w:t xml:space="preserve">  This is where much of the internet community gets lost in arguments surrounding the counting of leap years. This method avoids that trap.</w:t>
      </w:r>
    </w:p>
    <w:p w14:paraId="48A25D7B" w14:textId="77777777" w:rsidR="003A2D29" w:rsidRDefault="003A2D29" w:rsidP="00C07199">
      <w:pPr>
        <w:pStyle w:val="MainBody"/>
      </w:pPr>
    </w:p>
    <w:p w14:paraId="4D44E538" w14:textId="2CC2D4FC" w:rsidR="00FC2A0D" w:rsidRDefault="00FC2A0D" w:rsidP="00C07199">
      <w:pPr>
        <w:pStyle w:val="MainBody"/>
      </w:pPr>
      <w:r>
        <w:t>The solar cycle (the amount of time for the Earth to orbit the sun) is very stable.  Th</w:t>
      </w:r>
      <w:r w:rsidR="003A2D29">
        <w:t>e amount of time r</w:t>
      </w:r>
      <w:r>
        <w:t xml:space="preserve">equired </w:t>
      </w:r>
      <w:r w:rsidR="003A2D29">
        <w:t>is the following …</w:t>
      </w:r>
    </w:p>
    <w:p w14:paraId="3FE7BAD8" w14:textId="37F7CC7B" w:rsidR="00FC2A0D" w:rsidRDefault="00FC2A0D" w:rsidP="00C07199">
      <w:pPr>
        <w:pStyle w:val="MainBody"/>
      </w:pPr>
    </w:p>
    <w:p w14:paraId="18DE2BBF" w14:textId="0E08CE87" w:rsidR="00FC2A0D" w:rsidRDefault="00FC2A0D" w:rsidP="00C07199">
      <w:pPr>
        <w:pStyle w:val="MainBody"/>
      </w:pPr>
      <w:r>
        <w:t>365 days, 5 hours, 48 minutes, 46 seconds.  This amount of time is called a Tropical Year.</w:t>
      </w:r>
    </w:p>
    <w:p w14:paraId="02E7BAEF" w14:textId="0EFB048C" w:rsidR="00FC2A0D" w:rsidRDefault="00FC2A0D" w:rsidP="00C07199">
      <w:pPr>
        <w:pStyle w:val="MainBody"/>
      </w:pPr>
    </w:p>
    <w:p w14:paraId="1DD8CA67" w14:textId="468DB043" w:rsidR="00FC2A0D" w:rsidRDefault="00FC2A0D" w:rsidP="00C07199">
      <w:pPr>
        <w:pStyle w:val="MainBody"/>
      </w:pPr>
      <w:r>
        <w:t xml:space="preserve">For our calculations, we need this </w:t>
      </w:r>
      <w:r w:rsidR="00E17194">
        <w:t xml:space="preserve">time </w:t>
      </w:r>
      <w:r w:rsidR="003A2D29">
        <w:t xml:space="preserve">format </w:t>
      </w:r>
      <w:r>
        <w:t>to be converted into decimal form.  We can do that with a bit of math.</w:t>
      </w:r>
      <w:r w:rsidR="003A2D29">
        <w:t xml:space="preserve">  </w:t>
      </w:r>
      <w:r w:rsidR="00E17194">
        <w:t>This section is supplied in great and meticulous detail for those interested in proving for themselves that everything presented here is accurate.  However, i</w:t>
      </w:r>
      <w:r w:rsidR="00E17194">
        <w:t xml:space="preserve">f math causes your eyes to glaze over, you can skip to step 20 </w:t>
      </w:r>
      <w:r w:rsidR="00AF3027">
        <w:t>and trust the accuracy. In this event, you may wish to enlist the aid of someone who can verify the following for you.</w:t>
      </w:r>
    </w:p>
    <w:p w14:paraId="26B4C228" w14:textId="77777777" w:rsidR="00E17194" w:rsidRDefault="00E17194" w:rsidP="00C07199">
      <w:pPr>
        <w:pStyle w:val="MainBody"/>
      </w:pPr>
    </w:p>
    <w:p w14:paraId="4D5881D4" w14:textId="4A466D6D" w:rsidR="00FC2A0D" w:rsidRDefault="00D53EB9" w:rsidP="00D53EB9">
      <w:pPr>
        <w:pStyle w:val="MainBody"/>
      </w:pPr>
      <w:r>
        <w:t xml:space="preserve">1) </w:t>
      </w:r>
      <w:r w:rsidR="00FC2A0D">
        <w:t>There are 60 seconds in a minute and 60 minutes in an hour.</w:t>
      </w:r>
    </w:p>
    <w:p w14:paraId="0AE0C5BE" w14:textId="77777777" w:rsidR="003A2D29" w:rsidRDefault="003A2D29" w:rsidP="00D53EB9">
      <w:pPr>
        <w:pStyle w:val="MainBody"/>
      </w:pPr>
    </w:p>
    <w:p w14:paraId="231908CB" w14:textId="29A35C31" w:rsidR="00FC2A0D" w:rsidRDefault="00D53EB9" w:rsidP="00C07199">
      <w:pPr>
        <w:pStyle w:val="MainBody"/>
      </w:pPr>
      <w:r>
        <w:t xml:space="preserve">2) </w:t>
      </w:r>
      <w:r w:rsidR="00FC2A0D">
        <w:t>5 hours = 5 hours * 60 seconds / minutes * 60 minutes / hour</w:t>
      </w:r>
      <w:r w:rsidR="003A2D29">
        <w:t>.</w:t>
      </w:r>
    </w:p>
    <w:p w14:paraId="5A7AC91B" w14:textId="3381EF5F" w:rsidR="00FC2A0D" w:rsidRDefault="00FC2A0D" w:rsidP="00C07199">
      <w:pPr>
        <w:pStyle w:val="MainBody"/>
      </w:pPr>
    </w:p>
    <w:p w14:paraId="19C62DC7" w14:textId="75EC5163" w:rsidR="00D13B72" w:rsidRDefault="00D53EB9" w:rsidP="00FC2A0D">
      <w:pPr>
        <w:pStyle w:val="MainBody"/>
      </w:pPr>
      <w:r>
        <w:t xml:space="preserve">3) </w:t>
      </w:r>
      <w:r w:rsidR="00FC2A0D">
        <w:t>Cancelling units …</w:t>
      </w:r>
    </w:p>
    <w:p w14:paraId="7A188C53" w14:textId="1ACC563F" w:rsidR="00D13B72" w:rsidRDefault="00D13B72" w:rsidP="00FC2A0D">
      <w:pPr>
        <w:pStyle w:val="MainBody"/>
      </w:pPr>
    </w:p>
    <w:p w14:paraId="2C157FBC" w14:textId="5FC29BD4" w:rsidR="00D13B72" w:rsidRDefault="00D13B72" w:rsidP="00FC2A0D">
      <w:pPr>
        <w:pStyle w:val="MainBody"/>
        <w:rPr>
          <w:strike/>
        </w:rPr>
      </w:pPr>
      <w:r>
        <w:t xml:space="preserve">5 hours = 5 </w:t>
      </w:r>
      <w:r w:rsidRPr="00D13B72">
        <w:rPr>
          <w:strike/>
        </w:rPr>
        <w:t>hours</w:t>
      </w:r>
      <w:r>
        <w:t xml:space="preserve"> * 60 </w:t>
      </w:r>
      <w:r w:rsidRPr="00D13B72">
        <w:rPr>
          <w:b/>
          <w:bCs/>
        </w:rPr>
        <w:t>seconds</w:t>
      </w:r>
      <w:r>
        <w:t xml:space="preserve"> / </w:t>
      </w:r>
      <w:r w:rsidRPr="00D13B72">
        <w:rPr>
          <w:strike/>
        </w:rPr>
        <w:t>minutes</w:t>
      </w:r>
      <w:r>
        <w:t xml:space="preserve"> * 60 </w:t>
      </w:r>
      <w:r w:rsidRPr="00D13B72">
        <w:rPr>
          <w:strike/>
        </w:rPr>
        <w:t>minutes</w:t>
      </w:r>
      <w:r>
        <w:t xml:space="preserve"> / </w:t>
      </w:r>
      <w:r w:rsidRPr="00D13B72">
        <w:rPr>
          <w:strike/>
        </w:rPr>
        <w:t>hour</w:t>
      </w:r>
    </w:p>
    <w:p w14:paraId="62F29EE6" w14:textId="75785AE0" w:rsidR="00D13B72" w:rsidRDefault="00D13B72" w:rsidP="00FC2A0D">
      <w:pPr>
        <w:pStyle w:val="MainBody"/>
        <w:rPr>
          <w:strike/>
        </w:rPr>
      </w:pPr>
    </w:p>
    <w:p w14:paraId="25432B27" w14:textId="47E0F832" w:rsidR="00D13B72" w:rsidRPr="00D13B72" w:rsidRDefault="00D53EB9" w:rsidP="00FC2A0D">
      <w:pPr>
        <w:pStyle w:val="MainBody"/>
        <w:rPr>
          <w:b/>
          <w:bCs/>
        </w:rPr>
      </w:pPr>
      <w:r w:rsidRPr="00D53EB9">
        <w:t>4)</w:t>
      </w:r>
      <w:r>
        <w:rPr>
          <w:b/>
          <w:bCs/>
        </w:rPr>
        <w:t xml:space="preserve"> </w:t>
      </w:r>
      <w:r w:rsidR="00D13B72" w:rsidRPr="00D13B72">
        <w:rPr>
          <w:b/>
          <w:bCs/>
        </w:rPr>
        <w:t>5 hou</w:t>
      </w:r>
      <w:r>
        <w:rPr>
          <w:b/>
          <w:bCs/>
        </w:rPr>
        <w:t>rs</w:t>
      </w:r>
      <w:r w:rsidR="00D13B72" w:rsidRPr="00D13B72">
        <w:rPr>
          <w:b/>
          <w:bCs/>
        </w:rPr>
        <w:t xml:space="preserve"> = 5 * 60 * 60 seconds = 18,000 seconds</w:t>
      </w:r>
      <w:r w:rsidR="003A2D29">
        <w:rPr>
          <w:b/>
          <w:bCs/>
        </w:rPr>
        <w:t>.</w:t>
      </w:r>
    </w:p>
    <w:p w14:paraId="68C0347F" w14:textId="30AAC920" w:rsidR="00D13B72" w:rsidRDefault="00D13B72" w:rsidP="00FC2A0D">
      <w:pPr>
        <w:pStyle w:val="MainBody"/>
      </w:pPr>
    </w:p>
    <w:p w14:paraId="22F29410" w14:textId="312D1895" w:rsidR="00D13B72" w:rsidRDefault="00D53EB9" w:rsidP="00FC2A0D">
      <w:pPr>
        <w:pStyle w:val="MainBody"/>
      </w:pPr>
      <w:r>
        <w:t xml:space="preserve">5) </w:t>
      </w:r>
      <w:r w:rsidR="00D13B72">
        <w:t xml:space="preserve">48 minutes = 48 </w:t>
      </w:r>
      <w:r w:rsidR="00D13B72" w:rsidRPr="00D13B72">
        <w:rPr>
          <w:strike/>
        </w:rPr>
        <w:t>minutes</w:t>
      </w:r>
      <w:r w:rsidR="00D13B72">
        <w:t xml:space="preserve"> * 60 </w:t>
      </w:r>
      <w:r w:rsidR="00D13B72" w:rsidRPr="00D13B72">
        <w:rPr>
          <w:b/>
          <w:bCs/>
        </w:rPr>
        <w:t>seconds</w:t>
      </w:r>
      <w:r w:rsidR="00D13B72">
        <w:t xml:space="preserve"> / </w:t>
      </w:r>
      <w:r w:rsidR="00D13B72" w:rsidRPr="00D13B72">
        <w:rPr>
          <w:strike/>
        </w:rPr>
        <w:t>minute</w:t>
      </w:r>
    </w:p>
    <w:p w14:paraId="7D30CA46" w14:textId="53CCE001" w:rsidR="00FC2A0D" w:rsidRDefault="00FC2A0D" w:rsidP="00C07199">
      <w:pPr>
        <w:pStyle w:val="MainBody"/>
      </w:pPr>
    </w:p>
    <w:p w14:paraId="75BA7AE0" w14:textId="1C9E6A63" w:rsidR="00FC2A0D" w:rsidRPr="00D13B72" w:rsidRDefault="00D53EB9" w:rsidP="00C07199">
      <w:pPr>
        <w:pStyle w:val="MainBody"/>
        <w:rPr>
          <w:b/>
          <w:bCs/>
        </w:rPr>
      </w:pPr>
      <w:r w:rsidRPr="00D53EB9">
        <w:t>6)</w:t>
      </w:r>
      <w:r>
        <w:rPr>
          <w:b/>
          <w:bCs/>
        </w:rPr>
        <w:t xml:space="preserve"> </w:t>
      </w:r>
      <w:r w:rsidR="00D13B72" w:rsidRPr="00D13B72">
        <w:rPr>
          <w:b/>
          <w:bCs/>
        </w:rPr>
        <w:t>48 minutes = 2,880 seconds</w:t>
      </w:r>
      <w:r w:rsidR="003A2D29">
        <w:rPr>
          <w:b/>
          <w:bCs/>
        </w:rPr>
        <w:t>.</w:t>
      </w:r>
    </w:p>
    <w:p w14:paraId="5B0319AC" w14:textId="20FCCF7A" w:rsidR="00FC2A0D" w:rsidRDefault="00FC2A0D" w:rsidP="00C07199">
      <w:pPr>
        <w:pStyle w:val="MainBody"/>
      </w:pPr>
    </w:p>
    <w:p w14:paraId="32498684" w14:textId="2D2230FD" w:rsidR="00D53EB9" w:rsidRDefault="00D53EB9" w:rsidP="00C07199">
      <w:pPr>
        <w:pStyle w:val="MainBody"/>
      </w:pPr>
      <w:r>
        <w:t xml:space="preserve">7) The residual day </w:t>
      </w:r>
      <w:r w:rsidR="00AF3027">
        <w:t xml:space="preserve">in a Tropical Year can </w:t>
      </w:r>
      <w:r>
        <w:t xml:space="preserve">be expressed by adding </w:t>
      </w:r>
      <w:r w:rsidR="003A2D29">
        <w:t xml:space="preserve">the number of seconds for 5 hours, 48 minutes, and 46 seconds or </w:t>
      </w:r>
      <w:r>
        <w:t xml:space="preserve">18,000 + 2880 + 46 = </w:t>
      </w:r>
      <w:r w:rsidRPr="001331AF">
        <w:rPr>
          <w:b/>
          <w:bCs/>
        </w:rPr>
        <w:t>20,926 seconds</w:t>
      </w:r>
      <w:r w:rsidR="003A2D29">
        <w:t>.</w:t>
      </w:r>
    </w:p>
    <w:p w14:paraId="07863F1C" w14:textId="77777777" w:rsidR="00D53EB9" w:rsidRDefault="00D53EB9" w:rsidP="00C07199">
      <w:pPr>
        <w:pStyle w:val="MainBody"/>
      </w:pPr>
    </w:p>
    <w:p w14:paraId="1DB035B1" w14:textId="24CDD9B5" w:rsidR="00FC2A0D" w:rsidRDefault="00D53EB9" w:rsidP="00C07199">
      <w:pPr>
        <w:pStyle w:val="MainBody"/>
      </w:pPr>
      <w:r>
        <w:t>8) Therefore,</w:t>
      </w:r>
      <w:r w:rsidR="00D13B72">
        <w:t xml:space="preserve"> a </w:t>
      </w:r>
      <w:r w:rsidR="001331AF">
        <w:t>Tropical Year</w:t>
      </w:r>
      <w:r w:rsidR="00D13B72">
        <w:t xml:space="preserve"> can be expressed as </w:t>
      </w:r>
      <w:r w:rsidR="00D13B72" w:rsidRPr="00D53EB9">
        <w:rPr>
          <w:b/>
          <w:bCs/>
        </w:rPr>
        <w:t>365 days</w:t>
      </w:r>
      <w:r w:rsidRPr="00D53EB9">
        <w:rPr>
          <w:b/>
          <w:bCs/>
        </w:rPr>
        <w:t xml:space="preserve"> and 20,926 seconds</w:t>
      </w:r>
      <w:r>
        <w:t>.</w:t>
      </w:r>
    </w:p>
    <w:p w14:paraId="4B97427F" w14:textId="04DEF275" w:rsidR="00FC2A0D" w:rsidRDefault="00FC2A0D" w:rsidP="00C07199">
      <w:pPr>
        <w:pStyle w:val="MainBody"/>
      </w:pPr>
    </w:p>
    <w:p w14:paraId="780830B1" w14:textId="558C5467" w:rsidR="00FC2A0D" w:rsidRDefault="00D53EB9" w:rsidP="00C07199">
      <w:pPr>
        <w:pStyle w:val="MainBody"/>
      </w:pPr>
      <w:r>
        <w:t>9) To determine what percentage of a day</w:t>
      </w:r>
      <w:r w:rsidR="003A2D29">
        <w:t xml:space="preserve"> this represents</w:t>
      </w:r>
      <w:r>
        <w:t xml:space="preserve">, we need to determine </w:t>
      </w:r>
      <w:r w:rsidR="003A2D29">
        <w:t xml:space="preserve">the </w:t>
      </w:r>
      <w:r>
        <w:t xml:space="preserve">number of seconds are in a </w:t>
      </w:r>
      <w:r w:rsidR="001331AF">
        <w:t xml:space="preserve">full </w:t>
      </w:r>
      <w:r>
        <w:t xml:space="preserve">day.  In a calculation similar to step 2 above, we can determine the number of seconds </w:t>
      </w:r>
      <w:r w:rsidR="00C73B3D">
        <w:t xml:space="preserve">that </w:t>
      </w:r>
      <w:r>
        <w:t>are in 24 hours …</w:t>
      </w:r>
    </w:p>
    <w:p w14:paraId="570392BF" w14:textId="3F217EA8" w:rsidR="00D53EB9" w:rsidRDefault="00D53EB9" w:rsidP="00C07199">
      <w:pPr>
        <w:pStyle w:val="MainBody"/>
      </w:pPr>
    </w:p>
    <w:p w14:paraId="0304C1A3" w14:textId="301B6567" w:rsidR="00D53EB9" w:rsidRPr="00D53EB9" w:rsidRDefault="00D53EB9" w:rsidP="00C07199">
      <w:pPr>
        <w:pStyle w:val="MainBody"/>
        <w:rPr>
          <w:b/>
          <w:bCs/>
        </w:rPr>
      </w:pPr>
      <w:r w:rsidRPr="00D53EB9">
        <w:rPr>
          <w:b/>
          <w:bCs/>
        </w:rPr>
        <w:t>24 * 60 * 60 = 86,400 seconds</w:t>
      </w:r>
    </w:p>
    <w:p w14:paraId="69BB9128" w14:textId="5BBCA716" w:rsidR="00D53EB9" w:rsidRDefault="00D53EB9" w:rsidP="00C07199">
      <w:pPr>
        <w:pStyle w:val="MainBody"/>
      </w:pPr>
    </w:p>
    <w:p w14:paraId="5B5461D0" w14:textId="3C87D6E7" w:rsidR="00D53EB9" w:rsidRDefault="00D53EB9" w:rsidP="00C07199">
      <w:pPr>
        <w:pStyle w:val="MainBody"/>
      </w:pPr>
      <w:r>
        <w:t>10) Dividing 20,926 by 86,400 we have 0.242199</w:t>
      </w:r>
      <w:r w:rsidR="00C73B3D">
        <w:t xml:space="preserve"> which represents the fractional portion of the final day in a Tropical Year.</w:t>
      </w:r>
      <w:r w:rsidR="001331AF">
        <w:t xml:space="preserve">  You can perform an internet search of “0.242199 Tropical Year” to confirm this value.</w:t>
      </w:r>
    </w:p>
    <w:p w14:paraId="634AB45D" w14:textId="77777777" w:rsidR="00D53EB9" w:rsidRDefault="00D53EB9" w:rsidP="00C07199">
      <w:pPr>
        <w:pStyle w:val="MainBody"/>
      </w:pPr>
    </w:p>
    <w:p w14:paraId="7A296068" w14:textId="67605F25" w:rsidR="00D53EB9" w:rsidRDefault="00D53EB9" w:rsidP="00C07199">
      <w:pPr>
        <w:pStyle w:val="MainBody"/>
      </w:pPr>
      <w:r>
        <w:t xml:space="preserve">11) This means a </w:t>
      </w:r>
      <w:r w:rsidR="00C73B3D">
        <w:t>Tropical Y</w:t>
      </w:r>
      <w:r>
        <w:t xml:space="preserve">ear = </w:t>
      </w:r>
      <w:r w:rsidRPr="00336A90">
        <w:rPr>
          <w:b/>
          <w:bCs/>
        </w:rPr>
        <w:t>365.242199 days</w:t>
      </w:r>
      <w:r>
        <w:t>.</w:t>
      </w:r>
    </w:p>
    <w:p w14:paraId="456E9FFE" w14:textId="77777777" w:rsidR="00D53EB9" w:rsidRDefault="00D53EB9" w:rsidP="00C07199">
      <w:pPr>
        <w:pStyle w:val="MainBody"/>
      </w:pPr>
    </w:p>
    <w:p w14:paraId="59BB3807" w14:textId="424C1F6E" w:rsidR="00D53EB9" w:rsidRDefault="00D53EB9" w:rsidP="00C07199">
      <w:pPr>
        <w:pStyle w:val="MainBody"/>
      </w:pPr>
      <w:r>
        <w:t xml:space="preserve">12) Note the residual day is very close to 0.25.  This is why we have a leap year </w:t>
      </w:r>
      <w:r w:rsidR="00C73B3D">
        <w:t xml:space="preserve">nearly </w:t>
      </w:r>
      <w:r>
        <w:t>every four years</w:t>
      </w:r>
      <w:r w:rsidR="00F95C08">
        <w:t xml:space="preserve">.  The exceptions are years that are evenly divisible by 100 unless the year is also divisible by 400.  This means 2000 was a leap year (divisible by 400), but </w:t>
      </w:r>
      <w:r w:rsidR="00C73B3D">
        <w:t xml:space="preserve">the year </w:t>
      </w:r>
      <w:r w:rsidR="00F95C08">
        <w:t>1900 was not.  These exceptions take care of the difference between 0.242199 and 0.25.</w:t>
      </w:r>
    </w:p>
    <w:p w14:paraId="00839142" w14:textId="526833AB" w:rsidR="00F95C08" w:rsidRDefault="00F95C08" w:rsidP="00C07199">
      <w:pPr>
        <w:pStyle w:val="MainBody"/>
      </w:pPr>
    </w:p>
    <w:p w14:paraId="029304C9" w14:textId="5656A854" w:rsidR="00F95C08" w:rsidRDefault="00F95C08" w:rsidP="00C07199">
      <w:pPr>
        <w:pStyle w:val="MainBody"/>
      </w:pPr>
      <w:r>
        <w:t>13) Now back to the 48</w:t>
      </w:r>
      <w:r w:rsidR="00C73B3D">
        <w:t>3</w:t>
      </w:r>
      <w:r>
        <w:t xml:space="preserve"> prophetic years.  We need to convert those 360 years into </w:t>
      </w:r>
      <w:r w:rsidR="001331AF">
        <w:t>Tropical Years</w:t>
      </w:r>
      <w:r>
        <w:t>.</w:t>
      </w:r>
    </w:p>
    <w:p w14:paraId="3CF66BC6" w14:textId="54914FF0" w:rsidR="00F95C08" w:rsidRDefault="00F95C08" w:rsidP="00C07199">
      <w:pPr>
        <w:pStyle w:val="MainBody"/>
      </w:pPr>
    </w:p>
    <w:p w14:paraId="65B48F30" w14:textId="29DF4B5B" w:rsidR="00F95C08" w:rsidRDefault="00F95C08" w:rsidP="00C07199">
      <w:pPr>
        <w:pStyle w:val="MainBody"/>
      </w:pPr>
      <w:r>
        <w:t xml:space="preserve">14) 483 prophetic years = 483 </w:t>
      </w:r>
      <w:r w:rsidRPr="00F95C08">
        <w:rPr>
          <w:strike/>
        </w:rPr>
        <w:t>prophetic years</w:t>
      </w:r>
      <w:r>
        <w:t xml:space="preserve"> * 360 </w:t>
      </w:r>
      <w:r w:rsidRPr="00F95C08">
        <w:rPr>
          <w:strike/>
        </w:rPr>
        <w:t>days</w:t>
      </w:r>
      <w:r w:rsidRPr="00F95C08">
        <w:t xml:space="preserve"> / </w:t>
      </w:r>
      <w:r w:rsidRPr="00F95C08">
        <w:rPr>
          <w:strike/>
        </w:rPr>
        <w:t>prophetic year</w:t>
      </w:r>
      <w:r w:rsidRPr="00F95C08">
        <w:t xml:space="preserve"> / 365.</w:t>
      </w:r>
      <w:r>
        <w:t xml:space="preserve">242199 </w:t>
      </w:r>
      <w:r w:rsidRPr="00F95C08">
        <w:rPr>
          <w:strike/>
        </w:rPr>
        <w:t>days</w:t>
      </w:r>
      <w:r>
        <w:t xml:space="preserve"> / </w:t>
      </w:r>
      <w:r w:rsidR="001331AF">
        <w:t>Tropical Year</w:t>
      </w:r>
      <w:r w:rsidR="00336A90">
        <w:t>.</w:t>
      </w:r>
    </w:p>
    <w:p w14:paraId="4CE2BF77" w14:textId="77777777" w:rsidR="001331AF" w:rsidRDefault="001331AF" w:rsidP="00C07199">
      <w:pPr>
        <w:pStyle w:val="MainBody"/>
      </w:pPr>
    </w:p>
    <w:p w14:paraId="0D0D7019" w14:textId="729B5A43" w:rsidR="001331AF" w:rsidRDefault="00F95C08" w:rsidP="00C07199">
      <w:pPr>
        <w:pStyle w:val="MainBody"/>
      </w:pPr>
      <w:r>
        <w:t>= 483 * 360 / 365.242199</w:t>
      </w:r>
    </w:p>
    <w:p w14:paraId="07B489C3" w14:textId="00F311B7" w:rsidR="001331AF" w:rsidRDefault="001331AF" w:rsidP="001331AF">
      <w:pPr>
        <w:pStyle w:val="MainBody"/>
      </w:pPr>
    </w:p>
    <w:p w14:paraId="677D7F64" w14:textId="579231D8" w:rsidR="00D53EB9" w:rsidRDefault="00F95C08" w:rsidP="00C07199">
      <w:pPr>
        <w:pStyle w:val="MainBody"/>
      </w:pPr>
      <w:r>
        <w:t xml:space="preserve"> = </w:t>
      </w:r>
      <w:r w:rsidRPr="00336A90">
        <w:rPr>
          <w:b/>
          <w:bCs/>
        </w:rPr>
        <w:t xml:space="preserve">476.06766 </w:t>
      </w:r>
      <w:r w:rsidR="00336A90" w:rsidRPr="00336A90">
        <w:rPr>
          <w:b/>
          <w:bCs/>
        </w:rPr>
        <w:t>Tropical</w:t>
      </w:r>
      <w:r w:rsidRPr="00336A90">
        <w:rPr>
          <w:b/>
          <w:bCs/>
        </w:rPr>
        <w:t xml:space="preserve"> years</w:t>
      </w:r>
      <w:r w:rsidR="00C73B3D">
        <w:t>.</w:t>
      </w:r>
    </w:p>
    <w:p w14:paraId="41AC9C5C" w14:textId="77777777" w:rsidR="00D53EB9" w:rsidRDefault="00D53EB9" w:rsidP="00C07199">
      <w:pPr>
        <w:pStyle w:val="MainBody"/>
      </w:pPr>
    </w:p>
    <w:p w14:paraId="6F62E4FC" w14:textId="2B83B245" w:rsidR="00D53EB9" w:rsidRDefault="00FF1FCC" w:rsidP="00C07199">
      <w:pPr>
        <w:pStyle w:val="MainBody"/>
      </w:pPr>
      <w:r>
        <w:t xml:space="preserve">15) March 14, 445 B.C. is our starting point, so adding 476 </w:t>
      </w:r>
      <w:r w:rsidR="001331AF">
        <w:t>Tropical Years</w:t>
      </w:r>
      <w:r>
        <w:t xml:space="preserve"> takes us to </w:t>
      </w:r>
      <w:r w:rsidR="001331AF">
        <w:t xml:space="preserve">the year </w:t>
      </w:r>
      <w:r>
        <w:t xml:space="preserve">476 – 445 + 1 (there </w:t>
      </w:r>
      <w:r w:rsidR="001331AF">
        <w:t>was</w:t>
      </w:r>
      <w:r>
        <w:t xml:space="preserve"> no year zero</w:t>
      </w:r>
      <w:r w:rsidR="001331AF">
        <w:t xml:space="preserve"> so add a 1</w:t>
      </w:r>
      <w:r>
        <w:t xml:space="preserve">) = 32 A.D.  </w:t>
      </w:r>
      <w:r w:rsidR="00C73B3D">
        <w:t xml:space="preserve">This </w:t>
      </w:r>
      <w:r>
        <w:t>is good, because that’s the year we got before, but now we have 0.</w:t>
      </w:r>
      <w:r w:rsidR="00932774">
        <w:t>0</w:t>
      </w:r>
      <w:r>
        <w:t>6766 part of another year.  So</w:t>
      </w:r>
      <w:r w:rsidR="00C73B3D">
        <w:t>,</w:t>
      </w:r>
      <w:r>
        <w:t xml:space="preserve"> we need to convert that into the number of days</w:t>
      </w:r>
      <w:r w:rsidR="00336A90">
        <w:t xml:space="preserve"> and hours.</w:t>
      </w:r>
    </w:p>
    <w:p w14:paraId="6CD99093" w14:textId="718C4326" w:rsidR="00FF1FCC" w:rsidRDefault="00FF1FCC" w:rsidP="00C07199">
      <w:pPr>
        <w:pStyle w:val="MainBody"/>
      </w:pPr>
    </w:p>
    <w:p w14:paraId="1B9DCE1F" w14:textId="00E97C4B" w:rsidR="00C73B3D" w:rsidRDefault="00FF1FCC" w:rsidP="00C07199">
      <w:pPr>
        <w:pStyle w:val="MainBody"/>
      </w:pPr>
      <w:r>
        <w:t xml:space="preserve">16) We can </w:t>
      </w:r>
      <w:r w:rsidR="00336A90">
        <w:t xml:space="preserve">this </w:t>
      </w:r>
      <w:r w:rsidR="00C73B3D">
        <w:t xml:space="preserve">by first converting </w:t>
      </w:r>
      <w:r w:rsidR="00336A90">
        <w:t xml:space="preserve">0.06766 years </w:t>
      </w:r>
      <w:r w:rsidR="00C73B3D">
        <w:t>to the number of seconds</w:t>
      </w:r>
    </w:p>
    <w:p w14:paraId="67576540" w14:textId="77777777" w:rsidR="00C73B3D" w:rsidRDefault="00C73B3D" w:rsidP="00C07199">
      <w:pPr>
        <w:pStyle w:val="MainBody"/>
      </w:pPr>
    </w:p>
    <w:p w14:paraId="2CF8EA70" w14:textId="4EFBAA8F" w:rsidR="00FF1FCC" w:rsidRDefault="00FF1FCC" w:rsidP="00C07199">
      <w:pPr>
        <w:pStyle w:val="MainBody"/>
      </w:pPr>
      <w:r>
        <w:lastRenderedPageBreak/>
        <w:t>0.</w:t>
      </w:r>
      <w:r w:rsidR="00932774">
        <w:t>0</w:t>
      </w:r>
      <w:r>
        <w:t xml:space="preserve">6766 year = 0.06766 </w:t>
      </w:r>
      <w:r w:rsidR="00336A90">
        <w:t>*</w:t>
      </w:r>
      <w:r>
        <w:t xml:space="preserve"> 365</w:t>
      </w:r>
      <w:r w:rsidR="00117572">
        <w:t>.242199</w:t>
      </w:r>
      <w:r>
        <w:t xml:space="preserve"> </w:t>
      </w:r>
      <w:r w:rsidRPr="00336A90">
        <w:rPr>
          <w:b/>
          <w:bCs/>
          <w:strike/>
        </w:rPr>
        <w:t>days</w:t>
      </w:r>
      <w:r>
        <w:t xml:space="preserve"> * 24 </w:t>
      </w:r>
      <w:r w:rsidRPr="00336A90">
        <w:rPr>
          <w:b/>
          <w:bCs/>
          <w:strike/>
        </w:rPr>
        <w:t>hours</w:t>
      </w:r>
      <w:r>
        <w:t xml:space="preserve"> / </w:t>
      </w:r>
      <w:r w:rsidRPr="00336A90">
        <w:rPr>
          <w:b/>
          <w:bCs/>
          <w:strike/>
        </w:rPr>
        <w:t>day</w:t>
      </w:r>
      <w:r>
        <w:t xml:space="preserve"> * 3,600 seconds / </w:t>
      </w:r>
      <w:r w:rsidRPr="00336A90">
        <w:rPr>
          <w:b/>
          <w:bCs/>
          <w:strike/>
        </w:rPr>
        <w:t>hour</w:t>
      </w:r>
    </w:p>
    <w:p w14:paraId="4BCC39D9" w14:textId="74D409B4" w:rsidR="00FF1FCC" w:rsidRDefault="00FF1FCC" w:rsidP="00C07199">
      <w:pPr>
        <w:pStyle w:val="MainBody"/>
      </w:pPr>
    </w:p>
    <w:p w14:paraId="0585305C" w14:textId="359F00E6" w:rsidR="00FF1FCC" w:rsidRDefault="00FF1FCC" w:rsidP="00C07199">
      <w:pPr>
        <w:pStyle w:val="MainBody"/>
      </w:pPr>
      <w:r>
        <w:t>= 0.06766 * 365</w:t>
      </w:r>
      <w:r w:rsidR="00117572">
        <w:t>.242199</w:t>
      </w:r>
      <w:r>
        <w:t xml:space="preserve"> * 24 * 3600 seconds</w:t>
      </w:r>
    </w:p>
    <w:p w14:paraId="616C1F19" w14:textId="77777777" w:rsidR="00117572" w:rsidRDefault="00117572" w:rsidP="00C07199">
      <w:pPr>
        <w:pStyle w:val="MainBody"/>
      </w:pPr>
    </w:p>
    <w:p w14:paraId="22BAE733" w14:textId="646E2E0E" w:rsidR="00FF1FCC" w:rsidRDefault="00FF1FCC" w:rsidP="00C07199">
      <w:pPr>
        <w:pStyle w:val="MainBody"/>
      </w:pPr>
      <w:r>
        <w:t xml:space="preserve">= </w:t>
      </w:r>
      <w:r w:rsidRPr="00566FB5">
        <w:rPr>
          <w:b/>
          <w:bCs/>
        </w:rPr>
        <w:t>2,13</w:t>
      </w:r>
      <w:r w:rsidR="00932774">
        <w:rPr>
          <w:b/>
          <w:bCs/>
        </w:rPr>
        <w:t>5,14</w:t>
      </w:r>
      <w:r w:rsidR="00117572">
        <w:rPr>
          <w:b/>
          <w:bCs/>
        </w:rPr>
        <w:t>2</w:t>
      </w:r>
      <w:r w:rsidRPr="00566FB5">
        <w:rPr>
          <w:b/>
          <w:bCs/>
        </w:rPr>
        <w:t xml:space="preserve"> seconds</w:t>
      </w:r>
    </w:p>
    <w:p w14:paraId="7CEAB55C" w14:textId="533C798A" w:rsidR="00D53EB9" w:rsidRDefault="00D53EB9" w:rsidP="00C07199">
      <w:pPr>
        <w:pStyle w:val="MainBody"/>
      </w:pPr>
    </w:p>
    <w:p w14:paraId="520F8B5B" w14:textId="0FAA52E3" w:rsidR="00D53EB9" w:rsidRDefault="00566FB5" w:rsidP="00C07199">
      <w:pPr>
        <w:pStyle w:val="MainBody"/>
      </w:pPr>
      <w:r>
        <w:t>17) This residual portion of a year can be converted into days</w:t>
      </w:r>
      <w:r w:rsidR="00336A90">
        <w:t xml:space="preserve"> by …</w:t>
      </w:r>
    </w:p>
    <w:p w14:paraId="2B71677E" w14:textId="389C1AA0" w:rsidR="00566FB5" w:rsidRDefault="00566FB5" w:rsidP="00C07199">
      <w:pPr>
        <w:pStyle w:val="MainBody"/>
      </w:pPr>
    </w:p>
    <w:p w14:paraId="57B63B66" w14:textId="012613FE" w:rsidR="00566FB5" w:rsidRDefault="00566FB5" w:rsidP="00C07199">
      <w:pPr>
        <w:pStyle w:val="MainBody"/>
      </w:pPr>
      <w:r>
        <w:t>213</w:t>
      </w:r>
      <w:r w:rsidR="00A67C56">
        <w:t>5142</w:t>
      </w:r>
      <w:r>
        <w:t xml:space="preserve"> seconds = 213</w:t>
      </w:r>
      <w:r w:rsidR="00A67C56">
        <w:t>5142</w:t>
      </w:r>
      <w:r>
        <w:t xml:space="preserve"> </w:t>
      </w:r>
      <w:r w:rsidR="00DF477D" w:rsidRPr="00336A90">
        <w:rPr>
          <w:b/>
          <w:bCs/>
          <w:strike/>
        </w:rPr>
        <w:t>seconds</w:t>
      </w:r>
      <w:r w:rsidR="00DF477D">
        <w:t xml:space="preserve"> / (24 </w:t>
      </w:r>
      <w:r w:rsidR="00DF477D" w:rsidRPr="00336A90">
        <w:rPr>
          <w:b/>
          <w:bCs/>
          <w:strike/>
        </w:rPr>
        <w:t>hours</w:t>
      </w:r>
      <w:r w:rsidR="00DF477D">
        <w:t xml:space="preserve"> / day * 3,600 </w:t>
      </w:r>
      <w:r w:rsidR="00DF477D" w:rsidRPr="00336A90">
        <w:rPr>
          <w:b/>
          <w:bCs/>
          <w:strike/>
        </w:rPr>
        <w:t>seconds</w:t>
      </w:r>
      <w:r w:rsidR="00DF477D">
        <w:t xml:space="preserve"> / </w:t>
      </w:r>
      <w:r w:rsidR="00DF477D" w:rsidRPr="00336A90">
        <w:rPr>
          <w:b/>
          <w:bCs/>
          <w:strike/>
        </w:rPr>
        <w:t>hour</w:t>
      </w:r>
      <w:r w:rsidR="00DF477D">
        <w:t>)</w:t>
      </w:r>
    </w:p>
    <w:p w14:paraId="4CF97FAE" w14:textId="1AA41AFE" w:rsidR="00DF477D" w:rsidRDefault="00DF477D" w:rsidP="00C07199">
      <w:pPr>
        <w:pStyle w:val="MainBody"/>
      </w:pPr>
    </w:p>
    <w:p w14:paraId="24AC4184" w14:textId="34A0C320" w:rsidR="00DF477D" w:rsidRDefault="00DF477D" w:rsidP="00C07199">
      <w:pPr>
        <w:pStyle w:val="MainBody"/>
      </w:pPr>
      <w:r>
        <w:t>= 213</w:t>
      </w:r>
      <w:r w:rsidR="00A67C56">
        <w:t>5142</w:t>
      </w:r>
      <w:r>
        <w:t xml:space="preserve"> / (24 * 3,600 </w:t>
      </w:r>
      <w:r w:rsidR="008B7D7D">
        <w:t xml:space="preserve">/ </w:t>
      </w:r>
      <w:r>
        <w:t>days</w:t>
      </w:r>
      <w:r w:rsidR="00A67C56">
        <w:t>)</w:t>
      </w:r>
    </w:p>
    <w:p w14:paraId="6BDCB874" w14:textId="0D9D3A32" w:rsidR="00DF477D" w:rsidRDefault="00DF477D" w:rsidP="00C07199">
      <w:pPr>
        <w:pStyle w:val="MainBody"/>
      </w:pPr>
    </w:p>
    <w:p w14:paraId="63CE53F9" w14:textId="7964B53B" w:rsidR="00DF477D" w:rsidRPr="00DF477D" w:rsidRDefault="00DF477D" w:rsidP="00C07199">
      <w:pPr>
        <w:pStyle w:val="MainBody"/>
        <w:rPr>
          <w:b/>
          <w:bCs/>
        </w:rPr>
      </w:pPr>
      <w:r w:rsidRPr="00DF477D">
        <w:rPr>
          <w:b/>
          <w:bCs/>
        </w:rPr>
        <w:t>= 24.7</w:t>
      </w:r>
      <w:r w:rsidR="00A67C56">
        <w:rPr>
          <w:b/>
          <w:bCs/>
        </w:rPr>
        <w:t>12</w:t>
      </w:r>
      <w:r w:rsidRPr="00DF477D">
        <w:rPr>
          <w:b/>
          <w:bCs/>
        </w:rPr>
        <w:t xml:space="preserve"> days</w:t>
      </w:r>
    </w:p>
    <w:p w14:paraId="53B5328A" w14:textId="77777777" w:rsidR="00DF477D" w:rsidRDefault="00DF477D" w:rsidP="00C07199">
      <w:pPr>
        <w:pStyle w:val="MainBody"/>
      </w:pPr>
    </w:p>
    <w:p w14:paraId="60C9B926" w14:textId="31FFBA91" w:rsidR="00DF477D" w:rsidRDefault="00DF477D" w:rsidP="00C07199">
      <w:pPr>
        <w:pStyle w:val="MainBody"/>
      </w:pPr>
      <w:r>
        <w:t>18) The residual day has a value 0.7</w:t>
      </w:r>
      <w:r w:rsidR="00A67C56">
        <w:t>12</w:t>
      </w:r>
      <w:r>
        <w:t>.  This can be converted to hours …</w:t>
      </w:r>
    </w:p>
    <w:p w14:paraId="71A58722" w14:textId="763E2546" w:rsidR="00DF477D" w:rsidRDefault="00DF477D" w:rsidP="00C07199">
      <w:pPr>
        <w:pStyle w:val="MainBody"/>
      </w:pPr>
    </w:p>
    <w:p w14:paraId="4928ED6F" w14:textId="4294DA9C" w:rsidR="00DF477D" w:rsidRDefault="00DF477D" w:rsidP="00C07199">
      <w:pPr>
        <w:pStyle w:val="MainBody"/>
      </w:pPr>
      <w:r>
        <w:t>0.7</w:t>
      </w:r>
      <w:r w:rsidR="00A67C56">
        <w:t>12</w:t>
      </w:r>
      <w:r>
        <w:t xml:space="preserve"> days = 0.7</w:t>
      </w:r>
      <w:r w:rsidR="00A67C56">
        <w:t>12</w:t>
      </w:r>
      <w:r>
        <w:t xml:space="preserve"> </w:t>
      </w:r>
      <w:r w:rsidRPr="00336A90">
        <w:rPr>
          <w:b/>
          <w:bCs/>
          <w:strike/>
        </w:rPr>
        <w:t>day</w:t>
      </w:r>
      <w:r>
        <w:t xml:space="preserve"> * (24 </w:t>
      </w:r>
      <w:r w:rsidRPr="00336A90">
        <w:rPr>
          <w:b/>
          <w:bCs/>
          <w:strike/>
        </w:rPr>
        <w:t>hours</w:t>
      </w:r>
      <w:r>
        <w:t xml:space="preserve"> / </w:t>
      </w:r>
      <w:r w:rsidRPr="00336A90">
        <w:rPr>
          <w:b/>
          <w:bCs/>
          <w:strike/>
        </w:rPr>
        <w:t>day</w:t>
      </w:r>
      <w:r>
        <w:t xml:space="preserve"> * 3,600 seconds / </w:t>
      </w:r>
      <w:r w:rsidRPr="00336A90">
        <w:rPr>
          <w:b/>
          <w:bCs/>
          <w:strike/>
        </w:rPr>
        <w:t>hour</w:t>
      </w:r>
      <w:r>
        <w:t>)</w:t>
      </w:r>
    </w:p>
    <w:p w14:paraId="63935AAD" w14:textId="270A8E0B" w:rsidR="00A67C56" w:rsidRDefault="00A67C56" w:rsidP="00C07199">
      <w:pPr>
        <w:pStyle w:val="MainBody"/>
      </w:pPr>
    </w:p>
    <w:p w14:paraId="5AF804C0" w14:textId="7D34545C" w:rsidR="00A67C56" w:rsidRDefault="00A67C56" w:rsidP="00C07199">
      <w:pPr>
        <w:pStyle w:val="MainBody"/>
      </w:pPr>
      <w:r>
        <w:t>= 0.712 * 24 * 3600 seconds</w:t>
      </w:r>
    </w:p>
    <w:p w14:paraId="5623DB87" w14:textId="38A9A7DB" w:rsidR="00DF477D" w:rsidRDefault="00DF477D" w:rsidP="00C07199">
      <w:pPr>
        <w:pStyle w:val="MainBody"/>
      </w:pPr>
    </w:p>
    <w:p w14:paraId="5F993FEB" w14:textId="07007A62" w:rsidR="00DF477D" w:rsidRPr="006A0004" w:rsidRDefault="00DF477D" w:rsidP="00C07199">
      <w:pPr>
        <w:pStyle w:val="MainBody"/>
        <w:rPr>
          <w:b/>
          <w:bCs/>
        </w:rPr>
      </w:pPr>
      <w:r w:rsidRPr="006A0004">
        <w:rPr>
          <w:b/>
          <w:bCs/>
        </w:rPr>
        <w:t xml:space="preserve">= </w:t>
      </w:r>
      <w:r w:rsidR="006A0004" w:rsidRPr="006A0004">
        <w:rPr>
          <w:b/>
          <w:bCs/>
        </w:rPr>
        <w:t>6</w:t>
      </w:r>
      <w:r w:rsidR="00A67C56">
        <w:rPr>
          <w:b/>
          <w:bCs/>
        </w:rPr>
        <w:t xml:space="preserve">1,517 </w:t>
      </w:r>
      <w:r w:rsidR="006A0004" w:rsidRPr="006A0004">
        <w:rPr>
          <w:b/>
          <w:bCs/>
        </w:rPr>
        <w:t>seconds</w:t>
      </w:r>
    </w:p>
    <w:p w14:paraId="29AB4FDE" w14:textId="77777777" w:rsidR="00DF477D" w:rsidRDefault="00DF477D" w:rsidP="00C07199">
      <w:pPr>
        <w:pStyle w:val="MainBody"/>
      </w:pPr>
    </w:p>
    <w:p w14:paraId="3A1F2FC0" w14:textId="77777777" w:rsidR="00A67C56" w:rsidRDefault="006A0004" w:rsidP="00C07199">
      <w:pPr>
        <w:pStyle w:val="MainBody"/>
      </w:pPr>
      <w:r>
        <w:t xml:space="preserve">19) </w:t>
      </w:r>
      <w:r w:rsidR="00A67C56">
        <w:t>To convert to hours …</w:t>
      </w:r>
    </w:p>
    <w:p w14:paraId="5CBB22AD" w14:textId="77777777" w:rsidR="00A67C56" w:rsidRDefault="00A67C56" w:rsidP="00C07199">
      <w:pPr>
        <w:pStyle w:val="MainBody"/>
      </w:pPr>
    </w:p>
    <w:p w14:paraId="14EA6BA9" w14:textId="166A6354" w:rsidR="006A0004" w:rsidRDefault="00A67C56" w:rsidP="00C07199">
      <w:pPr>
        <w:pStyle w:val="MainBody"/>
      </w:pPr>
      <w:r>
        <w:t xml:space="preserve">61517 / 3600 = </w:t>
      </w:r>
      <w:r w:rsidR="006A0004">
        <w:t>1</w:t>
      </w:r>
      <w:r>
        <w:t>7</w:t>
      </w:r>
      <w:r w:rsidR="006A0004">
        <w:t>.</w:t>
      </w:r>
      <w:r>
        <w:t xml:space="preserve">088 </w:t>
      </w:r>
      <w:r w:rsidR="006A0004">
        <w:t>hours</w:t>
      </w:r>
      <w:r>
        <w:t>.</w:t>
      </w:r>
    </w:p>
    <w:p w14:paraId="62D0555A" w14:textId="6D6741F2" w:rsidR="006A0004" w:rsidRDefault="006A0004" w:rsidP="00C07199">
      <w:pPr>
        <w:pStyle w:val="MainBody"/>
      </w:pPr>
    </w:p>
    <w:p w14:paraId="2D59E277" w14:textId="4BADC6AE" w:rsidR="006A0004" w:rsidRDefault="006A0004" w:rsidP="00C07199">
      <w:pPr>
        <w:pStyle w:val="MainBody"/>
      </w:pPr>
      <w:r>
        <w:t>20) 0.</w:t>
      </w:r>
      <w:r w:rsidR="00A67C56">
        <w:t>088</w:t>
      </w:r>
      <w:r>
        <w:t xml:space="preserve"> hours = 0.</w:t>
      </w:r>
      <w:r w:rsidR="00A67C56">
        <w:t>088</w:t>
      </w:r>
      <w:r>
        <w:t xml:space="preserve"> </w:t>
      </w:r>
      <w:r w:rsidRPr="000032AA">
        <w:rPr>
          <w:b/>
          <w:bCs/>
          <w:strike/>
        </w:rPr>
        <w:t>hours</w:t>
      </w:r>
      <w:r>
        <w:t xml:space="preserve"> * 60 </w:t>
      </w:r>
      <w:r w:rsidRPr="000032AA">
        <w:rPr>
          <w:b/>
          <w:bCs/>
          <w:strike/>
        </w:rPr>
        <w:t>minutes</w:t>
      </w:r>
      <w:r>
        <w:t xml:space="preserve"> / </w:t>
      </w:r>
      <w:r w:rsidRPr="000032AA">
        <w:rPr>
          <w:b/>
          <w:bCs/>
          <w:strike/>
        </w:rPr>
        <w:t>hour</w:t>
      </w:r>
      <w:r>
        <w:t xml:space="preserve"> * 60 seconds / </w:t>
      </w:r>
      <w:r w:rsidRPr="000032AA">
        <w:rPr>
          <w:b/>
          <w:bCs/>
          <w:strike/>
        </w:rPr>
        <w:t>minute</w:t>
      </w:r>
    </w:p>
    <w:p w14:paraId="5A04F545" w14:textId="571EA9D6" w:rsidR="00FC2A0D" w:rsidRDefault="00FC2A0D" w:rsidP="00C07199">
      <w:pPr>
        <w:pStyle w:val="MainBody"/>
      </w:pPr>
    </w:p>
    <w:p w14:paraId="4E66688F" w14:textId="1AA26F4B" w:rsidR="006A0004" w:rsidRDefault="006A0004" w:rsidP="00C07199">
      <w:pPr>
        <w:pStyle w:val="MainBody"/>
      </w:pPr>
      <w:r>
        <w:t>= 0.</w:t>
      </w:r>
      <w:r w:rsidR="00A67C56">
        <w:t>088</w:t>
      </w:r>
      <w:r>
        <w:t xml:space="preserve"> * 60 * 60 = </w:t>
      </w:r>
      <w:r w:rsidR="00A67C56">
        <w:t>317</w:t>
      </w:r>
      <w:r>
        <w:t xml:space="preserve"> seconds = 5 minutes and </w:t>
      </w:r>
      <w:r w:rsidR="00A67C56">
        <w:t>17</w:t>
      </w:r>
      <w:r>
        <w:t xml:space="preserve"> seconds.</w:t>
      </w:r>
    </w:p>
    <w:p w14:paraId="3437C073" w14:textId="59DEC189" w:rsidR="006A0004" w:rsidRDefault="006A0004" w:rsidP="00C07199">
      <w:pPr>
        <w:pStyle w:val="MainBody"/>
      </w:pPr>
    </w:p>
    <w:p w14:paraId="51B382BB" w14:textId="580AF001" w:rsidR="006A0004" w:rsidRDefault="006A0004" w:rsidP="00C07199">
      <w:pPr>
        <w:pStyle w:val="MainBody"/>
      </w:pPr>
      <w:r>
        <w:t>20) This means we go from March 14 and add 24 days 1</w:t>
      </w:r>
      <w:r w:rsidR="00A67C56">
        <w:t>7</w:t>
      </w:r>
      <w:r>
        <w:t xml:space="preserve"> hours and </w:t>
      </w:r>
      <w:r w:rsidR="00A67C56">
        <w:t>5</w:t>
      </w:r>
      <w:r>
        <w:t xml:space="preserve"> minutes.</w:t>
      </w:r>
      <w:r w:rsidR="00A67C56">
        <w:t xml:space="preserve">  This points to </w:t>
      </w:r>
      <w:r w:rsidR="00872CD6">
        <w:t xml:space="preserve">a bit more than half a day into </w:t>
      </w:r>
      <w:r w:rsidR="00A67C56">
        <w:t xml:space="preserve">April </w:t>
      </w:r>
      <w:r w:rsidR="00872CD6">
        <w:t xml:space="preserve">8, 32 A.D. </w:t>
      </w:r>
    </w:p>
    <w:p w14:paraId="67E29AC9" w14:textId="7B58F0A0" w:rsidR="006A0004" w:rsidRDefault="006A0004" w:rsidP="00C07199">
      <w:pPr>
        <w:pStyle w:val="MainBody"/>
      </w:pPr>
    </w:p>
    <w:p w14:paraId="1E1421A3" w14:textId="797BD42E" w:rsidR="006A0004" w:rsidRDefault="006A0004" w:rsidP="00C07199">
      <w:pPr>
        <w:pStyle w:val="MainBody"/>
      </w:pPr>
      <w:r>
        <w:t xml:space="preserve">21) The 483 prophetic years ends on </w:t>
      </w:r>
      <w:r w:rsidR="00336A90">
        <w:t xml:space="preserve">April </w:t>
      </w:r>
      <w:r>
        <w:t>8 or 1.7</w:t>
      </w:r>
      <w:r w:rsidR="00336A90">
        <w:t>0</w:t>
      </w:r>
      <w:r>
        <w:t xml:space="preserve"> days past what Robert Anderson </w:t>
      </w:r>
      <w:r w:rsidR="00336A90">
        <w:t xml:space="preserve">and the Julian calendar converter </w:t>
      </w:r>
      <w:r>
        <w:t>computed.</w:t>
      </w:r>
    </w:p>
    <w:p w14:paraId="1E87EB63" w14:textId="5F5E0669" w:rsidR="009C3823" w:rsidRDefault="009C3823" w:rsidP="00C07199">
      <w:pPr>
        <w:pStyle w:val="MainBody"/>
      </w:pPr>
    </w:p>
    <w:p w14:paraId="3528D4FE" w14:textId="3C8CEB2A" w:rsidR="009C3823" w:rsidRDefault="009C3823" w:rsidP="00C07199">
      <w:pPr>
        <w:pStyle w:val="MainBody"/>
      </w:pPr>
      <w:r>
        <w:t xml:space="preserve">It would appear our calculation is off by approximately 2 days.  But, remember the difference of 25,200 and 25,202 days in the discussion of the </w:t>
      </w:r>
      <w:r w:rsidR="00F2209D">
        <w:t xml:space="preserve">70-year </w:t>
      </w:r>
      <w:r>
        <w:t>desolation</w:t>
      </w:r>
      <w:r w:rsidR="00F2209D">
        <w:t xml:space="preserve"> prophesized by Jeremiah.  The explanation </w:t>
      </w:r>
      <w:r w:rsidR="00773C88">
        <w:t>of the difference of two days f</w:t>
      </w:r>
      <w:r w:rsidR="00F2209D">
        <w:t>rom page 1</w:t>
      </w:r>
      <w:r w:rsidR="00043882">
        <w:t>9</w:t>
      </w:r>
      <w:r w:rsidR="00F2209D">
        <w:t xml:space="preserve"> is</w:t>
      </w:r>
      <w:r w:rsidR="00043882">
        <w:t xml:space="preserve"> </w:t>
      </w:r>
      <w:r w:rsidR="00F2209D">
        <w:t>copied here …</w:t>
      </w:r>
    </w:p>
    <w:p w14:paraId="7CD3A6D2" w14:textId="5EB3C5F7" w:rsidR="00F2209D" w:rsidRDefault="00F2209D" w:rsidP="00C07199">
      <w:pPr>
        <w:pStyle w:val="MainBody"/>
      </w:pPr>
    </w:p>
    <w:p w14:paraId="31BE825A" w14:textId="28E76F74" w:rsidR="00F2209D" w:rsidRPr="00332383" w:rsidRDefault="00332383" w:rsidP="00C07199">
      <w:pPr>
        <w:pStyle w:val="MainBody"/>
        <w:rPr>
          <w:i/>
          <w:iCs/>
        </w:rPr>
      </w:pPr>
      <w:r w:rsidRPr="00332383">
        <w:rPr>
          <w:i/>
          <w:iCs/>
        </w:rPr>
        <w:t xml:space="preserve">The Seventy Year Desolation, prophesized by Jeremiah with a 360 day per year calendar would last 70 years * 360 days / year = 25,200 days.  The difference of the 25,202 days between the beginning dated from II king 25:1 and the end dated by Haggai 2:10 can be explained by the observation that the 70 years began the day </w:t>
      </w:r>
      <w:r w:rsidRPr="00332383">
        <w:rPr>
          <w:i/>
          <w:iCs/>
        </w:rPr>
        <w:t>following the Babylonian invasion and ended the day before The New Temple’s Foundation Stone was laid.</w:t>
      </w:r>
    </w:p>
    <w:p w14:paraId="366680D3" w14:textId="1568F978" w:rsidR="006A0004" w:rsidRDefault="006A0004" w:rsidP="00C07199">
      <w:pPr>
        <w:pStyle w:val="MainBody"/>
      </w:pPr>
    </w:p>
    <w:p w14:paraId="5A74850D" w14:textId="38A05F3C" w:rsidR="00773C88" w:rsidRDefault="00773C88" w:rsidP="00C07199">
      <w:pPr>
        <w:pStyle w:val="MainBody"/>
      </w:pPr>
      <w:r>
        <w:t xml:space="preserve">This </w:t>
      </w:r>
      <w:r w:rsidR="008B7D7D">
        <w:t xml:space="preserve">time standard </w:t>
      </w:r>
      <w:r>
        <w:t>implies the 483 years began the day after Nehemiah received the decree and ended the day before Christ entered Jerusalem on Palm Sunday (The Triumphal Entry) described in Luke 19.</w:t>
      </w:r>
      <w:r w:rsidR="008B7D7D">
        <w:t xml:space="preserve">  This convention resolves the two extra days and </w:t>
      </w:r>
      <w:r>
        <w:t>the pattern matches perfectly.</w:t>
      </w:r>
    </w:p>
    <w:p w14:paraId="77F24EC3" w14:textId="77777777" w:rsidR="00773C88" w:rsidRDefault="00773C88" w:rsidP="00760594">
      <w:pPr>
        <w:pStyle w:val="MainBody"/>
      </w:pPr>
    </w:p>
    <w:p w14:paraId="2CBC0600" w14:textId="77777777" w:rsidR="00C07199" w:rsidRPr="004F5125" w:rsidRDefault="00C07199" w:rsidP="00C07199">
      <w:pPr>
        <w:pStyle w:val="Heading"/>
      </w:pPr>
      <w:r w:rsidRPr="004F5125">
        <w:t>Who Knew the Time?</w:t>
      </w:r>
      <w:r w:rsidRPr="004F5125">
        <w:rPr>
          <w:rStyle w:val="ChapterHeadingCharChar"/>
          <w:rFonts w:ascii="Times New Roman" w:hAnsi="Times New Roman"/>
          <w:sz w:val="22"/>
          <w:szCs w:val="22"/>
        </w:rPr>
        <w:fldChar w:fldCharType="begin"/>
      </w:r>
      <w:r w:rsidRPr="004F5125">
        <w:rPr>
          <w:rStyle w:val="TOC2Char"/>
        </w:rPr>
        <w:instrText xml:space="preserve">TC </w:instrText>
      </w:r>
      <w:r w:rsidRPr="004F5125">
        <w:rPr>
          <w:rStyle w:val="ATOCChar"/>
          <w:sz w:val="22"/>
          <w:szCs w:val="22"/>
        </w:rPr>
        <w:instrText>“</w:instrText>
      </w:r>
      <w:bookmarkStart w:id="59" w:name="_Toc68916535"/>
      <w:r w:rsidRPr="004F5125">
        <w:rPr>
          <w:rStyle w:val="TOC2Char"/>
        </w:rPr>
        <w:instrText>Who Knew the Time?</w:instrText>
      </w:r>
      <w:bookmarkEnd w:id="59"/>
      <w:r w:rsidRPr="004F5125">
        <w:rPr>
          <w:rStyle w:val="ATOCChar"/>
          <w:sz w:val="22"/>
          <w:szCs w:val="22"/>
        </w:rPr>
        <w:instrText xml:space="preserve"> “ \f</w:instrText>
      </w:r>
      <w:r w:rsidRPr="004F5125">
        <w:rPr>
          <w:rStyle w:val="TOC4Char"/>
          <w:i w:val="0"/>
        </w:rPr>
        <w:instrText xml:space="preserve"> C \l </w:instrText>
      </w:r>
      <w:r w:rsidRPr="004F5125">
        <w:rPr>
          <w:rStyle w:val="ATOCChar"/>
          <w:sz w:val="22"/>
          <w:szCs w:val="22"/>
        </w:rPr>
        <w:instrText>“2”</w:instrText>
      </w:r>
      <w:r w:rsidRPr="004F5125">
        <w:rPr>
          <w:rStyle w:val="ChapterHeadingCharChar"/>
          <w:rFonts w:ascii="Times New Roman" w:hAnsi="Times New Roman"/>
          <w:sz w:val="22"/>
          <w:szCs w:val="22"/>
        </w:rPr>
        <w:fldChar w:fldCharType="end"/>
      </w:r>
    </w:p>
    <w:p w14:paraId="443EEEB3" w14:textId="77777777" w:rsidR="00C07199" w:rsidRPr="004F5125" w:rsidRDefault="00C07199" w:rsidP="00C07199">
      <w:pPr>
        <w:pStyle w:val="MainBody"/>
      </w:pPr>
      <w:r w:rsidRPr="004F5125">
        <w:t xml:space="preserve">Now let’s look at that date further.  From verse Daniel 9:26, we see that </w:t>
      </w:r>
      <w:r w:rsidR="00326572">
        <w:t>an anointed one (</w:t>
      </w:r>
      <w:r w:rsidRPr="004F5125">
        <w:t>The Messiah</w:t>
      </w:r>
      <w:r w:rsidR="00326572">
        <w:t>)</w:t>
      </w:r>
      <w:r w:rsidRPr="004F5125">
        <w:t xml:space="preserve"> </w:t>
      </w:r>
      <w:r w:rsidR="00326572">
        <w:t xml:space="preserve">shall </w:t>
      </w:r>
      <w:r w:rsidRPr="004F5125">
        <w:t>be cut off (karat in Hebrew).  This means after the completion of the 69 sevens, He will be killed.</w:t>
      </w:r>
    </w:p>
    <w:p w14:paraId="3D58302B" w14:textId="77777777" w:rsidR="00C07199" w:rsidRPr="004F5125" w:rsidRDefault="00C07199" w:rsidP="00C07199">
      <w:pPr>
        <w:pStyle w:val="MainBody"/>
      </w:pPr>
    </w:p>
    <w:p w14:paraId="5F758DAF" w14:textId="38742D9E" w:rsidR="00DD3CC8" w:rsidRDefault="00170B75" w:rsidP="00170B75">
      <w:pPr>
        <w:pStyle w:val="MainBody"/>
      </w:pPr>
      <w:r w:rsidRPr="004F5125">
        <w:t>Refer to Exodus Chapter 12, which explains the procedures for the observance of The Feast of The Passover.  In this passage, families are told to select a lamb from their flock. without defect on the 10</w:t>
      </w:r>
      <w:r w:rsidRPr="004F5125">
        <w:rPr>
          <w:vertAlign w:val="superscript"/>
        </w:rPr>
        <w:t>th</w:t>
      </w:r>
      <w:r w:rsidRPr="004F5125">
        <w:t xml:space="preserve"> day of Nisan or four days before the slaughter of The Paschal Lamb on the day of The Passover.  This date is frequently referred to as </w:t>
      </w:r>
      <w:r w:rsidR="00326572">
        <w:t>“</w:t>
      </w:r>
      <w:r w:rsidRPr="004F5125">
        <w:t>Inspection Day</w:t>
      </w:r>
      <w:r w:rsidR="00326572">
        <w:t>”</w:t>
      </w:r>
    </w:p>
    <w:p w14:paraId="5C06C6AF" w14:textId="0B0121F0" w:rsidR="009610F9" w:rsidRDefault="009610F9" w:rsidP="00170B75">
      <w:pPr>
        <w:pStyle w:val="MainBody"/>
      </w:pPr>
    </w:p>
    <w:p w14:paraId="4FE65A90" w14:textId="77777777" w:rsidR="009610F9" w:rsidRDefault="009610F9" w:rsidP="009610F9">
      <w:pPr>
        <w:pStyle w:val="Heading"/>
      </w:pPr>
      <w:r>
        <w:t>Exodus 12:1-6</w:t>
      </w:r>
    </w:p>
    <w:p w14:paraId="532D1F67" w14:textId="77777777" w:rsidR="009610F9" w:rsidRPr="009610F9" w:rsidRDefault="009610F9" w:rsidP="009610F9">
      <w:pPr>
        <w:pStyle w:val="MainBody"/>
        <w:rPr>
          <w:i/>
          <w:iCs/>
        </w:rPr>
      </w:pPr>
      <w:r w:rsidRPr="009610F9">
        <w:rPr>
          <w:i/>
          <w:iCs/>
        </w:rPr>
        <w:t>1) The Lord said to Moses and Aaron in the land of Egypt,</w:t>
      </w:r>
    </w:p>
    <w:p w14:paraId="051A8B23" w14:textId="77777777" w:rsidR="009610F9" w:rsidRPr="009610F9" w:rsidRDefault="009610F9" w:rsidP="009610F9">
      <w:pPr>
        <w:pStyle w:val="MainBody"/>
        <w:rPr>
          <w:i/>
          <w:iCs/>
        </w:rPr>
      </w:pPr>
    </w:p>
    <w:p w14:paraId="66587396" w14:textId="57FDFBAF" w:rsidR="009610F9" w:rsidRPr="009610F9" w:rsidRDefault="009610F9" w:rsidP="009610F9">
      <w:pPr>
        <w:pStyle w:val="MainBody"/>
        <w:rPr>
          <w:i/>
          <w:iCs/>
        </w:rPr>
      </w:pPr>
      <w:r w:rsidRPr="009610F9">
        <w:rPr>
          <w:i/>
          <w:iCs/>
        </w:rPr>
        <w:t xml:space="preserve">2) </w:t>
      </w:r>
      <w:r w:rsidR="00C85DE3">
        <w:rPr>
          <w:i/>
          <w:iCs/>
        </w:rPr>
        <w:t>“</w:t>
      </w:r>
      <w:r w:rsidRPr="009610F9">
        <w:rPr>
          <w:i/>
          <w:iCs/>
        </w:rPr>
        <w:t>This month shall be for you the beginning of months. It shall be the first month of the year for you.</w:t>
      </w:r>
    </w:p>
    <w:p w14:paraId="6A573255" w14:textId="77777777" w:rsidR="009610F9" w:rsidRPr="009610F9" w:rsidRDefault="009610F9" w:rsidP="009610F9">
      <w:pPr>
        <w:pStyle w:val="MainBody"/>
        <w:rPr>
          <w:i/>
          <w:iCs/>
        </w:rPr>
      </w:pPr>
    </w:p>
    <w:p w14:paraId="2E32D5D9" w14:textId="77777777" w:rsidR="009610F9" w:rsidRPr="009610F9" w:rsidRDefault="009610F9" w:rsidP="009610F9">
      <w:pPr>
        <w:pStyle w:val="MainBody"/>
        <w:rPr>
          <w:b/>
          <w:bCs/>
          <w:i/>
          <w:iCs/>
        </w:rPr>
      </w:pPr>
      <w:r w:rsidRPr="009610F9">
        <w:rPr>
          <w:b/>
          <w:bCs/>
          <w:i/>
          <w:iCs/>
        </w:rPr>
        <w:t>3) Tell all the congregation of Israel that on the tenth day of this month every man shall take a lamb according to their fathers' houses, a lamb for a household.</w:t>
      </w:r>
    </w:p>
    <w:p w14:paraId="6F42C00B" w14:textId="77777777" w:rsidR="009610F9" w:rsidRPr="009610F9" w:rsidRDefault="009610F9" w:rsidP="009610F9">
      <w:pPr>
        <w:pStyle w:val="MainBody"/>
        <w:rPr>
          <w:i/>
          <w:iCs/>
        </w:rPr>
      </w:pPr>
    </w:p>
    <w:p w14:paraId="6ECE5A82" w14:textId="77777777" w:rsidR="009610F9" w:rsidRPr="009610F9" w:rsidRDefault="009610F9" w:rsidP="009610F9">
      <w:pPr>
        <w:pStyle w:val="MainBody"/>
        <w:rPr>
          <w:i/>
          <w:iCs/>
        </w:rPr>
      </w:pPr>
      <w:r w:rsidRPr="009610F9">
        <w:rPr>
          <w:i/>
          <w:iCs/>
        </w:rPr>
        <w:t>4) And if the household is too small for a lamb, then he and his nearest neighbor shall take according to the number of persons; according to what each can eat you shall make your count for the lamb.</w:t>
      </w:r>
    </w:p>
    <w:p w14:paraId="7D731872" w14:textId="77777777" w:rsidR="009610F9" w:rsidRPr="009610F9" w:rsidRDefault="009610F9" w:rsidP="009610F9">
      <w:pPr>
        <w:pStyle w:val="MainBody"/>
        <w:rPr>
          <w:i/>
          <w:iCs/>
        </w:rPr>
      </w:pPr>
    </w:p>
    <w:p w14:paraId="437DCAEB" w14:textId="77777777" w:rsidR="009610F9" w:rsidRPr="009610F9" w:rsidRDefault="009610F9" w:rsidP="009610F9">
      <w:pPr>
        <w:pStyle w:val="MainBody"/>
        <w:rPr>
          <w:i/>
          <w:iCs/>
        </w:rPr>
      </w:pPr>
      <w:r w:rsidRPr="009610F9">
        <w:rPr>
          <w:i/>
          <w:iCs/>
        </w:rPr>
        <w:t>5) Your lamb shall be without blemish, a male a year old. You may take it from the sheep or from the goats,</w:t>
      </w:r>
    </w:p>
    <w:p w14:paraId="4BDE7CCD" w14:textId="77777777" w:rsidR="009610F9" w:rsidRPr="009610F9" w:rsidRDefault="009610F9" w:rsidP="009610F9">
      <w:pPr>
        <w:pStyle w:val="MainBody"/>
        <w:rPr>
          <w:i/>
          <w:iCs/>
        </w:rPr>
      </w:pPr>
    </w:p>
    <w:p w14:paraId="31669FBD" w14:textId="4EFC7FBA" w:rsidR="009610F9" w:rsidRPr="009610F9" w:rsidRDefault="009610F9" w:rsidP="009610F9">
      <w:pPr>
        <w:pStyle w:val="MainBody"/>
        <w:rPr>
          <w:b/>
          <w:bCs/>
          <w:i/>
          <w:iCs/>
        </w:rPr>
      </w:pPr>
      <w:r w:rsidRPr="009610F9">
        <w:rPr>
          <w:b/>
          <w:bCs/>
          <w:i/>
          <w:iCs/>
        </w:rPr>
        <w:t>6) and you shall keep it until the fourteenth day of this month, when the whole assembly of the congregation of Israel shall kill their lambs at twilight.</w:t>
      </w:r>
      <w:r w:rsidR="00C85DE3">
        <w:rPr>
          <w:b/>
          <w:bCs/>
          <w:i/>
          <w:iCs/>
        </w:rPr>
        <w:t>”</w:t>
      </w:r>
    </w:p>
    <w:p w14:paraId="490AD247" w14:textId="77777777" w:rsidR="009610F9" w:rsidRDefault="009610F9" w:rsidP="009610F9">
      <w:pPr>
        <w:pStyle w:val="MainBody"/>
      </w:pPr>
    </w:p>
    <w:p w14:paraId="49AA2AF2" w14:textId="77777777" w:rsidR="00C07199" w:rsidRPr="004F5125" w:rsidRDefault="00C07199" w:rsidP="00C07199">
      <w:pPr>
        <w:pStyle w:val="Heading"/>
      </w:pPr>
      <w:r w:rsidRPr="004F5125">
        <w:t>The Triumphal Entry</w:t>
      </w:r>
      <w:r w:rsidRPr="004F5125">
        <w:rPr>
          <w:rStyle w:val="ChapterHeadingCharChar"/>
          <w:rFonts w:ascii="Times New Roman" w:hAnsi="Times New Roman"/>
          <w:sz w:val="22"/>
          <w:szCs w:val="22"/>
        </w:rPr>
        <w:fldChar w:fldCharType="begin"/>
      </w:r>
      <w:r w:rsidRPr="004F5125">
        <w:rPr>
          <w:rStyle w:val="TOC2Char"/>
        </w:rPr>
        <w:instrText xml:space="preserve">TC </w:instrText>
      </w:r>
      <w:r w:rsidRPr="004F5125">
        <w:rPr>
          <w:rStyle w:val="ATOCChar"/>
          <w:sz w:val="22"/>
          <w:szCs w:val="22"/>
        </w:rPr>
        <w:instrText>“</w:instrText>
      </w:r>
      <w:bookmarkStart w:id="60" w:name="_Toc68916536"/>
      <w:r w:rsidRPr="004F5125">
        <w:rPr>
          <w:rStyle w:val="TOC2Char"/>
        </w:rPr>
        <w:instrText>The Triumphal Entry</w:instrText>
      </w:r>
      <w:bookmarkEnd w:id="60"/>
      <w:r w:rsidRPr="004F5125">
        <w:rPr>
          <w:rStyle w:val="ATOCChar"/>
          <w:sz w:val="22"/>
          <w:szCs w:val="22"/>
        </w:rPr>
        <w:instrText>” \f</w:instrText>
      </w:r>
      <w:r w:rsidRPr="004F5125">
        <w:rPr>
          <w:rStyle w:val="TOC2Char"/>
        </w:rPr>
        <w:instrText xml:space="preserve"> C \l </w:instrText>
      </w:r>
      <w:r w:rsidRPr="004F5125">
        <w:rPr>
          <w:rStyle w:val="ATOCChar"/>
          <w:sz w:val="22"/>
          <w:szCs w:val="22"/>
        </w:rPr>
        <w:instrText>“2”</w:instrText>
      </w:r>
      <w:r w:rsidRPr="004F5125">
        <w:rPr>
          <w:rStyle w:val="ChapterHeadingCharChar"/>
          <w:rFonts w:ascii="Times New Roman" w:hAnsi="Times New Roman"/>
          <w:sz w:val="22"/>
          <w:szCs w:val="22"/>
        </w:rPr>
        <w:fldChar w:fldCharType="end"/>
      </w:r>
    </w:p>
    <w:p w14:paraId="203E73E9" w14:textId="651BFE0A" w:rsidR="00C07199" w:rsidRDefault="00C07199" w:rsidP="00C07199">
      <w:pPr>
        <w:pStyle w:val="MainBody"/>
      </w:pPr>
      <w:r w:rsidRPr="004F5125">
        <w:t xml:space="preserve">Now read the latter portion of Luke Chapter 19, which recounts The Triumphal Entry.  </w:t>
      </w:r>
      <w:r w:rsidR="006E2D5B">
        <w:t xml:space="preserve">In Luke Chapter 19, we see </w:t>
      </w:r>
      <w:r w:rsidRPr="004F5125">
        <w:t>as fathers throughout all of J</w:t>
      </w:r>
      <w:r w:rsidR="006E2D5B">
        <w:t xml:space="preserve">udea </w:t>
      </w:r>
      <w:r w:rsidRPr="004F5125">
        <w:t>were inspecting their lambs for selection, looking for The One Lamb without blemish, so too were The Jewish people “examining” The Lamb of God’s sacrifice as He approached Jerusalem.</w:t>
      </w:r>
    </w:p>
    <w:p w14:paraId="7DEDC0A9" w14:textId="25051D57" w:rsidR="00C85DE3" w:rsidRDefault="00C85DE3" w:rsidP="00C07199">
      <w:pPr>
        <w:pStyle w:val="MainBody"/>
      </w:pPr>
    </w:p>
    <w:p w14:paraId="652776B2" w14:textId="77777777" w:rsidR="00C85DE3" w:rsidRDefault="00C85DE3" w:rsidP="00C85DE3">
      <w:pPr>
        <w:pStyle w:val="Heading"/>
      </w:pPr>
      <w:r>
        <w:lastRenderedPageBreak/>
        <w:t>Luke 19:28-44</w:t>
      </w:r>
    </w:p>
    <w:p w14:paraId="36016D6C" w14:textId="77777777" w:rsidR="00C85DE3" w:rsidRPr="00C85DE3" w:rsidRDefault="00C85DE3" w:rsidP="00C85DE3">
      <w:pPr>
        <w:pStyle w:val="MainBody"/>
        <w:rPr>
          <w:i/>
          <w:iCs/>
        </w:rPr>
      </w:pPr>
      <w:r w:rsidRPr="00C85DE3">
        <w:rPr>
          <w:i/>
          <w:iCs/>
        </w:rPr>
        <w:t>28) And when he had said these things, he went on ahead, going up to Jerusalem.</w:t>
      </w:r>
    </w:p>
    <w:p w14:paraId="6FCF8B25" w14:textId="77777777" w:rsidR="00C85DE3" w:rsidRPr="00C85DE3" w:rsidRDefault="00C85DE3" w:rsidP="00C85DE3">
      <w:pPr>
        <w:pStyle w:val="MainBody"/>
        <w:rPr>
          <w:i/>
          <w:iCs/>
        </w:rPr>
      </w:pPr>
    </w:p>
    <w:p w14:paraId="0819EC27" w14:textId="77777777" w:rsidR="00C85DE3" w:rsidRPr="00C85DE3" w:rsidRDefault="00C85DE3" w:rsidP="00C85DE3">
      <w:pPr>
        <w:pStyle w:val="MainBody"/>
        <w:rPr>
          <w:i/>
          <w:iCs/>
        </w:rPr>
      </w:pPr>
      <w:r w:rsidRPr="00C85DE3">
        <w:rPr>
          <w:i/>
          <w:iCs/>
        </w:rPr>
        <w:t xml:space="preserve">29) When he drew near to Bethphage and Bethany, at the mount that is called Olivet, he sent two of the disciples, </w:t>
      </w:r>
    </w:p>
    <w:p w14:paraId="6585423F" w14:textId="77777777" w:rsidR="00C85DE3" w:rsidRPr="00C85DE3" w:rsidRDefault="00C85DE3" w:rsidP="00C85DE3">
      <w:pPr>
        <w:pStyle w:val="MainBody"/>
        <w:rPr>
          <w:i/>
          <w:iCs/>
        </w:rPr>
      </w:pPr>
    </w:p>
    <w:p w14:paraId="444B5FED" w14:textId="7404AAC6" w:rsidR="00C85DE3" w:rsidRPr="00C85DE3" w:rsidRDefault="00C85DE3" w:rsidP="00C85DE3">
      <w:pPr>
        <w:pStyle w:val="MainBody"/>
        <w:rPr>
          <w:i/>
          <w:iCs/>
        </w:rPr>
      </w:pPr>
      <w:r w:rsidRPr="00C85DE3">
        <w:rPr>
          <w:i/>
          <w:iCs/>
        </w:rPr>
        <w:t xml:space="preserve">30) saying, </w:t>
      </w:r>
      <w:r>
        <w:rPr>
          <w:i/>
          <w:iCs/>
        </w:rPr>
        <w:t>“</w:t>
      </w:r>
      <w:r w:rsidRPr="00C85DE3">
        <w:rPr>
          <w:i/>
          <w:iCs/>
        </w:rPr>
        <w:t>Go into the village in front of you, where on entering you will find a colt tied, on which no one has ever yet sat. Untie it and bring it here.</w:t>
      </w:r>
    </w:p>
    <w:p w14:paraId="1AABD64D" w14:textId="77777777" w:rsidR="00C85DE3" w:rsidRPr="00C85DE3" w:rsidRDefault="00C85DE3" w:rsidP="00C85DE3">
      <w:pPr>
        <w:pStyle w:val="MainBody"/>
        <w:rPr>
          <w:i/>
          <w:iCs/>
        </w:rPr>
      </w:pPr>
    </w:p>
    <w:p w14:paraId="4D48FB39" w14:textId="042BE5C5" w:rsidR="00C85DE3" w:rsidRPr="00C85DE3" w:rsidRDefault="00C85DE3" w:rsidP="00C85DE3">
      <w:pPr>
        <w:pStyle w:val="MainBody"/>
        <w:rPr>
          <w:i/>
          <w:iCs/>
        </w:rPr>
      </w:pPr>
      <w:r w:rsidRPr="00C85DE3">
        <w:rPr>
          <w:i/>
          <w:iCs/>
        </w:rPr>
        <w:t xml:space="preserve">31) If anyone asks you, </w:t>
      </w:r>
      <w:r>
        <w:rPr>
          <w:i/>
          <w:iCs/>
        </w:rPr>
        <w:t>‘</w:t>
      </w:r>
      <w:r w:rsidRPr="00C85DE3">
        <w:rPr>
          <w:i/>
          <w:iCs/>
        </w:rPr>
        <w:t>Why are you untying it?</w:t>
      </w:r>
      <w:r>
        <w:rPr>
          <w:i/>
          <w:iCs/>
        </w:rPr>
        <w:t>’</w:t>
      </w:r>
      <w:r w:rsidRPr="00C85DE3">
        <w:rPr>
          <w:i/>
          <w:iCs/>
        </w:rPr>
        <w:t xml:space="preserve"> you shall say this: </w:t>
      </w:r>
      <w:r>
        <w:rPr>
          <w:i/>
          <w:iCs/>
        </w:rPr>
        <w:t>‘</w:t>
      </w:r>
      <w:r w:rsidRPr="00C85DE3">
        <w:rPr>
          <w:i/>
          <w:iCs/>
        </w:rPr>
        <w:t>The Lord has need of it.</w:t>
      </w:r>
      <w:r>
        <w:rPr>
          <w:i/>
          <w:iCs/>
        </w:rPr>
        <w:t>’”</w:t>
      </w:r>
      <w:r w:rsidRPr="00C85DE3">
        <w:rPr>
          <w:i/>
          <w:iCs/>
        </w:rPr>
        <w:t xml:space="preserve"> </w:t>
      </w:r>
    </w:p>
    <w:p w14:paraId="03DA9CD7" w14:textId="77777777" w:rsidR="00C85DE3" w:rsidRPr="00C85DE3" w:rsidRDefault="00C85DE3" w:rsidP="00C85DE3">
      <w:pPr>
        <w:pStyle w:val="MainBody"/>
        <w:rPr>
          <w:i/>
          <w:iCs/>
        </w:rPr>
      </w:pPr>
    </w:p>
    <w:p w14:paraId="74BFA37E" w14:textId="77777777" w:rsidR="00C85DE3" w:rsidRPr="00C85DE3" w:rsidRDefault="00C85DE3" w:rsidP="00C85DE3">
      <w:pPr>
        <w:pStyle w:val="MainBody"/>
        <w:rPr>
          <w:i/>
          <w:iCs/>
        </w:rPr>
      </w:pPr>
      <w:r w:rsidRPr="00C85DE3">
        <w:rPr>
          <w:i/>
          <w:iCs/>
        </w:rPr>
        <w:t xml:space="preserve">32) So those who were sent went away and found it just as he had told them. </w:t>
      </w:r>
    </w:p>
    <w:p w14:paraId="76F00C3C" w14:textId="77777777" w:rsidR="00C85DE3" w:rsidRPr="00C85DE3" w:rsidRDefault="00C85DE3" w:rsidP="00C85DE3">
      <w:pPr>
        <w:pStyle w:val="MainBody"/>
        <w:rPr>
          <w:i/>
          <w:iCs/>
        </w:rPr>
      </w:pPr>
    </w:p>
    <w:p w14:paraId="7212568D" w14:textId="5918B26F" w:rsidR="00C85DE3" w:rsidRPr="00C85DE3" w:rsidRDefault="00C85DE3" w:rsidP="00C85DE3">
      <w:pPr>
        <w:pStyle w:val="MainBody"/>
        <w:rPr>
          <w:i/>
          <w:iCs/>
        </w:rPr>
      </w:pPr>
      <w:r w:rsidRPr="00C85DE3">
        <w:rPr>
          <w:i/>
          <w:iCs/>
        </w:rPr>
        <w:t xml:space="preserve">33) And as they were untying the colt, its owners said to them, </w:t>
      </w:r>
      <w:r>
        <w:rPr>
          <w:i/>
          <w:iCs/>
        </w:rPr>
        <w:t>“</w:t>
      </w:r>
      <w:r w:rsidRPr="00C85DE3">
        <w:rPr>
          <w:i/>
          <w:iCs/>
        </w:rPr>
        <w:t>Why are you untying the colt?</w:t>
      </w:r>
      <w:r>
        <w:rPr>
          <w:i/>
          <w:iCs/>
        </w:rPr>
        <w:t>”</w:t>
      </w:r>
      <w:r w:rsidRPr="00C85DE3">
        <w:rPr>
          <w:i/>
          <w:iCs/>
        </w:rPr>
        <w:t xml:space="preserve"> </w:t>
      </w:r>
    </w:p>
    <w:p w14:paraId="448F49B2" w14:textId="77777777" w:rsidR="00C85DE3" w:rsidRPr="00C85DE3" w:rsidRDefault="00C85DE3" w:rsidP="00C85DE3">
      <w:pPr>
        <w:pStyle w:val="MainBody"/>
        <w:rPr>
          <w:i/>
          <w:iCs/>
        </w:rPr>
      </w:pPr>
    </w:p>
    <w:p w14:paraId="480B0FD9" w14:textId="3EA24F17" w:rsidR="00C85DE3" w:rsidRPr="00C85DE3" w:rsidRDefault="00C85DE3" w:rsidP="00C85DE3">
      <w:pPr>
        <w:pStyle w:val="MainBody"/>
        <w:rPr>
          <w:i/>
          <w:iCs/>
        </w:rPr>
      </w:pPr>
      <w:r w:rsidRPr="00C85DE3">
        <w:rPr>
          <w:i/>
          <w:iCs/>
        </w:rPr>
        <w:t xml:space="preserve">34) And they said, </w:t>
      </w:r>
      <w:r>
        <w:rPr>
          <w:i/>
          <w:iCs/>
        </w:rPr>
        <w:t>“</w:t>
      </w:r>
      <w:r w:rsidRPr="00C85DE3">
        <w:rPr>
          <w:i/>
          <w:iCs/>
        </w:rPr>
        <w:t>The Lord has need of it.</w:t>
      </w:r>
      <w:r>
        <w:rPr>
          <w:i/>
          <w:iCs/>
        </w:rPr>
        <w:t>”</w:t>
      </w:r>
    </w:p>
    <w:p w14:paraId="6B6BDE08" w14:textId="77777777" w:rsidR="00C85DE3" w:rsidRPr="00C85DE3" w:rsidRDefault="00C85DE3" w:rsidP="00C85DE3">
      <w:pPr>
        <w:pStyle w:val="MainBody"/>
        <w:rPr>
          <w:i/>
          <w:iCs/>
        </w:rPr>
      </w:pPr>
    </w:p>
    <w:p w14:paraId="2431CFD2" w14:textId="77777777" w:rsidR="00C85DE3" w:rsidRPr="00C85DE3" w:rsidRDefault="00C85DE3" w:rsidP="00C85DE3">
      <w:pPr>
        <w:pStyle w:val="MainBody"/>
        <w:rPr>
          <w:i/>
          <w:iCs/>
        </w:rPr>
      </w:pPr>
      <w:r w:rsidRPr="00C85DE3">
        <w:rPr>
          <w:i/>
          <w:iCs/>
        </w:rPr>
        <w:t xml:space="preserve">35) And they brought it to Jesus, and throwing their cloaks on the colt, they set Jesus on it. </w:t>
      </w:r>
    </w:p>
    <w:p w14:paraId="25FE68F5" w14:textId="77777777" w:rsidR="00C85DE3" w:rsidRPr="00C85DE3" w:rsidRDefault="00C85DE3" w:rsidP="00C85DE3">
      <w:pPr>
        <w:pStyle w:val="MainBody"/>
        <w:rPr>
          <w:i/>
          <w:iCs/>
        </w:rPr>
      </w:pPr>
    </w:p>
    <w:p w14:paraId="2C0D454A" w14:textId="77777777" w:rsidR="00C85DE3" w:rsidRPr="00C85DE3" w:rsidRDefault="00C85DE3" w:rsidP="00C85DE3">
      <w:pPr>
        <w:pStyle w:val="MainBody"/>
        <w:rPr>
          <w:i/>
          <w:iCs/>
        </w:rPr>
      </w:pPr>
      <w:r w:rsidRPr="00C85DE3">
        <w:rPr>
          <w:i/>
          <w:iCs/>
        </w:rPr>
        <w:t xml:space="preserve">36) And as he rode along, they spread their cloaks on the road. </w:t>
      </w:r>
    </w:p>
    <w:p w14:paraId="1427E9E6" w14:textId="77777777" w:rsidR="00C85DE3" w:rsidRPr="00C85DE3" w:rsidRDefault="00C85DE3" w:rsidP="00C85DE3">
      <w:pPr>
        <w:pStyle w:val="MainBody"/>
        <w:rPr>
          <w:i/>
          <w:iCs/>
        </w:rPr>
      </w:pPr>
    </w:p>
    <w:p w14:paraId="5A44D101" w14:textId="77777777" w:rsidR="00C85DE3" w:rsidRPr="00C85DE3" w:rsidRDefault="00C85DE3" w:rsidP="00C85DE3">
      <w:pPr>
        <w:pStyle w:val="MainBody"/>
        <w:rPr>
          <w:b/>
          <w:bCs/>
          <w:i/>
          <w:iCs/>
        </w:rPr>
      </w:pPr>
      <w:r w:rsidRPr="00C85DE3">
        <w:rPr>
          <w:i/>
          <w:iCs/>
        </w:rPr>
        <w:t>37) As he was drawing near-already on the way down the Mount of Olives-</w:t>
      </w:r>
      <w:r w:rsidRPr="00C85DE3">
        <w:rPr>
          <w:b/>
          <w:bCs/>
          <w:i/>
          <w:iCs/>
        </w:rPr>
        <w:t xml:space="preserve">the whole multitude of his disciples began to rejoice and praise God with a loud voice for all the mighty works that they had seen, </w:t>
      </w:r>
    </w:p>
    <w:p w14:paraId="1D12F2E6" w14:textId="77777777" w:rsidR="00C85DE3" w:rsidRPr="00C85DE3" w:rsidRDefault="00C85DE3" w:rsidP="00C85DE3">
      <w:pPr>
        <w:pStyle w:val="MainBody"/>
        <w:rPr>
          <w:b/>
          <w:bCs/>
          <w:i/>
          <w:iCs/>
        </w:rPr>
      </w:pPr>
    </w:p>
    <w:p w14:paraId="7AFD2BBB" w14:textId="2A2E8393" w:rsidR="00C85DE3" w:rsidRPr="00C85DE3" w:rsidRDefault="00C85DE3" w:rsidP="00C85DE3">
      <w:pPr>
        <w:pStyle w:val="MainBody"/>
        <w:rPr>
          <w:b/>
          <w:bCs/>
          <w:i/>
          <w:iCs/>
        </w:rPr>
      </w:pPr>
      <w:r w:rsidRPr="00C85DE3">
        <w:rPr>
          <w:b/>
          <w:bCs/>
          <w:i/>
          <w:iCs/>
        </w:rPr>
        <w:t xml:space="preserve">38) saying, </w:t>
      </w:r>
      <w:r>
        <w:rPr>
          <w:b/>
          <w:bCs/>
          <w:i/>
          <w:iCs/>
        </w:rPr>
        <w:t>“</w:t>
      </w:r>
      <w:r w:rsidRPr="00C85DE3">
        <w:rPr>
          <w:b/>
          <w:bCs/>
          <w:i/>
          <w:iCs/>
        </w:rPr>
        <w:t>Blessed is the King who comes in the name of the Lord! Peace in heaven and glory in the highest!</w:t>
      </w:r>
      <w:r>
        <w:rPr>
          <w:b/>
          <w:bCs/>
          <w:i/>
          <w:iCs/>
        </w:rPr>
        <w:t>”</w:t>
      </w:r>
    </w:p>
    <w:p w14:paraId="5D839E64" w14:textId="77777777" w:rsidR="00C85DE3" w:rsidRPr="00C85DE3" w:rsidRDefault="00C85DE3" w:rsidP="00C85DE3">
      <w:pPr>
        <w:pStyle w:val="MainBody"/>
        <w:rPr>
          <w:b/>
          <w:bCs/>
          <w:i/>
          <w:iCs/>
        </w:rPr>
      </w:pPr>
    </w:p>
    <w:p w14:paraId="1D604D1A" w14:textId="500D4BB6" w:rsidR="00C85DE3" w:rsidRPr="00C85DE3" w:rsidRDefault="00C85DE3" w:rsidP="00C85DE3">
      <w:pPr>
        <w:pStyle w:val="MainBody"/>
        <w:rPr>
          <w:b/>
          <w:bCs/>
          <w:i/>
          <w:iCs/>
        </w:rPr>
      </w:pPr>
      <w:r w:rsidRPr="00C85DE3">
        <w:rPr>
          <w:b/>
          <w:bCs/>
          <w:i/>
          <w:iCs/>
        </w:rPr>
        <w:t xml:space="preserve">39) And some of the Pharisees in the crowd said to him, </w:t>
      </w:r>
      <w:r>
        <w:rPr>
          <w:b/>
          <w:bCs/>
          <w:i/>
          <w:iCs/>
        </w:rPr>
        <w:t>“</w:t>
      </w:r>
      <w:r w:rsidRPr="00C85DE3">
        <w:rPr>
          <w:b/>
          <w:bCs/>
          <w:i/>
          <w:iCs/>
        </w:rPr>
        <w:t>Teacher, rebuke your disciples.</w:t>
      </w:r>
      <w:r>
        <w:rPr>
          <w:b/>
          <w:bCs/>
          <w:i/>
          <w:iCs/>
        </w:rPr>
        <w:t>”</w:t>
      </w:r>
    </w:p>
    <w:p w14:paraId="127AB212" w14:textId="77777777" w:rsidR="00C85DE3" w:rsidRPr="00C85DE3" w:rsidRDefault="00C85DE3" w:rsidP="00C85DE3">
      <w:pPr>
        <w:pStyle w:val="MainBody"/>
        <w:rPr>
          <w:b/>
          <w:bCs/>
          <w:i/>
          <w:iCs/>
        </w:rPr>
      </w:pPr>
    </w:p>
    <w:p w14:paraId="080E04EE" w14:textId="077FA9E5" w:rsidR="00C85DE3" w:rsidRPr="00C85DE3" w:rsidRDefault="00C85DE3" w:rsidP="00C85DE3">
      <w:pPr>
        <w:pStyle w:val="MainBody"/>
        <w:rPr>
          <w:b/>
          <w:bCs/>
          <w:i/>
          <w:iCs/>
        </w:rPr>
      </w:pPr>
      <w:r w:rsidRPr="00C85DE3">
        <w:rPr>
          <w:b/>
          <w:bCs/>
          <w:i/>
          <w:iCs/>
        </w:rPr>
        <w:t xml:space="preserve">40) He answered, </w:t>
      </w:r>
      <w:r>
        <w:rPr>
          <w:b/>
          <w:bCs/>
          <w:i/>
          <w:iCs/>
        </w:rPr>
        <w:t>“</w:t>
      </w:r>
      <w:r w:rsidRPr="00C85DE3">
        <w:rPr>
          <w:b/>
          <w:bCs/>
          <w:i/>
          <w:iCs/>
        </w:rPr>
        <w:t>I tell you, if these were silent, the very stones would cry out.</w:t>
      </w:r>
      <w:r>
        <w:rPr>
          <w:b/>
          <w:bCs/>
          <w:i/>
          <w:iCs/>
        </w:rPr>
        <w:t>”</w:t>
      </w:r>
    </w:p>
    <w:p w14:paraId="50435584" w14:textId="2214C42B" w:rsidR="00C85DE3" w:rsidRDefault="00C85DE3" w:rsidP="00C07199">
      <w:pPr>
        <w:pStyle w:val="MainBody"/>
      </w:pPr>
    </w:p>
    <w:p w14:paraId="7396E6E0" w14:textId="77777777" w:rsidR="00C85DE3" w:rsidRDefault="00C85DE3" w:rsidP="00C85DE3">
      <w:pPr>
        <w:pStyle w:val="Heading"/>
      </w:pPr>
      <w:r>
        <w:t>Jesus Weeps over Jerusalem</w:t>
      </w:r>
    </w:p>
    <w:p w14:paraId="26B70FB5" w14:textId="77777777" w:rsidR="00C85DE3" w:rsidRPr="00C85DE3" w:rsidRDefault="00C85DE3" w:rsidP="00C85DE3">
      <w:pPr>
        <w:pStyle w:val="MainBody"/>
        <w:rPr>
          <w:i/>
          <w:iCs/>
        </w:rPr>
      </w:pPr>
      <w:r w:rsidRPr="00C85DE3">
        <w:rPr>
          <w:i/>
          <w:iCs/>
        </w:rPr>
        <w:t xml:space="preserve">28) And when he drew near and saw the city, he wept over it, </w:t>
      </w:r>
    </w:p>
    <w:p w14:paraId="57E24B2C" w14:textId="77777777" w:rsidR="00C85DE3" w:rsidRPr="00C85DE3" w:rsidRDefault="00C85DE3" w:rsidP="00C85DE3">
      <w:pPr>
        <w:pStyle w:val="MainBody"/>
        <w:rPr>
          <w:i/>
          <w:iCs/>
        </w:rPr>
      </w:pPr>
    </w:p>
    <w:p w14:paraId="1F6ACE92" w14:textId="22C43D0C" w:rsidR="00C85DE3" w:rsidRPr="00C85DE3" w:rsidRDefault="00C85DE3" w:rsidP="00C85DE3">
      <w:pPr>
        <w:pStyle w:val="MainBody"/>
        <w:rPr>
          <w:i/>
          <w:iCs/>
        </w:rPr>
      </w:pPr>
      <w:r w:rsidRPr="00C85DE3">
        <w:rPr>
          <w:i/>
          <w:iCs/>
        </w:rPr>
        <w:t xml:space="preserve">29) saying, </w:t>
      </w:r>
      <w:r>
        <w:rPr>
          <w:b/>
          <w:bCs/>
          <w:i/>
          <w:iCs/>
        </w:rPr>
        <w:t>“</w:t>
      </w:r>
      <w:r w:rsidRPr="00C85DE3">
        <w:rPr>
          <w:b/>
          <w:bCs/>
          <w:i/>
          <w:iCs/>
        </w:rPr>
        <w:t xml:space="preserve">Would that you, even you, had known on this day </w:t>
      </w:r>
      <w:r w:rsidRPr="00C85DE3">
        <w:rPr>
          <w:i/>
          <w:iCs/>
        </w:rPr>
        <w:t xml:space="preserve">the things that make for peace! But now they are hidden from your eyes. </w:t>
      </w:r>
    </w:p>
    <w:p w14:paraId="5F838CFB" w14:textId="77777777" w:rsidR="00C85DE3" w:rsidRPr="00C85DE3" w:rsidRDefault="00C85DE3" w:rsidP="00C85DE3">
      <w:pPr>
        <w:pStyle w:val="MainBody"/>
        <w:rPr>
          <w:i/>
          <w:iCs/>
        </w:rPr>
      </w:pPr>
    </w:p>
    <w:p w14:paraId="54C46022" w14:textId="77777777" w:rsidR="00C85DE3" w:rsidRPr="00C85DE3" w:rsidRDefault="00C85DE3" w:rsidP="00C85DE3">
      <w:pPr>
        <w:pStyle w:val="MainBody"/>
        <w:rPr>
          <w:i/>
          <w:iCs/>
        </w:rPr>
      </w:pPr>
      <w:r w:rsidRPr="00C85DE3">
        <w:rPr>
          <w:i/>
          <w:iCs/>
        </w:rPr>
        <w:t xml:space="preserve">30) For the days will come upon you, when your enemies will set up a barricade around you and surround you and hem you in on every side </w:t>
      </w:r>
    </w:p>
    <w:p w14:paraId="0CA8E839" w14:textId="77777777" w:rsidR="00C85DE3" w:rsidRPr="00C85DE3" w:rsidRDefault="00C85DE3" w:rsidP="00C85DE3">
      <w:pPr>
        <w:pStyle w:val="MainBody"/>
        <w:rPr>
          <w:i/>
          <w:iCs/>
        </w:rPr>
      </w:pPr>
    </w:p>
    <w:p w14:paraId="46E18D73" w14:textId="0688A60D" w:rsidR="00C85DE3" w:rsidRPr="00C85DE3" w:rsidRDefault="00C85DE3" w:rsidP="00C85DE3">
      <w:pPr>
        <w:pStyle w:val="MainBody"/>
        <w:rPr>
          <w:b/>
          <w:bCs/>
        </w:rPr>
      </w:pPr>
      <w:r w:rsidRPr="00C85DE3">
        <w:rPr>
          <w:i/>
          <w:iCs/>
        </w:rPr>
        <w:t xml:space="preserve">31) and tear you down to the ground, you and your children within you. And they will not leave one stone upon another in you, </w:t>
      </w:r>
      <w:r w:rsidRPr="00C85DE3">
        <w:rPr>
          <w:b/>
          <w:bCs/>
          <w:i/>
          <w:iCs/>
        </w:rPr>
        <w:t>because you did not know the time of your visitation.</w:t>
      </w:r>
      <w:r>
        <w:rPr>
          <w:b/>
          <w:bCs/>
          <w:i/>
          <w:iCs/>
        </w:rPr>
        <w:t>”</w:t>
      </w:r>
    </w:p>
    <w:p w14:paraId="2151DE89" w14:textId="0ABDCFDA" w:rsidR="00D76AA2" w:rsidRDefault="00D76AA2" w:rsidP="00756FBD">
      <w:pPr>
        <w:pStyle w:val="MainBody"/>
      </w:pPr>
    </w:p>
    <w:p w14:paraId="497B7CFF" w14:textId="48CC9C97" w:rsidR="000A3132" w:rsidRPr="004F5125" w:rsidRDefault="00756FBD" w:rsidP="00756FBD">
      <w:pPr>
        <w:pStyle w:val="MainBody"/>
      </w:pPr>
      <w:r w:rsidRPr="004F5125">
        <w:t>Even as the people sang “Hosannah, Hosannah – Blessed be the name of the Lord” (a fulfillment of Psalm 118</w:t>
      </w:r>
      <w:r w:rsidR="009565B2" w:rsidRPr="004F5125">
        <w:t>), T</w:t>
      </w:r>
      <w:r w:rsidRPr="004F5125">
        <w:t>he Pharisees ordered Christ to rebuke His followers for their “blasphemy”.</w:t>
      </w:r>
    </w:p>
    <w:p w14:paraId="217728EB" w14:textId="77777777" w:rsidR="000A3132" w:rsidRPr="004F5125" w:rsidRDefault="000A3132" w:rsidP="00756FBD">
      <w:pPr>
        <w:pStyle w:val="MainBody"/>
      </w:pPr>
    </w:p>
    <w:p w14:paraId="73697085" w14:textId="77777777" w:rsidR="00D23FBC" w:rsidRPr="004F5125" w:rsidRDefault="00756FBD" w:rsidP="00756FBD">
      <w:pPr>
        <w:pStyle w:val="MainBody"/>
      </w:pPr>
      <w:r w:rsidRPr="004F5125">
        <w:t>Christ had tw</w:t>
      </w:r>
      <w:r w:rsidR="00D23FBC" w:rsidRPr="004F5125">
        <w:t>o responses, the first to say, “I tell you, if these were silent, the very stones would cry out.”</w:t>
      </w:r>
    </w:p>
    <w:p w14:paraId="2F0EA484" w14:textId="77777777" w:rsidR="00E7561E" w:rsidRPr="004F5125" w:rsidRDefault="00E7561E" w:rsidP="00756FBD">
      <w:pPr>
        <w:pStyle w:val="MainBody"/>
      </w:pPr>
    </w:p>
    <w:p w14:paraId="5FCA1BB7" w14:textId="77777777" w:rsidR="00756FBD" w:rsidRPr="004F5125" w:rsidRDefault="00756FBD" w:rsidP="00756FBD">
      <w:pPr>
        <w:pStyle w:val="MainBody"/>
      </w:pPr>
      <w:r w:rsidRPr="004F5125">
        <w:t>This is a declaration that all of God’</w:t>
      </w:r>
      <w:r w:rsidR="00D23FBC" w:rsidRPr="004F5125">
        <w:t>s C</w:t>
      </w:r>
      <w:r w:rsidRPr="004F5125">
        <w:t>reation wait</w:t>
      </w:r>
      <w:r w:rsidR="00BA39AC" w:rsidRPr="004F5125">
        <w:t>ed</w:t>
      </w:r>
      <w:r w:rsidRPr="004F5125">
        <w:t xml:space="preserve"> for that day (as if creation was itself numbering the days)</w:t>
      </w:r>
      <w:r w:rsidR="00BA39AC" w:rsidRPr="004F5125">
        <w:t>,</w:t>
      </w:r>
      <w:r w:rsidRPr="004F5125">
        <w:t xml:space="preserve"> and all creation recognized th</w:t>
      </w:r>
      <w:r w:rsidR="00BA39AC" w:rsidRPr="004F5125">
        <w:t>e</w:t>
      </w:r>
      <w:r w:rsidRPr="004F5125">
        <w:t xml:space="preserve"> day</w:t>
      </w:r>
      <w:r w:rsidR="009565B2" w:rsidRPr="004F5125">
        <w:t xml:space="preserve"> with the exception of T</w:t>
      </w:r>
      <w:r w:rsidRPr="004F5125">
        <w:t>he Pharisees.</w:t>
      </w:r>
    </w:p>
    <w:p w14:paraId="67962B6C" w14:textId="77777777" w:rsidR="00756FBD" w:rsidRPr="004F5125" w:rsidRDefault="00756FBD" w:rsidP="00756FBD">
      <w:pPr>
        <w:pStyle w:val="MainBody"/>
      </w:pPr>
    </w:p>
    <w:p w14:paraId="070CB650" w14:textId="77777777" w:rsidR="00756FBD" w:rsidRPr="004F5125" w:rsidRDefault="00756FBD" w:rsidP="00756FBD">
      <w:pPr>
        <w:pStyle w:val="MainBody"/>
      </w:pPr>
      <w:r w:rsidRPr="004F5125">
        <w:t>His second response was to weep over Jerusalem as he approached</w:t>
      </w:r>
      <w:r w:rsidR="000A3132" w:rsidRPr="004F5125">
        <w:t xml:space="preserve"> it from a distance.  Then we find this stunning direct reference to Daniel </w:t>
      </w:r>
      <w:r w:rsidR="00D23FBC" w:rsidRPr="004F5125">
        <w:t xml:space="preserve">Chapter </w:t>
      </w:r>
      <w:r w:rsidR="000A3132" w:rsidRPr="004F5125">
        <w:t>9.</w:t>
      </w:r>
      <w:r w:rsidR="00D23FBC" w:rsidRPr="004F5125">
        <w:t xml:space="preserve">  </w:t>
      </w:r>
      <w:r w:rsidR="000A3132" w:rsidRPr="004F5125">
        <w:t>W</w:t>
      </w:r>
      <w:r w:rsidRPr="004F5125">
        <w:t>hile</w:t>
      </w:r>
      <w:r w:rsidR="000A3132" w:rsidRPr="004F5125">
        <w:t xml:space="preserve"> </w:t>
      </w:r>
      <w:r w:rsidRPr="004F5125">
        <w:t xml:space="preserve">seeming to </w:t>
      </w:r>
      <w:r w:rsidR="009565B2" w:rsidRPr="004F5125">
        <w:t>address T</w:t>
      </w:r>
      <w:r w:rsidR="000A3132" w:rsidRPr="004F5125">
        <w:t>he Pharisees, Christ says,</w:t>
      </w:r>
    </w:p>
    <w:p w14:paraId="0DBADA01" w14:textId="77777777" w:rsidR="00756FBD" w:rsidRPr="004F5125" w:rsidRDefault="00756FBD" w:rsidP="00756FBD">
      <w:pPr>
        <w:pStyle w:val="MainBody"/>
        <w:rPr>
          <w:szCs w:val="24"/>
        </w:rPr>
      </w:pPr>
    </w:p>
    <w:p w14:paraId="544A2204" w14:textId="77777777" w:rsidR="006E2D5B" w:rsidRPr="00F23D32" w:rsidRDefault="00BA39AC" w:rsidP="00E0114B">
      <w:pPr>
        <w:pStyle w:val="Verse"/>
        <w:ind w:left="0"/>
        <w:rPr>
          <w:i/>
          <w:iCs/>
        </w:rPr>
      </w:pPr>
      <w:r w:rsidRPr="00F23D32">
        <w:rPr>
          <w:i/>
          <w:iCs/>
        </w:rPr>
        <w:t xml:space="preserve">42) </w:t>
      </w:r>
      <w:r w:rsidR="00D23FBC" w:rsidRPr="00F23D32">
        <w:rPr>
          <w:i/>
          <w:iCs/>
        </w:rPr>
        <w:t xml:space="preserve">“Would that </w:t>
      </w:r>
      <w:r w:rsidR="00D23FBC" w:rsidRPr="00F23D32">
        <w:rPr>
          <w:b/>
          <w:i/>
          <w:iCs/>
        </w:rPr>
        <w:t>you, even you</w:t>
      </w:r>
      <w:r w:rsidR="00D23FBC" w:rsidRPr="00F23D32">
        <w:rPr>
          <w:i/>
          <w:iCs/>
        </w:rPr>
        <w:t xml:space="preserve">, had known on </w:t>
      </w:r>
      <w:r w:rsidR="00D23FBC" w:rsidRPr="00F23D32">
        <w:rPr>
          <w:b/>
          <w:i/>
          <w:iCs/>
        </w:rPr>
        <w:t>this day</w:t>
      </w:r>
      <w:r w:rsidR="00D23FBC" w:rsidRPr="00F23D32">
        <w:rPr>
          <w:i/>
          <w:iCs/>
        </w:rPr>
        <w:t xml:space="preserve"> the things that make for peace! But now they are hidden from your eyes.</w:t>
      </w:r>
    </w:p>
    <w:p w14:paraId="3B07E27F" w14:textId="77777777" w:rsidR="006E2D5B" w:rsidRPr="00F23D32" w:rsidRDefault="006E2D5B" w:rsidP="00E0114B">
      <w:pPr>
        <w:pStyle w:val="Verse"/>
        <w:ind w:left="0"/>
        <w:rPr>
          <w:i/>
          <w:iCs/>
        </w:rPr>
      </w:pPr>
    </w:p>
    <w:p w14:paraId="38890352" w14:textId="77777777" w:rsidR="006E2D5B" w:rsidRPr="00F23D32" w:rsidRDefault="00BA39AC" w:rsidP="00E0114B">
      <w:pPr>
        <w:pStyle w:val="Verse"/>
        <w:ind w:left="0"/>
        <w:rPr>
          <w:i/>
          <w:iCs/>
        </w:rPr>
      </w:pPr>
      <w:r w:rsidRPr="00F23D32">
        <w:rPr>
          <w:i/>
          <w:iCs/>
        </w:rPr>
        <w:t xml:space="preserve">43) </w:t>
      </w:r>
      <w:r w:rsidR="00D23FBC" w:rsidRPr="00F23D32">
        <w:rPr>
          <w:i/>
          <w:iCs/>
        </w:rPr>
        <w:t>For the days will come upon you, when your enemies will set up a barricade around you and surround you and hem you in on every side</w:t>
      </w:r>
    </w:p>
    <w:p w14:paraId="7B512AD1" w14:textId="77777777" w:rsidR="006E2D5B" w:rsidRPr="00F23D32" w:rsidRDefault="006E2D5B" w:rsidP="00E0114B">
      <w:pPr>
        <w:pStyle w:val="Verse"/>
        <w:ind w:left="0"/>
        <w:rPr>
          <w:i/>
          <w:iCs/>
        </w:rPr>
      </w:pPr>
    </w:p>
    <w:p w14:paraId="73E47F72" w14:textId="77777777" w:rsidR="00D23FBC" w:rsidRPr="004F5125" w:rsidRDefault="00BA39AC" w:rsidP="00E0114B">
      <w:pPr>
        <w:pStyle w:val="Verse"/>
        <w:ind w:left="0"/>
      </w:pPr>
      <w:r w:rsidRPr="00F23D32">
        <w:rPr>
          <w:i/>
          <w:iCs/>
        </w:rPr>
        <w:t xml:space="preserve">44) </w:t>
      </w:r>
      <w:r w:rsidR="00D23FBC" w:rsidRPr="00F23D32">
        <w:rPr>
          <w:i/>
          <w:iCs/>
        </w:rPr>
        <w:t xml:space="preserve">and tear you down to the ground, you and your children within you. And they will not leave one stone upon another in you, </w:t>
      </w:r>
      <w:r w:rsidR="00D23FBC" w:rsidRPr="00F23D32">
        <w:rPr>
          <w:b/>
          <w:i/>
          <w:iCs/>
        </w:rPr>
        <w:t>because you did not know the time of your visitation.</w:t>
      </w:r>
      <w:r w:rsidR="00C750C8" w:rsidRPr="00F23D32">
        <w:rPr>
          <w:i/>
          <w:iCs/>
        </w:rPr>
        <w:t>”</w:t>
      </w:r>
    </w:p>
    <w:p w14:paraId="1FFA2B6E" w14:textId="77777777" w:rsidR="00756FBD" w:rsidRPr="004F5125" w:rsidRDefault="00756FBD" w:rsidP="00756FBD">
      <w:pPr>
        <w:pStyle w:val="MainBody"/>
      </w:pPr>
    </w:p>
    <w:p w14:paraId="5B60EDE8" w14:textId="77777777" w:rsidR="006668D2" w:rsidRPr="004F5125" w:rsidRDefault="00756FBD" w:rsidP="00756FBD">
      <w:pPr>
        <w:pStyle w:val="MainBody"/>
      </w:pPr>
      <w:r w:rsidRPr="004F5125">
        <w:t xml:space="preserve">Twice </w:t>
      </w:r>
      <w:r w:rsidR="00BA39AC" w:rsidRPr="004F5125">
        <w:t xml:space="preserve">we find </w:t>
      </w:r>
      <w:r w:rsidRPr="004F5125">
        <w:t>a dir</w:t>
      </w:r>
      <w:r w:rsidR="009565B2" w:rsidRPr="004F5125">
        <w:t>ect condemnation of T</w:t>
      </w:r>
      <w:r w:rsidRPr="004F5125">
        <w:t>h</w:t>
      </w:r>
      <w:r w:rsidR="000A3132" w:rsidRPr="004F5125">
        <w:t xml:space="preserve">e Pharisees in this passage.  “If </w:t>
      </w:r>
      <w:r w:rsidR="000A3132" w:rsidRPr="004F5125">
        <w:rPr>
          <w:b/>
        </w:rPr>
        <w:t>you, even you</w:t>
      </w:r>
      <w:r w:rsidR="000A3132" w:rsidRPr="004F5125">
        <w:t>, h</w:t>
      </w:r>
      <w:r w:rsidR="00CD32DF" w:rsidRPr="004F5125">
        <w:t xml:space="preserve">ad </w:t>
      </w:r>
      <w:r w:rsidRPr="004F5125">
        <w:t xml:space="preserve">known on </w:t>
      </w:r>
      <w:r w:rsidRPr="004F5125">
        <w:rPr>
          <w:b/>
        </w:rPr>
        <w:t>this</w:t>
      </w:r>
      <w:r w:rsidRPr="004F5125">
        <w:t xml:space="preserve"> day …”.  What a powerful little four-letter </w:t>
      </w:r>
      <w:r w:rsidR="000A3132" w:rsidRPr="004F5125">
        <w:t xml:space="preserve">English </w:t>
      </w:r>
      <w:r w:rsidRPr="004F5125">
        <w:t>word</w:t>
      </w:r>
      <w:r w:rsidR="00BA39AC" w:rsidRPr="004F5125">
        <w:t xml:space="preserve"> – </w:t>
      </w:r>
      <w:r w:rsidRPr="004F5125">
        <w:t>“This”.</w:t>
      </w:r>
      <w:r w:rsidR="006668D2" w:rsidRPr="004F5125">
        <w:t xml:space="preserve">  The translation from the original Greek word taute means “</w:t>
      </w:r>
      <w:r w:rsidR="006668D2" w:rsidRPr="004F5125">
        <w:rPr>
          <w:b/>
        </w:rPr>
        <w:t>This very</w:t>
      </w:r>
      <w:r w:rsidR="006668D2" w:rsidRPr="004F5125">
        <w:t>”.  This very day, this very day.</w:t>
      </w:r>
    </w:p>
    <w:p w14:paraId="3093BA0B" w14:textId="77777777" w:rsidR="006668D2" w:rsidRPr="004F5125" w:rsidRDefault="006668D2" w:rsidP="00756FBD">
      <w:pPr>
        <w:pStyle w:val="MainBody"/>
      </w:pPr>
    </w:p>
    <w:p w14:paraId="2E550CE4" w14:textId="77777777" w:rsidR="001E7045" w:rsidRPr="004F5125" w:rsidRDefault="00756FBD" w:rsidP="00756FBD">
      <w:pPr>
        <w:pStyle w:val="MainBody"/>
      </w:pPr>
      <w:r w:rsidRPr="004F5125">
        <w:t>One can imagine Christ stamping His foot and pointing to the ground as he emphasized “</w:t>
      </w:r>
      <w:r w:rsidRPr="004F5125">
        <w:rPr>
          <w:b/>
        </w:rPr>
        <w:t xml:space="preserve">This </w:t>
      </w:r>
      <w:r w:rsidR="006668D2" w:rsidRPr="004F5125">
        <w:rPr>
          <w:b/>
        </w:rPr>
        <w:t xml:space="preserve">very </w:t>
      </w:r>
      <w:r w:rsidRPr="004F5125">
        <w:rPr>
          <w:b/>
        </w:rPr>
        <w:t>day</w:t>
      </w:r>
      <w:r w:rsidRPr="004F5125">
        <w:t xml:space="preserve">”.  </w:t>
      </w:r>
      <w:r w:rsidR="009565B2" w:rsidRPr="004F5125">
        <w:t>For if T</w:t>
      </w:r>
      <w:r w:rsidRPr="004F5125">
        <w:t>he Pharisees had known The Scriptures they claimed to follow</w:t>
      </w:r>
      <w:r w:rsidR="00CD32DF" w:rsidRPr="004F5125">
        <w:t xml:space="preserve"> and teach</w:t>
      </w:r>
      <w:r w:rsidRPr="004F5125">
        <w:t>, then knowing Daniel’s prophecy, they should h</w:t>
      </w:r>
      <w:r w:rsidR="00CD32DF" w:rsidRPr="004F5125">
        <w:t>ave expected the appearance of T</w:t>
      </w:r>
      <w:r w:rsidRPr="004F5125">
        <w:t>heir Messiah on that very day.  This theme is repeated</w:t>
      </w:r>
      <w:r w:rsidR="006668D2" w:rsidRPr="004F5125">
        <w:t xml:space="preserve"> a few verses later</w:t>
      </w:r>
      <w:r w:rsidRPr="004F5125">
        <w:t xml:space="preserve"> and actually corroborated when Christ finishes </w:t>
      </w:r>
      <w:r w:rsidR="006668D2" w:rsidRPr="004F5125">
        <w:t>H</w:t>
      </w:r>
      <w:r w:rsidRPr="004F5125">
        <w:t>is</w:t>
      </w:r>
      <w:r w:rsidR="006668D2" w:rsidRPr="004F5125">
        <w:t xml:space="preserve"> </w:t>
      </w:r>
      <w:r w:rsidRPr="004F5125">
        <w:t>condemnation</w:t>
      </w:r>
      <w:r w:rsidR="00CD32DF" w:rsidRPr="004F5125">
        <w:t>.  The latter part of verse 44 reads,</w:t>
      </w:r>
    </w:p>
    <w:p w14:paraId="0FDC58F4" w14:textId="77777777" w:rsidR="001E7045" w:rsidRPr="004F5125" w:rsidRDefault="001E7045" w:rsidP="00756FBD">
      <w:pPr>
        <w:pStyle w:val="MainBody"/>
      </w:pPr>
    </w:p>
    <w:p w14:paraId="134D3F1E" w14:textId="77777777" w:rsidR="00CD32DF" w:rsidRPr="00F23D32" w:rsidRDefault="00CD32DF" w:rsidP="001E7045">
      <w:pPr>
        <w:pStyle w:val="Verse"/>
        <w:rPr>
          <w:i/>
          <w:iCs/>
        </w:rPr>
      </w:pPr>
      <w:proofErr w:type="gramStart"/>
      <w:r w:rsidRPr="00F23D32">
        <w:rPr>
          <w:i/>
          <w:iCs/>
        </w:rPr>
        <w:t>“ …</w:t>
      </w:r>
      <w:proofErr w:type="gramEnd"/>
      <w:r w:rsidRPr="00F23D32">
        <w:rPr>
          <w:i/>
          <w:iCs/>
        </w:rPr>
        <w:t xml:space="preserve"> because you did not know the </w:t>
      </w:r>
      <w:r w:rsidRPr="00F23D32">
        <w:rPr>
          <w:b/>
          <w:i/>
          <w:iCs/>
        </w:rPr>
        <w:t>time of your visitation</w:t>
      </w:r>
      <w:r w:rsidRPr="00F23D32">
        <w:rPr>
          <w:i/>
          <w:iCs/>
        </w:rPr>
        <w:t>.”</w:t>
      </w:r>
    </w:p>
    <w:p w14:paraId="157B1766" w14:textId="77777777" w:rsidR="00756FBD" w:rsidRPr="004F5125" w:rsidRDefault="00756FBD" w:rsidP="00756FBD">
      <w:pPr>
        <w:pStyle w:val="MainBody"/>
      </w:pPr>
    </w:p>
    <w:p w14:paraId="2E3D720E" w14:textId="77777777" w:rsidR="00CD32DF" w:rsidRPr="004F5125" w:rsidRDefault="00756FBD" w:rsidP="006668D2">
      <w:pPr>
        <w:pStyle w:val="MainBody"/>
      </w:pPr>
      <w:r w:rsidRPr="004F5125">
        <w:t>Wow!  If only they had understood what He was really saying to them.</w:t>
      </w:r>
    </w:p>
    <w:p w14:paraId="064D604D" w14:textId="77777777" w:rsidR="006668D2" w:rsidRPr="004F5125" w:rsidRDefault="00CD32DF" w:rsidP="006668D2">
      <w:pPr>
        <w:pStyle w:val="MainBody"/>
      </w:pPr>
      <w:r w:rsidRPr="004F5125">
        <w:t xml:space="preserve"> </w:t>
      </w:r>
    </w:p>
    <w:p w14:paraId="61741BF3" w14:textId="77777777" w:rsidR="00756FBD" w:rsidRPr="004F5125" w:rsidRDefault="006668D2" w:rsidP="006668D2">
      <w:pPr>
        <w:pStyle w:val="MainBody"/>
      </w:pPr>
      <w:r w:rsidRPr="004F5125">
        <w:t>Stop now and r</w:t>
      </w:r>
      <w:r w:rsidR="00756FBD" w:rsidRPr="004F5125">
        <w:t>emember the number of times Christ told His disciples that</w:t>
      </w:r>
      <w:r w:rsidR="00CD32DF" w:rsidRPr="004F5125">
        <w:t>, “N</w:t>
      </w:r>
      <w:r w:rsidR="00756FBD" w:rsidRPr="004F5125">
        <w:t>ow is not my time.”  Remember the times He performed miracles, then told the healed to go and tell no one.  I</w:t>
      </w:r>
      <w:r w:rsidR="00CD32DF" w:rsidRPr="004F5125">
        <w:t>t was not yet the time for His R</w:t>
      </w:r>
      <w:r w:rsidR="00756FBD" w:rsidRPr="004F5125">
        <w:t>evealing.  Now we see why.</w:t>
      </w:r>
    </w:p>
    <w:p w14:paraId="3E611909" w14:textId="5B8DF601" w:rsidR="006668D2" w:rsidRDefault="006668D2" w:rsidP="006668D2">
      <w:pPr>
        <w:pStyle w:val="MainBody"/>
      </w:pPr>
    </w:p>
    <w:p w14:paraId="19183499" w14:textId="77777777" w:rsidR="002D5E56" w:rsidRPr="006E2D5B" w:rsidRDefault="002D5E56" w:rsidP="002D5E56">
      <w:pPr>
        <w:pStyle w:val="Leader"/>
        <w:jc w:val="center"/>
        <w:rPr>
          <w:rStyle w:val="MainBodyChar"/>
        </w:rPr>
      </w:pPr>
      <w:r>
        <w:t>The Matter of the Magi</w:t>
      </w:r>
      <w:r w:rsidRPr="006E2D5B">
        <w:rPr>
          <w:rStyle w:val="ChapterHeadingCharChar"/>
          <w:rFonts w:ascii="Times New Roman" w:hAnsi="Times New Roman"/>
          <w:sz w:val="36"/>
          <w:szCs w:val="36"/>
        </w:rPr>
        <w:fldChar w:fldCharType="begin"/>
      </w:r>
      <w:r w:rsidRPr="006E2D5B">
        <w:rPr>
          <w:rStyle w:val="TOC1Char"/>
        </w:rPr>
        <w:instrText xml:space="preserve">TC </w:instrText>
      </w:r>
      <w:r w:rsidRPr="006E2D5B">
        <w:rPr>
          <w:rStyle w:val="ATOCChar"/>
          <w:sz w:val="28"/>
          <w:szCs w:val="28"/>
        </w:rPr>
        <w:instrText>“</w:instrText>
      </w:r>
      <w:bookmarkStart w:id="61" w:name="_Toc68916538"/>
      <w:r>
        <w:rPr>
          <w:rStyle w:val="TOC1Char"/>
        </w:rPr>
        <w:instrText>The Matter of the Magi</w:instrText>
      </w:r>
      <w:bookmarkEnd w:id="61"/>
      <w:r w:rsidRPr="006E2D5B">
        <w:rPr>
          <w:rStyle w:val="ATOCChar"/>
          <w:sz w:val="28"/>
          <w:szCs w:val="28"/>
        </w:rPr>
        <w:instrText>” \f</w:instrText>
      </w:r>
      <w:r w:rsidRPr="006E2D5B">
        <w:rPr>
          <w:rStyle w:val="TOC1Char"/>
        </w:rPr>
        <w:instrText xml:space="preserve"> C \l </w:instrText>
      </w:r>
      <w:r w:rsidRPr="006E2D5B">
        <w:rPr>
          <w:rStyle w:val="ATOCChar"/>
          <w:sz w:val="22"/>
          <w:szCs w:val="22"/>
        </w:rPr>
        <w:instrText>“1”</w:instrText>
      </w:r>
      <w:r w:rsidRPr="006E2D5B">
        <w:rPr>
          <w:rStyle w:val="ChapterHeadingCharChar"/>
          <w:rFonts w:ascii="Times New Roman" w:hAnsi="Times New Roman"/>
          <w:sz w:val="36"/>
          <w:szCs w:val="36"/>
        </w:rPr>
        <w:fldChar w:fldCharType="end"/>
      </w:r>
    </w:p>
    <w:p w14:paraId="50A6940B" w14:textId="453F56DF" w:rsidR="002D5E56" w:rsidRDefault="002D5E56" w:rsidP="002D5E56">
      <w:pPr>
        <w:pStyle w:val="MainBody"/>
        <w:rPr>
          <w:szCs w:val="24"/>
        </w:rPr>
      </w:pPr>
      <w:r>
        <w:rPr>
          <w:szCs w:val="24"/>
        </w:rPr>
        <w:t>We’ve all heard the story of The Wise Men also known as The Magi – the mysterious men who visited Jesus as a newborn (likely around the age of two).</w:t>
      </w:r>
    </w:p>
    <w:p w14:paraId="218A4842" w14:textId="77777777" w:rsidR="002D5E56" w:rsidRDefault="002D5E56" w:rsidP="002D5E56">
      <w:pPr>
        <w:pStyle w:val="MainBody"/>
        <w:rPr>
          <w:szCs w:val="24"/>
        </w:rPr>
      </w:pPr>
    </w:p>
    <w:p w14:paraId="5102D2C8" w14:textId="77777777" w:rsidR="002D5E56" w:rsidRDefault="002D5E56" w:rsidP="002D5E56">
      <w:pPr>
        <w:pStyle w:val="MainBody"/>
        <w:rPr>
          <w:szCs w:val="24"/>
        </w:rPr>
      </w:pPr>
      <w:r>
        <w:rPr>
          <w:szCs w:val="24"/>
        </w:rPr>
        <w:t xml:space="preserve">Who were these men?  We don’t know their names (non-Biblical traditions have ascribed names to them).  Speculation has been that there were many more than three (a number derived from the number of gifts brought to Jesus). </w:t>
      </w:r>
    </w:p>
    <w:p w14:paraId="745D3572" w14:textId="77777777" w:rsidR="002D5E56" w:rsidRDefault="002D5E56" w:rsidP="002D5E56">
      <w:pPr>
        <w:pStyle w:val="MainBody"/>
        <w:rPr>
          <w:szCs w:val="24"/>
        </w:rPr>
      </w:pPr>
    </w:p>
    <w:p w14:paraId="36D83ABE" w14:textId="77777777" w:rsidR="002D5E56" w:rsidRDefault="002D5E56" w:rsidP="002D5E56">
      <w:pPr>
        <w:pStyle w:val="MainBody"/>
        <w:rPr>
          <w:szCs w:val="24"/>
        </w:rPr>
      </w:pPr>
      <w:r>
        <w:rPr>
          <w:szCs w:val="24"/>
        </w:rPr>
        <w:t>The Magi were known to be king makers – men who served in mysterious council to the Assyrians, Babylonians, and the Persians.  They are mentioned several times throughout the Book of Daniel.  In the 4</w:t>
      </w:r>
      <w:r w:rsidRPr="00E4404D">
        <w:rPr>
          <w:szCs w:val="24"/>
          <w:vertAlign w:val="superscript"/>
        </w:rPr>
        <w:t>th</w:t>
      </w:r>
      <w:r>
        <w:rPr>
          <w:szCs w:val="24"/>
        </w:rPr>
        <w:t xml:space="preserve"> and 5</w:t>
      </w:r>
      <w:r w:rsidRPr="00E4404D">
        <w:rPr>
          <w:szCs w:val="24"/>
          <w:vertAlign w:val="superscript"/>
        </w:rPr>
        <w:t>th</w:t>
      </w:r>
      <w:r>
        <w:rPr>
          <w:szCs w:val="24"/>
        </w:rPr>
        <w:t xml:space="preserve"> chapters, Daniel is referred to as the Chief or Master of the Magi – implying he had been elevated to a position over the group.  By the way, “Magic” and “Magistrate” have common roots to the word, “Magi”.  In some translations, Daniel’s office is referred to as Magistrate.</w:t>
      </w:r>
    </w:p>
    <w:p w14:paraId="20526D42" w14:textId="77777777" w:rsidR="002D5E56" w:rsidRDefault="002D5E56" w:rsidP="002D5E56">
      <w:pPr>
        <w:pStyle w:val="MainBody"/>
        <w:rPr>
          <w:szCs w:val="24"/>
        </w:rPr>
      </w:pPr>
    </w:p>
    <w:p w14:paraId="1536357A" w14:textId="3BCBA5D7" w:rsidR="002D5E56" w:rsidRDefault="002D5E56" w:rsidP="002D5E56">
      <w:pPr>
        <w:pStyle w:val="MainBody"/>
      </w:pPr>
      <w:r>
        <w:rPr>
          <w:szCs w:val="24"/>
        </w:rPr>
        <w:t>It’s speculation, but also conceivable that Daniel had a spiritual influence over a portion of the otherwise pagan and occultic Magi, much like he did with</w:t>
      </w:r>
      <w:r w:rsidR="004C44A9">
        <w:rPr>
          <w:szCs w:val="24"/>
        </w:rPr>
        <w:t xml:space="preserve"> the kings</w:t>
      </w:r>
      <w:r>
        <w:rPr>
          <w:szCs w:val="24"/>
        </w:rPr>
        <w:t xml:space="preserve"> </w:t>
      </w:r>
      <w:r w:rsidRPr="005A7B8A">
        <w:t>Nebuchadnezzar</w:t>
      </w:r>
      <w:r>
        <w:t xml:space="preserve">, Cyrus, and Darius.  If the Magi studied his prophecies, then they too could have “numbered the days”, projected the date of The Messiah’s arrival, and anticipated His birth – given a </w:t>
      </w:r>
      <w:proofErr w:type="gramStart"/>
      <w:r>
        <w:t>thirty year</w:t>
      </w:r>
      <w:proofErr w:type="gramEnd"/>
      <w:r>
        <w:t xml:space="preserve"> age.  Thirty was the culturally accepted minimum age of a man in ministry.  This may explain why they came looking for the newborn King when they did.</w:t>
      </w:r>
    </w:p>
    <w:p w14:paraId="5BAE3B25" w14:textId="77777777" w:rsidR="002D5E56" w:rsidRDefault="002D5E56" w:rsidP="002D5E56">
      <w:pPr>
        <w:pStyle w:val="MainBody"/>
      </w:pPr>
    </w:p>
    <w:p w14:paraId="7023664B" w14:textId="461FF2A0" w:rsidR="002D5E56" w:rsidRPr="004F5125" w:rsidRDefault="002D5E56" w:rsidP="002D5E56">
      <w:pPr>
        <w:pStyle w:val="MainBody"/>
      </w:pPr>
      <w:r>
        <w:t>If the above speculation is true, one can make the ironic observation that while these men from a pagan and occultic culture faithfully followed the teachings of Daniel, and committed tremendous resources and effort to travel several hundred miles to seek The Messiah.  The religious leaders of Judea failed to do so – even though He came to them.</w:t>
      </w:r>
    </w:p>
    <w:p w14:paraId="2E0A4D5B" w14:textId="77777777" w:rsidR="001E7045" w:rsidRPr="004F5125" w:rsidRDefault="001E7045" w:rsidP="003346A4">
      <w:pPr>
        <w:pStyle w:val="Leader"/>
        <w:jc w:val="center"/>
        <w:rPr>
          <w:rStyle w:val="MainBodyChar"/>
        </w:rPr>
      </w:pPr>
      <w:r w:rsidRPr="004F5125">
        <w:t>Timeline</w:t>
      </w:r>
      <w:r w:rsidRPr="004F5125">
        <w:rPr>
          <w:rStyle w:val="ChapterHeadingCharChar"/>
          <w:rFonts w:ascii="Times New Roman" w:hAnsi="Times New Roman"/>
          <w:sz w:val="36"/>
          <w:szCs w:val="36"/>
        </w:rPr>
        <w:fldChar w:fldCharType="begin"/>
      </w:r>
      <w:r w:rsidR="00E7561E" w:rsidRPr="004F5125">
        <w:rPr>
          <w:rStyle w:val="TOC1Char"/>
        </w:rPr>
        <w:instrText xml:space="preserve">TC </w:instrText>
      </w:r>
      <w:r w:rsidR="00377791" w:rsidRPr="004F5125">
        <w:rPr>
          <w:rStyle w:val="ATOCChar"/>
          <w:sz w:val="28"/>
          <w:szCs w:val="28"/>
        </w:rPr>
        <w:instrText>“</w:instrText>
      </w:r>
      <w:bookmarkStart w:id="62" w:name="_Toc68916539"/>
      <w:r w:rsidRPr="004F5125">
        <w:rPr>
          <w:rStyle w:val="TOC1Char"/>
        </w:rPr>
        <w:instrText>Timeline</w:instrText>
      </w:r>
      <w:bookmarkEnd w:id="62"/>
      <w:r w:rsidR="00567CD6" w:rsidRPr="004F5125">
        <w:rPr>
          <w:rStyle w:val="ATOCChar"/>
          <w:sz w:val="28"/>
          <w:szCs w:val="28"/>
        </w:rPr>
        <w:instrText>” \f</w:instrText>
      </w:r>
      <w:r w:rsidR="00E7561E" w:rsidRPr="004F5125">
        <w:rPr>
          <w:rStyle w:val="TOC1Char"/>
        </w:rPr>
        <w:instrText xml:space="preserve"> C \l </w:instrText>
      </w:r>
      <w:r w:rsidR="00466793" w:rsidRPr="004F5125">
        <w:rPr>
          <w:rStyle w:val="ATOCChar"/>
          <w:sz w:val="22"/>
          <w:szCs w:val="22"/>
        </w:rPr>
        <w:instrText>“1”</w:instrText>
      </w:r>
      <w:r w:rsidRPr="004F5125">
        <w:rPr>
          <w:rStyle w:val="ChapterHeadingCharChar"/>
          <w:rFonts w:ascii="Times New Roman" w:hAnsi="Times New Roman"/>
          <w:sz w:val="36"/>
          <w:szCs w:val="36"/>
        </w:rPr>
        <w:fldChar w:fldCharType="end"/>
      </w:r>
    </w:p>
    <w:p w14:paraId="5C4662CA" w14:textId="3ED9C233" w:rsidR="006668D2" w:rsidRPr="004F5125" w:rsidRDefault="006668D2" w:rsidP="006668D2">
      <w:pPr>
        <w:pStyle w:val="MainBody"/>
      </w:pPr>
      <w:r w:rsidRPr="004F5125">
        <w:t>The time</w:t>
      </w:r>
      <w:r w:rsidR="001E7045" w:rsidRPr="004F5125">
        <w:t xml:space="preserve">line </w:t>
      </w:r>
      <w:r w:rsidRPr="004F5125">
        <w:t xml:space="preserve">on the </w:t>
      </w:r>
      <w:r w:rsidR="00D06364" w:rsidRPr="004F5125">
        <w:t xml:space="preserve">last </w:t>
      </w:r>
      <w:r w:rsidRPr="004F5125">
        <w:t>page illustrates the key time element</w:t>
      </w:r>
      <w:r w:rsidR="006E2D5B">
        <w:t xml:space="preserve">s of this story.  Note the time </w:t>
      </w:r>
      <w:r w:rsidRPr="004F5125">
        <w:t xml:space="preserve">period of Isaiah’s ministry </w:t>
      </w:r>
      <w:r w:rsidR="00D06364" w:rsidRPr="004F5125">
        <w:t>c</w:t>
      </w:r>
      <w:r w:rsidRPr="004F5125">
        <w:t xml:space="preserve">ompared to when </w:t>
      </w:r>
      <w:r w:rsidR="007E5FDF">
        <w:t>his</w:t>
      </w:r>
      <w:r w:rsidRPr="004F5125">
        <w:t xml:space="preserve"> prophecies were revealed, then the time of Ne</w:t>
      </w:r>
      <w:r w:rsidR="009565B2" w:rsidRPr="004F5125">
        <w:t>hemiah’s Decree and T</w:t>
      </w:r>
      <w:r w:rsidRPr="004F5125">
        <w:t>he Triumphal Entry.</w:t>
      </w:r>
    </w:p>
    <w:p w14:paraId="1348CB35" w14:textId="77777777" w:rsidR="00B73ABA" w:rsidRPr="004F5125" w:rsidRDefault="00B73ABA" w:rsidP="006668D2">
      <w:pPr>
        <w:pStyle w:val="MainBody"/>
      </w:pPr>
    </w:p>
    <w:p w14:paraId="0E6D7663" w14:textId="77777777" w:rsidR="004C44A9" w:rsidRDefault="00D06364" w:rsidP="009565B2">
      <w:pPr>
        <w:pStyle w:val="MainBody"/>
      </w:pPr>
      <w:r w:rsidRPr="004F5125">
        <w:t>K</w:t>
      </w:r>
      <w:r w:rsidR="00B73ABA" w:rsidRPr="004F5125">
        <w:t xml:space="preserve">eep in mind that there is more to this passage in Daniel.  </w:t>
      </w:r>
    </w:p>
    <w:p w14:paraId="39C05D7F" w14:textId="77777777" w:rsidR="004C44A9" w:rsidRDefault="004C44A9" w:rsidP="009565B2">
      <w:pPr>
        <w:pStyle w:val="MainBody"/>
      </w:pPr>
    </w:p>
    <w:p w14:paraId="6AA87257" w14:textId="3AC38263" w:rsidR="009565B2" w:rsidRPr="004F5125" w:rsidRDefault="00B73ABA" w:rsidP="009565B2">
      <w:pPr>
        <w:pStyle w:val="MainBody"/>
      </w:pPr>
      <w:r w:rsidRPr="004F5125">
        <w:t>Who is th</w:t>
      </w:r>
      <w:r w:rsidR="00CD32DF" w:rsidRPr="004F5125">
        <w:t>e</w:t>
      </w:r>
      <w:r w:rsidRPr="004F5125">
        <w:t xml:space="preserve"> </w:t>
      </w:r>
      <w:r w:rsidR="004C44A9">
        <w:t xml:space="preserve">unnamed </w:t>
      </w:r>
      <w:r w:rsidRPr="004F5125">
        <w:t>“prince” that will come?</w:t>
      </w:r>
    </w:p>
    <w:p w14:paraId="5B375563" w14:textId="77777777" w:rsidR="009565B2" w:rsidRPr="004F5125" w:rsidRDefault="009565B2" w:rsidP="009565B2">
      <w:pPr>
        <w:pStyle w:val="MainBody"/>
      </w:pPr>
    </w:p>
    <w:p w14:paraId="74D39260" w14:textId="77777777" w:rsidR="00756FBD" w:rsidRPr="006E2D5B" w:rsidRDefault="00756FBD" w:rsidP="003346A4">
      <w:pPr>
        <w:pStyle w:val="MainBody"/>
        <w:jc w:val="center"/>
        <w:rPr>
          <w:rStyle w:val="MainBodyChar"/>
        </w:rPr>
      </w:pPr>
      <w:r w:rsidRPr="006E2D5B">
        <w:rPr>
          <w:b/>
          <w:sz w:val="36"/>
          <w:szCs w:val="36"/>
        </w:rPr>
        <w:t>The Prince That Will Come</w:t>
      </w:r>
      <w:r w:rsidRPr="006E2D5B">
        <w:rPr>
          <w:rStyle w:val="ChapterHeadingCharChar"/>
          <w:rFonts w:ascii="Times New Roman" w:hAnsi="Times New Roman"/>
          <w:sz w:val="36"/>
          <w:szCs w:val="36"/>
        </w:rPr>
        <w:fldChar w:fldCharType="begin"/>
      </w:r>
      <w:r w:rsidR="00E7561E" w:rsidRPr="006E2D5B">
        <w:rPr>
          <w:rStyle w:val="TOC1Char"/>
        </w:rPr>
        <w:instrText xml:space="preserve">TC </w:instrText>
      </w:r>
      <w:r w:rsidR="00377791" w:rsidRPr="006E2D5B">
        <w:rPr>
          <w:rStyle w:val="ATOCChar"/>
          <w:sz w:val="28"/>
          <w:szCs w:val="28"/>
        </w:rPr>
        <w:instrText>“</w:instrText>
      </w:r>
      <w:bookmarkStart w:id="63" w:name="_Toc68916540"/>
      <w:r w:rsidRPr="006E2D5B">
        <w:rPr>
          <w:rStyle w:val="TOC1Char"/>
        </w:rPr>
        <w:instrText>The Prince That Will Come</w:instrText>
      </w:r>
      <w:bookmarkEnd w:id="63"/>
      <w:r w:rsidR="00567CD6" w:rsidRPr="006E2D5B">
        <w:rPr>
          <w:rStyle w:val="ATOCChar"/>
          <w:sz w:val="28"/>
          <w:szCs w:val="28"/>
        </w:rPr>
        <w:instrText>” \f</w:instrText>
      </w:r>
      <w:r w:rsidR="00E7561E" w:rsidRPr="006E2D5B">
        <w:rPr>
          <w:rStyle w:val="TOC1Char"/>
        </w:rPr>
        <w:instrText xml:space="preserve"> C \l </w:instrText>
      </w:r>
      <w:r w:rsidR="00466793" w:rsidRPr="006E2D5B">
        <w:rPr>
          <w:rStyle w:val="ATOCChar"/>
          <w:sz w:val="22"/>
          <w:szCs w:val="22"/>
        </w:rPr>
        <w:instrText>“1”</w:instrText>
      </w:r>
      <w:r w:rsidRPr="006E2D5B">
        <w:rPr>
          <w:rStyle w:val="ChapterHeadingCharChar"/>
          <w:rFonts w:ascii="Times New Roman" w:hAnsi="Times New Roman"/>
          <w:sz w:val="36"/>
          <w:szCs w:val="36"/>
        </w:rPr>
        <w:fldChar w:fldCharType="end"/>
      </w:r>
    </w:p>
    <w:p w14:paraId="73A35DCA" w14:textId="77777777" w:rsidR="00F50BF4" w:rsidRPr="006E2D5B" w:rsidRDefault="00756FBD" w:rsidP="00756FBD">
      <w:pPr>
        <w:pStyle w:val="MainBody"/>
        <w:rPr>
          <w:szCs w:val="24"/>
        </w:rPr>
      </w:pPr>
      <w:r w:rsidRPr="006E2D5B">
        <w:rPr>
          <w:szCs w:val="24"/>
        </w:rPr>
        <w:t>Verse 26 of Daniel Chapter 9 continues</w:t>
      </w:r>
      <w:r w:rsidR="00F50BF4" w:rsidRPr="006E2D5B">
        <w:rPr>
          <w:szCs w:val="24"/>
        </w:rPr>
        <w:t xml:space="preserve"> …</w:t>
      </w:r>
    </w:p>
    <w:p w14:paraId="5D520465" w14:textId="77777777" w:rsidR="00F50BF4" w:rsidRPr="006E2D5B" w:rsidRDefault="00F50BF4" w:rsidP="00756FBD">
      <w:pPr>
        <w:pStyle w:val="MainBody"/>
        <w:rPr>
          <w:szCs w:val="24"/>
        </w:rPr>
      </w:pPr>
    </w:p>
    <w:p w14:paraId="2E7F73D4" w14:textId="77777777" w:rsidR="00F50BF4" w:rsidRPr="004C44A9" w:rsidRDefault="00F50BF4" w:rsidP="00057DFB">
      <w:pPr>
        <w:pStyle w:val="Verse"/>
        <w:ind w:left="0"/>
        <w:rPr>
          <w:i/>
          <w:iCs/>
        </w:rPr>
      </w:pPr>
      <w:r w:rsidRPr="004C44A9">
        <w:rPr>
          <w:i/>
          <w:iCs/>
        </w:rPr>
        <w:t>And after the sixty-two weeks, an anointed one shall be cut off and shall have nothing.</w:t>
      </w:r>
      <w:r w:rsidR="006E2D5B" w:rsidRPr="004C44A9">
        <w:rPr>
          <w:i/>
          <w:iCs/>
        </w:rPr>
        <w:t xml:space="preserve"> </w:t>
      </w:r>
      <w:r w:rsidRPr="004C44A9">
        <w:rPr>
          <w:i/>
          <w:iCs/>
        </w:rPr>
        <w:t xml:space="preserve"> And the people of the prince who is to come shall destroy the city and the sanctuary. Its end shall come with a flood, and to the end there shall be war.</w:t>
      </w:r>
      <w:r w:rsidR="006E2D5B" w:rsidRPr="004C44A9">
        <w:rPr>
          <w:i/>
          <w:iCs/>
        </w:rPr>
        <w:t xml:space="preserve"> </w:t>
      </w:r>
      <w:r w:rsidRPr="004C44A9">
        <w:rPr>
          <w:i/>
          <w:iCs/>
        </w:rPr>
        <w:t xml:space="preserve"> Desolations are decreed.</w:t>
      </w:r>
    </w:p>
    <w:p w14:paraId="6A8B5D63" w14:textId="77777777" w:rsidR="00F50BF4" w:rsidRPr="006E2D5B" w:rsidRDefault="00F50BF4" w:rsidP="00756FBD">
      <w:pPr>
        <w:pStyle w:val="MainBody"/>
        <w:rPr>
          <w:szCs w:val="24"/>
        </w:rPr>
      </w:pPr>
    </w:p>
    <w:p w14:paraId="7F8A82D7" w14:textId="3B85C848" w:rsidR="00756FBD" w:rsidRPr="006E2D5B" w:rsidRDefault="00756FBD" w:rsidP="00756FBD">
      <w:pPr>
        <w:pStyle w:val="MainBody"/>
        <w:rPr>
          <w:szCs w:val="24"/>
        </w:rPr>
      </w:pPr>
      <w:r w:rsidRPr="006E2D5B">
        <w:rPr>
          <w:szCs w:val="24"/>
        </w:rPr>
        <w:t xml:space="preserve">We know from secular history this </w:t>
      </w:r>
      <w:r w:rsidR="004C44A9">
        <w:rPr>
          <w:szCs w:val="24"/>
        </w:rPr>
        <w:t xml:space="preserve">massive </w:t>
      </w:r>
      <w:r w:rsidRPr="006E2D5B">
        <w:rPr>
          <w:szCs w:val="24"/>
        </w:rPr>
        <w:t xml:space="preserve">destruction </w:t>
      </w:r>
      <w:r w:rsidR="004C44A9">
        <w:rPr>
          <w:szCs w:val="24"/>
        </w:rPr>
        <w:t xml:space="preserve">mentioned in Daniel’s prophecy </w:t>
      </w:r>
      <w:r w:rsidR="004C44A9">
        <w:rPr>
          <w:szCs w:val="24"/>
        </w:rPr>
        <w:t xml:space="preserve">(via Gabriel) </w:t>
      </w:r>
      <w:r w:rsidR="004C44A9">
        <w:rPr>
          <w:szCs w:val="24"/>
        </w:rPr>
        <w:t xml:space="preserve">five centuries beforehand </w:t>
      </w:r>
      <w:r w:rsidRPr="006E2D5B">
        <w:rPr>
          <w:szCs w:val="24"/>
        </w:rPr>
        <w:t>took place in 70 A.D. and the peop</w:t>
      </w:r>
      <w:r w:rsidR="009565B2" w:rsidRPr="006E2D5B">
        <w:rPr>
          <w:szCs w:val="24"/>
        </w:rPr>
        <w:t xml:space="preserve">le </w:t>
      </w:r>
      <w:r w:rsidR="00100DBD" w:rsidRPr="006E2D5B">
        <w:rPr>
          <w:szCs w:val="24"/>
        </w:rPr>
        <w:t>who</w:t>
      </w:r>
      <w:r w:rsidR="009565B2" w:rsidRPr="006E2D5B">
        <w:rPr>
          <w:szCs w:val="24"/>
        </w:rPr>
        <w:t xml:space="preserve"> destroyed The C</w:t>
      </w:r>
      <w:r w:rsidR="00F50BF4" w:rsidRPr="006E2D5B">
        <w:rPr>
          <w:szCs w:val="24"/>
        </w:rPr>
        <w:t>ity and The S</w:t>
      </w:r>
      <w:r w:rsidRPr="006E2D5B">
        <w:rPr>
          <w:szCs w:val="24"/>
        </w:rPr>
        <w:t>anctuary</w:t>
      </w:r>
      <w:r w:rsidR="009565B2" w:rsidRPr="006E2D5B">
        <w:rPr>
          <w:szCs w:val="24"/>
        </w:rPr>
        <w:t xml:space="preserve"> were T</w:t>
      </w:r>
      <w:r w:rsidRPr="006E2D5B">
        <w:rPr>
          <w:szCs w:val="24"/>
        </w:rPr>
        <w:t xml:space="preserve">he Romans. </w:t>
      </w:r>
      <w:r w:rsidR="009565B2" w:rsidRPr="006E2D5B">
        <w:rPr>
          <w:szCs w:val="24"/>
        </w:rPr>
        <w:t xml:space="preserve"> </w:t>
      </w:r>
      <w:r w:rsidRPr="006E2D5B">
        <w:rPr>
          <w:szCs w:val="24"/>
        </w:rPr>
        <w:t xml:space="preserve">This is where we understand </w:t>
      </w:r>
      <w:r w:rsidR="00832210" w:rsidRPr="006E2D5B">
        <w:rPr>
          <w:szCs w:val="24"/>
        </w:rPr>
        <w:t>The Antichrist</w:t>
      </w:r>
      <w:r w:rsidRPr="006E2D5B">
        <w:rPr>
          <w:szCs w:val="24"/>
        </w:rPr>
        <w:t xml:space="preserve"> will either politically or genetically be Roman</w:t>
      </w:r>
      <w:r w:rsidR="00B73ABA" w:rsidRPr="006E2D5B">
        <w:rPr>
          <w:szCs w:val="24"/>
        </w:rPr>
        <w:t>,</w:t>
      </w:r>
      <w:r w:rsidRPr="006E2D5B">
        <w:rPr>
          <w:szCs w:val="24"/>
        </w:rPr>
        <w:t xml:space="preserve"> or </w:t>
      </w:r>
      <w:r w:rsidR="00F50BF4" w:rsidRPr="006E2D5B">
        <w:rPr>
          <w:szCs w:val="24"/>
        </w:rPr>
        <w:t xml:space="preserve">possibly </w:t>
      </w:r>
      <w:r w:rsidRPr="006E2D5B">
        <w:rPr>
          <w:szCs w:val="24"/>
        </w:rPr>
        <w:t>in more general terms, European.</w:t>
      </w:r>
    </w:p>
    <w:p w14:paraId="7FCA772D" w14:textId="77777777" w:rsidR="00756FBD" w:rsidRPr="006E2D5B" w:rsidRDefault="00756FBD" w:rsidP="00756FBD">
      <w:pPr>
        <w:pStyle w:val="MainBody"/>
        <w:rPr>
          <w:szCs w:val="24"/>
        </w:rPr>
      </w:pPr>
    </w:p>
    <w:p w14:paraId="154AE9F8" w14:textId="77777777" w:rsidR="00B73ABA" w:rsidRPr="006E2D5B" w:rsidRDefault="00756FBD" w:rsidP="00756FBD">
      <w:pPr>
        <w:pStyle w:val="MainBody"/>
        <w:rPr>
          <w:szCs w:val="24"/>
        </w:rPr>
      </w:pPr>
      <w:r w:rsidRPr="006E2D5B">
        <w:rPr>
          <w:szCs w:val="24"/>
        </w:rPr>
        <w:t xml:space="preserve">Verse 26 indicates a period of time </w:t>
      </w:r>
      <w:r w:rsidRPr="006E2D5B">
        <w:rPr>
          <w:b/>
          <w:szCs w:val="24"/>
        </w:rPr>
        <w:t>after</w:t>
      </w:r>
      <w:r w:rsidRPr="006E2D5B">
        <w:rPr>
          <w:szCs w:val="24"/>
        </w:rPr>
        <w:t xml:space="preserve"> the </w:t>
      </w:r>
      <w:r w:rsidR="00B73ABA" w:rsidRPr="006E2D5B">
        <w:rPr>
          <w:szCs w:val="24"/>
        </w:rPr>
        <w:t>69 weeks</w:t>
      </w:r>
    </w:p>
    <w:p w14:paraId="75FE82DE" w14:textId="77777777" w:rsidR="00B73ABA" w:rsidRPr="006E2D5B" w:rsidRDefault="00B73ABA" w:rsidP="00756FBD">
      <w:pPr>
        <w:pStyle w:val="MainBody"/>
        <w:rPr>
          <w:szCs w:val="24"/>
        </w:rPr>
      </w:pPr>
    </w:p>
    <w:p w14:paraId="3FEF6C32" w14:textId="77777777" w:rsidR="00B73ABA" w:rsidRPr="006E2D5B" w:rsidRDefault="00756FBD" w:rsidP="00756FBD">
      <w:pPr>
        <w:pStyle w:val="MainBody"/>
        <w:rPr>
          <w:szCs w:val="24"/>
        </w:rPr>
      </w:pPr>
      <w:r w:rsidRPr="006E2D5B">
        <w:rPr>
          <w:szCs w:val="24"/>
        </w:rPr>
        <w:t xml:space="preserve">It’s important to recognize at the time this prophecy was given to Daniel, there was no Temple and no Jerusalem.  Both had been destroyed decades earlier by Nebuchadnezzar (See timeline).  </w:t>
      </w:r>
    </w:p>
    <w:p w14:paraId="5F168338" w14:textId="77777777" w:rsidR="00B73ABA" w:rsidRPr="006E2D5B" w:rsidRDefault="00B73ABA" w:rsidP="00756FBD">
      <w:pPr>
        <w:pStyle w:val="MainBody"/>
        <w:rPr>
          <w:szCs w:val="24"/>
        </w:rPr>
      </w:pPr>
    </w:p>
    <w:p w14:paraId="7DB4D900" w14:textId="77777777" w:rsidR="00B73ABA" w:rsidRPr="006E2D5B" w:rsidRDefault="00756FBD" w:rsidP="00756FBD">
      <w:pPr>
        <w:pStyle w:val="MainBody"/>
        <w:rPr>
          <w:szCs w:val="24"/>
        </w:rPr>
      </w:pPr>
      <w:r w:rsidRPr="006E2D5B">
        <w:rPr>
          <w:szCs w:val="24"/>
        </w:rPr>
        <w:t>This proph</w:t>
      </w:r>
      <w:r w:rsidR="00F50BF4" w:rsidRPr="006E2D5B">
        <w:rPr>
          <w:szCs w:val="24"/>
        </w:rPr>
        <w:t>ecy was given to Daniel during T</w:t>
      </w:r>
      <w:r w:rsidRPr="006E2D5B">
        <w:rPr>
          <w:szCs w:val="24"/>
        </w:rPr>
        <w:t>he Desolation</w:t>
      </w:r>
      <w:r w:rsidR="00F50BF4" w:rsidRPr="006E2D5B">
        <w:rPr>
          <w:szCs w:val="24"/>
        </w:rPr>
        <w:t xml:space="preserve"> </w:t>
      </w:r>
      <w:proofErr w:type="gramStart"/>
      <w:r w:rsidR="00F50BF4" w:rsidRPr="006E2D5B">
        <w:rPr>
          <w:szCs w:val="24"/>
        </w:rPr>
        <w:t>ie</w:t>
      </w:r>
      <w:proofErr w:type="gramEnd"/>
      <w:r w:rsidR="00F50BF4" w:rsidRPr="006E2D5B">
        <w:rPr>
          <w:szCs w:val="24"/>
        </w:rPr>
        <w:t xml:space="preserve"> prior to the rebuilding of T</w:t>
      </w:r>
      <w:r w:rsidRPr="006E2D5B">
        <w:rPr>
          <w:szCs w:val="24"/>
        </w:rPr>
        <w:t>he Temple.  In other words, Gabriel was indirectly p</w:t>
      </w:r>
      <w:r w:rsidR="009565B2" w:rsidRPr="006E2D5B">
        <w:rPr>
          <w:szCs w:val="24"/>
        </w:rPr>
        <w:t>rophesying through Daniel The C</w:t>
      </w:r>
      <w:r w:rsidRPr="006E2D5B">
        <w:rPr>
          <w:szCs w:val="24"/>
        </w:rPr>
        <w:t xml:space="preserve">ity </w:t>
      </w:r>
      <w:r w:rsidR="00F50BF4" w:rsidRPr="006E2D5B">
        <w:rPr>
          <w:szCs w:val="24"/>
        </w:rPr>
        <w:t>and T</w:t>
      </w:r>
      <w:r w:rsidRPr="006E2D5B">
        <w:rPr>
          <w:szCs w:val="24"/>
        </w:rPr>
        <w:t xml:space="preserve">he Temple would </w:t>
      </w:r>
      <w:r w:rsidR="00F50BF4" w:rsidRPr="006E2D5B">
        <w:rPr>
          <w:szCs w:val="24"/>
        </w:rPr>
        <w:t xml:space="preserve">both </w:t>
      </w:r>
      <w:r w:rsidRPr="006E2D5B">
        <w:rPr>
          <w:szCs w:val="24"/>
        </w:rPr>
        <w:t>be rebuilt</w:t>
      </w:r>
      <w:r w:rsidR="00100DBD" w:rsidRPr="006E2D5B">
        <w:rPr>
          <w:szCs w:val="24"/>
        </w:rPr>
        <w:t>,</w:t>
      </w:r>
      <w:r w:rsidRPr="006E2D5B">
        <w:rPr>
          <w:szCs w:val="24"/>
        </w:rPr>
        <w:t xml:space="preserve"> and then both destroyed again after the fulfillment of the period specified in verse 25.</w:t>
      </w:r>
    </w:p>
    <w:p w14:paraId="1DF5D727" w14:textId="77777777" w:rsidR="00B73ABA" w:rsidRPr="006E2D5B" w:rsidRDefault="00B73ABA" w:rsidP="00756FBD">
      <w:pPr>
        <w:pStyle w:val="MainBody"/>
        <w:rPr>
          <w:szCs w:val="24"/>
        </w:rPr>
      </w:pPr>
    </w:p>
    <w:p w14:paraId="7B4BBA46" w14:textId="48B690DD" w:rsidR="00B73ABA" w:rsidRPr="006E2D5B" w:rsidRDefault="00B73ABA" w:rsidP="00756FBD">
      <w:pPr>
        <w:pStyle w:val="MainBody"/>
        <w:rPr>
          <w:szCs w:val="24"/>
        </w:rPr>
      </w:pPr>
      <w:r w:rsidRPr="006E2D5B">
        <w:rPr>
          <w:szCs w:val="24"/>
        </w:rPr>
        <w:t xml:space="preserve">With caution </w:t>
      </w:r>
      <w:r w:rsidR="00100DBD" w:rsidRPr="006E2D5B">
        <w:rPr>
          <w:szCs w:val="24"/>
        </w:rPr>
        <w:t>to</w:t>
      </w:r>
      <w:r w:rsidRPr="006E2D5B">
        <w:rPr>
          <w:szCs w:val="24"/>
        </w:rPr>
        <w:t xml:space="preserve"> not jump ahead, glance at the end of Chapter 9 and see this </w:t>
      </w:r>
      <w:r w:rsidR="00F26C78">
        <w:rPr>
          <w:szCs w:val="24"/>
        </w:rPr>
        <w:t xml:space="preserve">is </w:t>
      </w:r>
      <w:r w:rsidRPr="006E2D5B">
        <w:rPr>
          <w:szCs w:val="24"/>
        </w:rPr>
        <w:t xml:space="preserve">also </w:t>
      </w:r>
      <w:r w:rsidR="00F26C78">
        <w:rPr>
          <w:szCs w:val="24"/>
        </w:rPr>
        <w:t xml:space="preserve">a </w:t>
      </w:r>
      <w:r w:rsidRPr="006E2D5B">
        <w:rPr>
          <w:szCs w:val="24"/>
        </w:rPr>
        <w:t>prophec</w:t>
      </w:r>
      <w:r w:rsidR="00F26C78">
        <w:rPr>
          <w:szCs w:val="24"/>
        </w:rPr>
        <w:t>y that</w:t>
      </w:r>
      <w:r w:rsidRPr="006E2D5B">
        <w:rPr>
          <w:szCs w:val="24"/>
        </w:rPr>
        <w:t xml:space="preserve"> </w:t>
      </w:r>
      <w:r w:rsidR="00F50BF4" w:rsidRPr="006E2D5B">
        <w:rPr>
          <w:szCs w:val="24"/>
        </w:rPr>
        <w:t>The T</w:t>
      </w:r>
      <w:r w:rsidRPr="006E2D5B">
        <w:rPr>
          <w:szCs w:val="24"/>
        </w:rPr>
        <w:t>emple will be built a third time because that is where the “Abomination” of verse 27 take</w:t>
      </w:r>
      <w:r w:rsidR="00100DBD" w:rsidRPr="006E2D5B">
        <w:rPr>
          <w:szCs w:val="24"/>
        </w:rPr>
        <w:t>s</w:t>
      </w:r>
      <w:r w:rsidRPr="006E2D5B">
        <w:rPr>
          <w:szCs w:val="24"/>
        </w:rPr>
        <w:t xml:space="preserve"> place.</w:t>
      </w:r>
    </w:p>
    <w:p w14:paraId="2335F7BB" w14:textId="77777777" w:rsidR="00756FBD" w:rsidRPr="006E2D5B" w:rsidRDefault="00B73ABA" w:rsidP="00756FBD">
      <w:pPr>
        <w:pStyle w:val="MainBody"/>
        <w:rPr>
          <w:szCs w:val="24"/>
        </w:rPr>
      </w:pPr>
      <w:r w:rsidRPr="006E2D5B">
        <w:rPr>
          <w:szCs w:val="24"/>
        </w:rPr>
        <w:t xml:space="preserve"> </w:t>
      </w:r>
    </w:p>
    <w:p w14:paraId="686D94C7" w14:textId="77777777" w:rsidR="00756FBD" w:rsidRPr="006E2D5B" w:rsidRDefault="00B73ABA" w:rsidP="00756FBD">
      <w:pPr>
        <w:pStyle w:val="MainBody"/>
        <w:rPr>
          <w:szCs w:val="24"/>
        </w:rPr>
      </w:pPr>
      <w:r w:rsidRPr="006E2D5B">
        <w:rPr>
          <w:szCs w:val="24"/>
        </w:rPr>
        <w:t xml:space="preserve">Back to verse 25, </w:t>
      </w:r>
      <w:r w:rsidR="00756FBD" w:rsidRPr="006E2D5B">
        <w:rPr>
          <w:szCs w:val="24"/>
        </w:rPr>
        <w:t xml:space="preserve">the term translated as “flood” could be translated as “Diaspora”.  This term refers to The Diaspora </w:t>
      </w:r>
      <w:r w:rsidR="009565B2" w:rsidRPr="006E2D5B">
        <w:rPr>
          <w:szCs w:val="24"/>
        </w:rPr>
        <w:t>(The O</w:t>
      </w:r>
      <w:r w:rsidR="00756FBD" w:rsidRPr="006E2D5B">
        <w:rPr>
          <w:szCs w:val="24"/>
        </w:rPr>
        <w:t xml:space="preserve">utpouring) or </w:t>
      </w:r>
      <w:r w:rsidR="00F50BF4" w:rsidRPr="006E2D5B">
        <w:rPr>
          <w:szCs w:val="24"/>
        </w:rPr>
        <w:t>d</w:t>
      </w:r>
      <w:r w:rsidR="009565B2" w:rsidRPr="006E2D5B">
        <w:rPr>
          <w:szCs w:val="24"/>
        </w:rPr>
        <w:t>ispersion of The Jewish P</w:t>
      </w:r>
      <w:r w:rsidR="00756FBD" w:rsidRPr="006E2D5B">
        <w:rPr>
          <w:szCs w:val="24"/>
        </w:rPr>
        <w:t xml:space="preserve">eople </w:t>
      </w:r>
      <w:r w:rsidR="00100DBD" w:rsidRPr="006E2D5B">
        <w:rPr>
          <w:szCs w:val="24"/>
        </w:rPr>
        <w:t xml:space="preserve">during </w:t>
      </w:r>
      <w:r w:rsidR="00756FBD" w:rsidRPr="006E2D5B">
        <w:rPr>
          <w:szCs w:val="24"/>
        </w:rPr>
        <w:t>the centuries</w:t>
      </w:r>
      <w:r w:rsidR="00F50BF4" w:rsidRPr="006E2D5B">
        <w:rPr>
          <w:szCs w:val="24"/>
        </w:rPr>
        <w:t xml:space="preserve"> following T</w:t>
      </w:r>
      <w:r w:rsidRPr="006E2D5B">
        <w:rPr>
          <w:szCs w:val="24"/>
        </w:rPr>
        <w:t xml:space="preserve">he </w:t>
      </w:r>
      <w:r w:rsidR="00F50BF4" w:rsidRPr="006E2D5B">
        <w:rPr>
          <w:szCs w:val="24"/>
        </w:rPr>
        <w:t xml:space="preserve">Temple’s </w:t>
      </w:r>
      <w:r w:rsidRPr="006E2D5B">
        <w:rPr>
          <w:szCs w:val="24"/>
        </w:rPr>
        <w:t>destruction in 70 A.D.</w:t>
      </w:r>
    </w:p>
    <w:p w14:paraId="4EF179F2" w14:textId="77777777" w:rsidR="00756FBD" w:rsidRPr="006E2D5B" w:rsidRDefault="00756FBD" w:rsidP="00756FBD">
      <w:pPr>
        <w:pStyle w:val="MainBody"/>
        <w:rPr>
          <w:szCs w:val="24"/>
        </w:rPr>
      </w:pPr>
    </w:p>
    <w:p w14:paraId="20E02915" w14:textId="77777777" w:rsidR="00B73ABA" w:rsidRPr="006E2D5B" w:rsidRDefault="00756FBD" w:rsidP="00756FBD">
      <w:pPr>
        <w:pStyle w:val="MainBody"/>
        <w:rPr>
          <w:szCs w:val="24"/>
        </w:rPr>
      </w:pPr>
      <w:r w:rsidRPr="006E2D5B">
        <w:rPr>
          <w:szCs w:val="24"/>
        </w:rPr>
        <w:t xml:space="preserve">The final verse of the prophecy details the final or </w:t>
      </w:r>
      <w:r w:rsidR="00B73ABA" w:rsidRPr="006E2D5B">
        <w:rPr>
          <w:szCs w:val="24"/>
        </w:rPr>
        <w:t>70th</w:t>
      </w:r>
      <w:r w:rsidRPr="006E2D5B">
        <w:rPr>
          <w:szCs w:val="24"/>
        </w:rPr>
        <w:t xml:space="preserve"> “week”.  </w:t>
      </w:r>
      <w:r w:rsidR="00B73ABA" w:rsidRPr="006E2D5B">
        <w:rPr>
          <w:szCs w:val="24"/>
        </w:rPr>
        <w:t>I</w:t>
      </w:r>
      <w:r w:rsidRPr="006E2D5B">
        <w:rPr>
          <w:szCs w:val="24"/>
        </w:rPr>
        <w:t>n verse 27, Daniel is told</w:t>
      </w:r>
      <w:r w:rsidR="00B73ABA" w:rsidRPr="006E2D5B">
        <w:rPr>
          <w:szCs w:val="24"/>
        </w:rPr>
        <w:t xml:space="preserve"> …</w:t>
      </w:r>
    </w:p>
    <w:p w14:paraId="5294E13F" w14:textId="77777777" w:rsidR="00E7561E" w:rsidRPr="006E2D5B" w:rsidRDefault="00E7561E" w:rsidP="00B73ABA">
      <w:pPr>
        <w:pStyle w:val="Verse"/>
      </w:pPr>
    </w:p>
    <w:p w14:paraId="349206D4" w14:textId="77777777" w:rsidR="00B73ABA" w:rsidRPr="004C44A9" w:rsidRDefault="00F50BF4" w:rsidP="00057DFB">
      <w:pPr>
        <w:pStyle w:val="Verse"/>
        <w:ind w:left="0"/>
        <w:rPr>
          <w:i/>
          <w:iCs/>
        </w:rPr>
      </w:pPr>
      <w:r w:rsidRPr="004C44A9">
        <w:rPr>
          <w:i/>
          <w:iCs/>
        </w:rPr>
        <w:t>“And he shall make a strong covenant with many for one week, and for half of the week he shall put an end to sacrifice and offering. And on the wing of abominations shall come one who makes desolate, until the decreed end is poured out on the desolator.”</w:t>
      </w:r>
    </w:p>
    <w:p w14:paraId="611CBDCB" w14:textId="77777777" w:rsidR="00B73ABA" w:rsidRPr="006E2D5B" w:rsidRDefault="00B73ABA" w:rsidP="00756FBD">
      <w:pPr>
        <w:pStyle w:val="MainBody"/>
        <w:rPr>
          <w:szCs w:val="24"/>
        </w:rPr>
      </w:pPr>
    </w:p>
    <w:p w14:paraId="26A9F93A" w14:textId="0ECA8A32" w:rsidR="00756FBD" w:rsidRPr="006E2D5B" w:rsidRDefault="00756FBD" w:rsidP="00756FBD">
      <w:pPr>
        <w:pStyle w:val="MainBody"/>
        <w:rPr>
          <w:szCs w:val="24"/>
        </w:rPr>
      </w:pPr>
      <w:r w:rsidRPr="006E2D5B">
        <w:rPr>
          <w:szCs w:val="24"/>
        </w:rPr>
        <w:t>A better translation o</w:t>
      </w:r>
      <w:r w:rsidR="00F50BF4" w:rsidRPr="006E2D5B">
        <w:rPr>
          <w:szCs w:val="24"/>
        </w:rPr>
        <w:t>f the Hebrew phrase “make a strong</w:t>
      </w:r>
      <w:r w:rsidRPr="006E2D5B">
        <w:rPr>
          <w:szCs w:val="24"/>
        </w:rPr>
        <w:t xml:space="preserve"> covenant” is “confi</w:t>
      </w:r>
      <w:r w:rsidR="00F50BF4" w:rsidRPr="006E2D5B">
        <w:rPr>
          <w:szCs w:val="24"/>
        </w:rPr>
        <w:t>rm a firm covenant”, implying it</w:t>
      </w:r>
      <w:r w:rsidR="00170B75" w:rsidRPr="006E2D5B">
        <w:rPr>
          <w:szCs w:val="24"/>
        </w:rPr>
        <w:t>’</w:t>
      </w:r>
      <w:r w:rsidR="006A0CE9" w:rsidRPr="006E2D5B">
        <w:rPr>
          <w:szCs w:val="24"/>
        </w:rPr>
        <w:t>s</w:t>
      </w:r>
      <w:r w:rsidR="00F50BF4" w:rsidRPr="006E2D5B">
        <w:rPr>
          <w:szCs w:val="24"/>
        </w:rPr>
        <w:t xml:space="preserve"> possible he will put </w:t>
      </w:r>
      <w:r w:rsidRPr="006E2D5B">
        <w:rPr>
          <w:szCs w:val="24"/>
        </w:rPr>
        <w:t>into force a pre-existing covenant or treaty.  This seven</w:t>
      </w:r>
      <w:r w:rsidR="00270968">
        <w:rPr>
          <w:szCs w:val="24"/>
        </w:rPr>
        <w:t>-</w:t>
      </w:r>
      <w:r w:rsidRPr="006E2D5B">
        <w:rPr>
          <w:szCs w:val="24"/>
        </w:rPr>
        <w:t xml:space="preserve">year period also coincides with the period mentioned in Revelation and Jeremiah as </w:t>
      </w:r>
      <w:r w:rsidR="00F17DE9" w:rsidRPr="006E2D5B">
        <w:rPr>
          <w:szCs w:val="24"/>
        </w:rPr>
        <w:t>“T</w:t>
      </w:r>
      <w:r w:rsidRPr="006E2D5B">
        <w:rPr>
          <w:szCs w:val="24"/>
        </w:rPr>
        <w:t xml:space="preserve">he </w:t>
      </w:r>
      <w:r w:rsidR="00F17DE9" w:rsidRPr="006E2D5B">
        <w:rPr>
          <w:szCs w:val="24"/>
        </w:rPr>
        <w:t>T</w:t>
      </w:r>
      <w:r w:rsidRPr="006E2D5B">
        <w:rPr>
          <w:szCs w:val="24"/>
        </w:rPr>
        <w:t>ime of Jacob’s Trouble”.</w:t>
      </w:r>
    </w:p>
    <w:p w14:paraId="61CAEFCC" w14:textId="77777777" w:rsidR="00D80F63" w:rsidRPr="006E2D5B" w:rsidRDefault="00D80F63" w:rsidP="00756FBD">
      <w:pPr>
        <w:pStyle w:val="MainBody"/>
        <w:rPr>
          <w:szCs w:val="24"/>
        </w:rPr>
      </w:pPr>
    </w:p>
    <w:p w14:paraId="415E5B1F" w14:textId="77777777" w:rsidR="00756FBD" w:rsidRPr="006E2D5B" w:rsidRDefault="00756FBD" w:rsidP="003346A4">
      <w:pPr>
        <w:pStyle w:val="Leader"/>
        <w:jc w:val="center"/>
        <w:rPr>
          <w:rStyle w:val="MainBodyChar"/>
        </w:rPr>
      </w:pPr>
      <w:r w:rsidRPr="006E2D5B">
        <w:t>Conclusion</w:t>
      </w:r>
      <w:r w:rsidRPr="006E2D5B">
        <w:rPr>
          <w:rStyle w:val="ChapterHeadingCharChar"/>
          <w:rFonts w:ascii="Times New Roman" w:hAnsi="Times New Roman"/>
          <w:sz w:val="36"/>
          <w:szCs w:val="36"/>
        </w:rPr>
        <w:fldChar w:fldCharType="begin"/>
      </w:r>
      <w:r w:rsidR="00E7561E" w:rsidRPr="006E2D5B">
        <w:rPr>
          <w:rStyle w:val="TOC1Char"/>
        </w:rPr>
        <w:instrText xml:space="preserve">TC </w:instrText>
      </w:r>
      <w:r w:rsidR="00377791" w:rsidRPr="006E2D5B">
        <w:rPr>
          <w:rStyle w:val="ATOCChar"/>
          <w:sz w:val="28"/>
          <w:szCs w:val="28"/>
        </w:rPr>
        <w:instrText>“</w:instrText>
      </w:r>
      <w:bookmarkStart w:id="64" w:name="_Toc68916541"/>
      <w:r w:rsidRPr="006E2D5B">
        <w:rPr>
          <w:rStyle w:val="TOC1Char"/>
        </w:rPr>
        <w:instrText>Conclusion</w:instrText>
      </w:r>
      <w:bookmarkEnd w:id="64"/>
      <w:r w:rsidR="00567CD6" w:rsidRPr="006E2D5B">
        <w:rPr>
          <w:rStyle w:val="ATOCChar"/>
          <w:sz w:val="28"/>
          <w:szCs w:val="28"/>
        </w:rPr>
        <w:instrText>” \f</w:instrText>
      </w:r>
      <w:r w:rsidR="00E7561E" w:rsidRPr="006E2D5B">
        <w:rPr>
          <w:rStyle w:val="TOC1Char"/>
        </w:rPr>
        <w:instrText xml:space="preserve"> C \l </w:instrText>
      </w:r>
      <w:r w:rsidR="00466793" w:rsidRPr="006E2D5B">
        <w:rPr>
          <w:rStyle w:val="ATOCChar"/>
          <w:sz w:val="22"/>
          <w:szCs w:val="22"/>
        </w:rPr>
        <w:instrText>“1”</w:instrText>
      </w:r>
      <w:r w:rsidRPr="006E2D5B">
        <w:rPr>
          <w:rStyle w:val="ChapterHeadingCharChar"/>
          <w:rFonts w:ascii="Times New Roman" w:hAnsi="Times New Roman"/>
          <w:sz w:val="36"/>
          <w:szCs w:val="36"/>
        </w:rPr>
        <w:fldChar w:fldCharType="end"/>
      </w:r>
    </w:p>
    <w:p w14:paraId="5BDA9152" w14:textId="77777777" w:rsidR="00F17DE9" w:rsidRPr="004D191F" w:rsidRDefault="00756FBD" w:rsidP="00756FBD">
      <w:pPr>
        <w:pStyle w:val="MainBody"/>
        <w:rPr>
          <w:szCs w:val="24"/>
        </w:rPr>
      </w:pPr>
      <w:r w:rsidRPr="004D191F">
        <w:rPr>
          <w:szCs w:val="24"/>
        </w:rPr>
        <w:t xml:space="preserve">Why take the time to understand this passage?  Any Bible study, sermon, book, article or even a private discussion </w:t>
      </w:r>
      <w:r w:rsidRPr="004D191F">
        <w:rPr>
          <w:szCs w:val="24"/>
        </w:rPr>
        <w:lastRenderedPageBreak/>
        <w:t xml:space="preserve">should point to </w:t>
      </w:r>
      <w:r w:rsidR="00F50BF4" w:rsidRPr="004D191F">
        <w:rPr>
          <w:szCs w:val="24"/>
        </w:rPr>
        <w:t>Christ and what He did for us, and the consequences in the event we do</w:t>
      </w:r>
      <w:r w:rsidR="007964CC" w:rsidRPr="004D191F">
        <w:rPr>
          <w:szCs w:val="24"/>
        </w:rPr>
        <w:t>n’t</w:t>
      </w:r>
      <w:r w:rsidR="00F50BF4" w:rsidRPr="004D191F">
        <w:rPr>
          <w:szCs w:val="24"/>
        </w:rPr>
        <w:t xml:space="preserve"> accept His free offer of Grace.</w:t>
      </w:r>
    </w:p>
    <w:p w14:paraId="6B05E78E" w14:textId="77777777" w:rsidR="00F17DE9" w:rsidRPr="004D191F" w:rsidRDefault="00F17DE9" w:rsidP="00756FBD">
      <w:pPr>
        <w:pStyle w:val="MainBody"/>
        <w:rPr>
          <w:szCs w:val="24"/>
        </w:rPr>
      </w:pPr>
    </w:p>
    <w:p w14:paraId="5C911A96" w14:textId="77777777" w:rsidR="00F17DE9" w:rsidRPr="004D191F" w:rsidRDefault="00756FBD" w:rsidP="00756FBD">
      <w:pPr>
        <w:pStyle w:val="MainBody"/>
        <w:rPr>
          <w:szCs w:val="24"/>
        </w:rPr>
      </w:pPr>
      <w:r w:rsidRPr="004D191F">
        <w:rPr>
          <w:szCs w:val="24"/>
        </w:rPr>
        <w:t>If th</w:t>
      </w:r>
      <w:r w:rsidR="00F17DE9" w:rsidRPr="004D191F">
        <w:rPr>
          <w:szCs w:val="24"/>
        </w:rPr>
        <w:t xml:space="preserve">e mention </w:t>
      </w:r>
      <w:r w:rsidRPr="004D191F">
        <w:rPr>
          <w:szCs w:val="24"/>
        </w:rPr>
        <w:t>of His sacrifice is left out</w:t>
      </w:r>
      <w:r w:rsidR="00F17DE9" w:rsidRPr="004D191F">
        <w:rPr>
          <w:szCs w:val="24"/>
        </w:rPr>
        <w:t xml:space="preserve"> from our Bible study, sermon, book, article or private discussion</w:t>
      </w:r>
      <w:r w:rsidRPr="004D191F">
        <w:rPr>
          <w:szCs w:val="24"/>
        </w:rPr>
        <w:t xml:space="preserve">, then the point of the </w:t>
      </w:r>
      <w:r w:rsidR="00F17DE9" w:rsidRPr="004D191F">
        <w:rPr>
          <w:szCs w:val="24"/>
        </w:rPr>
        <w:t xml:space="preserve">entire </w:t>
      </w:r>
      <w:r w:rsidRPr="004D191F">
        <w:rPr>
          <w:szCs w:val="24"/>
        </w:rPr>
        <w:t xml:space="preserve">Bible and the </w:t>
      </w:r>
      <w:r w:rsidR="00F17DE9" w:rsidRPr="004D191F">
        <w:rPr>
          <w:szCs w:val="24"/>
        </w:rPr>
        <w:t>reason it was written is lost.</w:t>
      </w:r>
    </w:p>
    <w:p w14:paraId="45B5CAD4" w14:textId="77777777" w:rsidR="00F17DE9" w:rsidRPr="004D191F" w:rsidRDefault="00F17DE9" w:rsidP="00756FBD">
      <w:pPr>
        <w:pStyle w:val="MainBody"/>
        <w:rPr>
          <w:szCs w:val="24"/>
        </w:rPr>
      </w:pPr>
    </w:p>
    <w:p w14:paraId="6A32F4CA" w14:textId="77777777" w:rsidR="00465E27" w:rsidRPr="004D191F" w:rsidRDefault="00756FBD" w:rsidP="001E7045">
      <w:pPr>
        <w:pStyle w:val="MainBody"/>
        <w:rPr>
          <w:szCs w:val="24"/>
        </w:rPr>
      </w:pPr>
      <w:r w:rsidRPr="004D191F">
        <w:rPr>
          <w:szCs w:val="24"/>
        </w:rPr>
        <w:t>We can see from this study the plan placed into motion in Genesis Chapter 3:15, was prophesied, anticipated, embraced</w:t>
      </w:r>
      <w:r w:rsidR="007964CC" w:rsidRPr="004D191F">
        <w:rPr>
          <w:szCs w:val="24"/>
        </w:rPr>
        <w:t>,</w:t>
      </w:r>
      <w:r w:rsidRPr="004D191F">
        <w:rPr>
          <w:szCs w:val="24"/>
        </w:rPr>
        <w:t xml:space="preserve"> and fulfilled on a specific timetable.</w:t>
      </w:r>
    </w:p>
    <w:p w14:paraId="3FE5D80D" w14:textId="77777777" w:rsidR="00465E27" w:rsidRPr="004D191F" w:rsidRDefault="00465E27" w:rsidP="001E7045">
      <w:pPr>
        <w:pStyle w:val="MainBody"/>
        <w:rPr>
          <w:szCs w:val="24"/>
        </w:rPr>
      </w:pPr>
    </w:p>
    <w:p w14:paraId="6F9E4F6C" w14:textId="77777777" w:rsidR="00465E27" w:rsidRPr="00F26C78" w:rsidRDefault="00465E27" w:rsidP="00057DFB">
      <w:pPr>
        <w:pStyle w:val="Verse"/>
        <w:ind w:left="0"/>
        <w:rPr>
          <w:i/>
          <w:iCs/>
        </w:rPr>
      </w:pPr>
      <w:r w:rsidRPr="00F26C78">
        <w:rPr>
          <w:i/>
          <w:iCs/>
        </w:rPr>
        <w:t>“I will put enmity between you and the woman, and between your offspring and her offspring; he shall bruise your head,</w:t>
      </w:r>
      <w:r w:rsidR="00D03D93" w:rsidRPr="00F26C78">
        <w:rPr>
          <w:i/>
          <w:iCs/>
        </w:rPr>
        <w:t xml:space="preserve"> and you shall bruise his heel.</w:t>
      </w:r>
      <w:r w:rsidR="00D03D93" w:rsidRPr="00F26C78">
        <w:rPr>
          <w:i/>
          <w:iCs/>
          <w:sz w:val="22"/>
          <w:szCs w:val="22"/>
        </w:rPr>
        <w:t>”</w:t>
      </w:r>
    </w:p>
    <w:p w14:paraId="2759E73C" w14:textId="77777777" w:rsidR="00465E27" w:rsidRPr="004D191F" w:rsidRDefault="00465E27" w:rsidP="001E7045">
      <w:pPr>
        <w:pStyle w:val="MainBody"/>
        <w:rPr>
          <w:szCs w:val="24"/>
        </w:rPr>
      </w:pPr>
    </w:p>
    <w:p w14:paraId="785D4E9D" w14:textId="047E2393" w:rsidR="00F97B77" w:rsidRDefault="00F26C78" w:rsidP="001E7045">
      <w:pPr>
        <w:pStyle w:val="MainBody"/>
        <w:rPr>
          <w:szCs w:val="24"/>
        </w:rPr>
      </w:pPr>
      <w:r>
        <w:rPr>
          <w:szCs w:val="24"/>
        </w:rPr>
        <w:t>Other tran</w:t>
      </w:r>
      <w:r w:rsidR="00F97B77">
        <w:rPr>
          <w:szCs w:val="24"/>
        </w:rPr>
        <w:t xml:space="preserve">slations use the word, “Seed” rather than, “Offspring”.  The Hebrew word </w:t>
      </w:r>
      <w:r w:rsidR="004C44A9">
        <w:rPr>
          <w:szCs w:val="24"/>
        </w:rPr>
        <w:t xml:space="preserve">used here </w:t>
      </w:r>
      <w:r w:rsidR="00F97B77">
        <w:rPr>
          <w:szCs w:val="24"/>
        </w:rPr>
        <w:t>is, “</w:t>
      </w:r>
      <w:r w:rsidR="00824286">
        <w:rPr>
          <w:szCs w:val="24"/>
        </w:rPr>
        <w:t>Zera</w:t>
      </w:r>
      <w:r w:rsidR="00F97B77">
        <w:rPr>
          <w:szCs w:val="24"/>
        </w:rPr>
        <w:t>” pronounced as, “</w:t>
      </w:r>
      <w:r w:rsidR="00824286">
        <w:rPr>
          <w:szCs w:val="24"/>
        </w:rPr>
        <w:t>Zeh-rah</w:t>
      </w:r>
      <w:r w:rsidR="00F97B77">
        <w:rPr>
          <w:szCs w:val="24"/>
        </w:rPr>
        <w:t xml:space="preserve">” which is a </w:t>
      </w:r>
      <w:r w:rsidR="00F97B77" w:rsidRPr="004C44A9">
        <w:rPr>
          <w:b/>
          <w:bCs/>
          <w:szCs w:val="24"/>
        </w:rPr>
        <w:t>masculine</w:t>
      </w:r>
      <w:r w:rsidR="00F97B77">
        <w:rPr>
          <w:szCs w:val="24"/>
        </w:rPr>
        <w:t xml:space="preserve"> noun.  This is a subtle but </w:t>
      </w:r>
      <w:r w:rsidR="004C44A9">
        <w:rPr>
          <w:szCs w:val="24"/>
        </w:rPr>
        <w:t xml:space="preserve">very </w:t>
      </w:r>
      <w:r w:rsidR="00F97B77">
        <w:rPr>
          <w:szCs w:val="24"/>
        </w:rPr>
        <w:t>important difference as “The Seed” comes from a male, but “The Seed of The Woman” implies a Virgin Birth and is a direct reference and prophecy of The Mother of Jesus.</w:t>
      </w:r>
    </w:p>
    <w:p w14:paraId="103A075E" w14:textId="67E9332E" w:rsidR="00F26C78" w:rsidRDefault="00F97B77" w:rsidP="001E7045">
      <w:pPr>
        <w:pStyle w:val="MainBody"/>
        <w:rPr>
          <w:szCs w:val="24"/>
        </w:rPr>
      </w:pPr>
      <w:r>
        <w:rPr>
          <w:szCs w:val="24"/>
        </w:rPr>
        <w:t xml:space="preserve"> </w:t>
      </w:r>
    </w:p>
    <w:p w14:paraId="3F08AC28" w14:textId="6CCD2904" w:rsidR="001E7045" w:rsidRPr="004D191F" w:rsidRDefault="009565B2" w:rsidP="001E7045">
      <w:pPr>
        <w:pStyle w:val="MainBody"/>
        <w:rPr>
          <w:szCs w:val="24"/>
        </w:rPr>
      </w:pPr>
      <w:r w:rsidRPr="004D191F">
        <w:rPr>
          <w:szCs w:val="24"/>
        </w:rPr>
        <w:t>Christ’s comments to T</w:t>
      </w:r>
      <w:r w:rsidR="001E7045" w:rsidRPr="004D191F">
        <w:rPr>
          <w:szCs w:val="24"/>
        </w:rPr>
        <w:t>he Pharisees</w:t>
      </w:r>
      <w:r w:rsidR="00270968">
        <w:rPr>
          <w:szCs w:val="24"/>
        </w:rPr>
        <w:t xml:space="preserve"> in Luke 19</w:t>
      </w:r>
      <w:r w:rsidR="001E7045" w:rsidRPr="004D191F">
        <w:rPr>
          <w:szCs w:val="24"/>
        </w:rPr>
        <w:t xml:space="preserve"> make it clear we should understand not only the mission, but also </w:t>
      </w:r>
      <w:r w:rsidR="001E7045" w:rsidRPr="00ED3644">
        <w:rPr>
          <w:b/>
          <w:bCs/>
          <w:szCs w:val="24"/>
        </w:rPr>
        <w:t>the timing</w:t>
      </w:r>
      <w:r w:rsidR="001E7045" w:rsidRPr="004D191F">
        <w:rPr>
          <w:szCs w:val="24"/>
        </w:rPr>
        <w:t>.</w:t>
      </w:r>
      <w:r w:rsidR="00ED3644">
        <w:rPr>
          <w:szCs w:val="24"/>
        </w:rPr>
        <w:t xml:space="preserve">  Let’s see why …</w:t>
      </w:r>
    </w:p>
    <w:p w14:paraId="4AC15FAF" w14:textId="77777777" w:rsidR="001E7045" w:rsidRPr="004D191F" w:rsidRDefault="001E7045" w:rsidP="00756FBD">
      <w:pPr>
        <w:pStyle w:val="MainBody"/>
        <w:rPr>
          <w:szCs w:val="24"/>
        </w:rPr>
      </w:pPr>
    </w:p>
    <w:p w14:paraId="77809EA7" w14:textId="4A0A8052" w:rsidR="00756FBD" w:rsidRPr="004D191F" w:rsidRDefault="00756FBD" w:rsidP="00756FBD">
      <w:pPr>
        <w:pStyle w:val="MainBody"/>
        <w:rPr>
          <w:szCs w:val="24"/>
        </w:rPr>
      </w:pPr>
      <w:r w:rsidRPr="004D191F">
        <w:rPr>
          <w:szCs w:val="24"/>
        </w:rPr>
        <w:t xml:space="preserve">Every sin ever committed </w:t>
      </w:r>
      <w:r w:rsidR="00465E27" w:rsidRPr="004D191F">
        <w:rPr>
          <w:szCs w:val="24"/>
        </w:rPr>
        <w:t xml:space="preserve">requires </w:t>
      </w:r>
      <w:r w:rsidRPr="004D191F">
        <w:rPr>
          <w:szCs w:val="24"/>
        </w:rPr>
        <w:t xml:space="preserve">justice, either against the guilty, or paid for by Christ in our stead.  Recognizing this fact and accepting His Grace and Mercy as a </w:t>
      </w:r>
      <w:r w:rsidR="009E7AEC">
        <w:rPr>
          <w:szCs w:val="24"/>
        </w:rPr>
        <w:t>F</w:t>
      </w:r>
      <w:r w:rsidRPr="004D191F">
        <w:rPr>
          <w:szCs w:val="24"/>
        </w:rPr>
        <w:t>ree</w:t>
      </w:r>
      <w:r w:rsidR="009E7AEC">
        <w:rPr>
          <w:szCs w:val="24"/>
        </w:rPr>
        <w:t>ly offered G</w:t>
      </w:r>
      <w:r w:rsidRPr="004D191F">
        <w:rPr>
          <w:szCs w:val="24"/>
        </w:rPr>
        <w:t xml:space="preserve">ift is </w:t>
      </w:r>
      <w:r w:rsidR="009E7AEC">
        <w:rPr>
          <w:szCs w:val="24"/>
        </w:rPr>
        <w:t xml:space="preserve">our </w:t>
      </w:r>
      <w:r w:rsidR="009E7AEC" w:rsidRPr="00ED3644">
        <w:rPr>
          <w:b/>
          <w:bCs/>
          <w:szCs w:val="24"/>
        </w:rPr>
        <w:t>ONLY</w:t>
      </w:r>
      <w:r w:rsidR="009E7AEC">
        <w:rPr>
          <w:szCs w:val="24"/>
        </w:rPr>
        <w:t xml:space="preserve"> </w:t>
      </w:r>
      <w:r w:rsidRPr="004D191F">
        <w:rPr>
          <w:szCs w:val="24"/>
        </w:rPr>
        <w:t xml:space="preserve">source </w:t>
      </w:r>
      <w:r w:rsidR="00F17DE9" w:rsidRPr="004D191F">
        <w:rPr>
          <w:szCs w:val="24"/>
        </w:rPr>
        <w:t>of</w:t>
      </w:r>
      <w:r w:rsidRPr="004D191F">
        <w:rPr>
          <w:szCs w:val="24"/>
        </w:rPr>
        <w:t xml:space="preserve"> </w:t>
      </w:r>
      <w:r w:rsidR="009E7AEC">
        <w:rPr>
          <w:szCs w:val="24"/>
        </w:rPr>
        <w:t>S</w:t>
      </w:r>
      <w:r w:rsidRPr="004D191F">
        <w:rPr>
          <w:szCs w:val="24"/>
        </w:rPr>
        <w:t>alvation.  P</w:t>
      </w:r>
      <w:r w:rsidR="00465E27" w:rsidRPr="004D191F">
        <w:rPr>
          <w:szCs w:val="24"/>
        </w:rPr>
        <w:t>aul writes in Ephesians 2:8-9</w:t>
      </w:r>
      <w:r w:rsidRPr="004D191F">
        <w:rPr>
          <w:szCs w:val="24"/>
        </w:rPr>
        <w:t xml:space="preserve"> …</w:t>
      </w:r>
    </w:p>
    <w:p w14:paraId="1C5363F5" w14:textId="77777777" w:rsidR="00756FBD" w:rsidRPr="004D191F" w:rsidRDefault="00756FBD" w:rsidP="00756FBD">
      <w:pPr>
        <w:pStyle w:val="MainBody"/>
        <w:rPr>
          <w:szCs w:val="24"/>
        </w:rPr>
      </w:pPr>
    </w:p>
    <w:p w14:paraId="462E6813" w14:textId="77777777" w:rsidR="00E90213" w:rsidRPr="00F23D32" w:rsidRDefault="00465E27" w:rsidP="00E0114B">
      <w:pPr>
        <w:pStyle w:val="Verse"/>
        <w:ind w:left="0"/>
        <w:rPr>
          <w:i/>
          <w:iCs/>
        </w:rPr>
      </w:pPr>
      <w:r w:rsidRPr="00F23D32">
        <w:rPr>
          <w:i/>
          <w:iCs/>
        </w:rPr>
        <w:t>8) For by grace you have been saved through faith. And this is not your own doing; it is the gift of God,</w:t>
      </w:r>
    </w:p>
    <w:p w14:paraId="7D5B71F9" w14:textId="77777777" w:rsidR="00E90213" w:rsidRPr="00F23D32" w:rsidRDefault="00E90213" w:rsidP="00E0114B">
      <w:pPr>
        <w:pStyle w:val="Verse"/>
        <w:ind w:left="0"/>
        <w:rPr>
          <w:i/>
          <w:iCs/>
        </w:rPr>
      </w:pPr>
    </w:p>
    <w:p w14:paraId="38304BD4" w14:textId="77777777" w:rsidR="00465E27" w:rsidRPr="00F23D32" w:rsidRDefault="00465E27" w:rsidP="00E0114B">
      <w:pPr>
        <w:pStyle w:val="Verse"/>
        <w:ind w:left="0"/>
        <w:rPr>
          <w:i/>
          <w:iCs/>
        </w:rPr>
      </w:pPr>
      <w:r w:rsidRPr="00F23D32">
        <w:rPr>
          <w:i/>
          <w:iCs/>
        </w:rPr>
        <w:t>9) not a result of works, so that no one may boast.</w:t>
      </w:r>
    </w:p>
    <w:p w14:paraId="2FD9CCEC" w14:textId="77777777" w:rsidR="00465E27" w:rsidRPr="004D191F" w:rsidRDefault="00465E27" w:rsidP="00465E27">
      <w:pPr>
        <w:pStyle w:val="Verse"/>
      </w:pPr>
    </w:p>
    <w:p w14:paraId="51974975" w14:textId="5AE25A96" w:rsidR="00F17DE9" w:rsidRPr="004D191F" w:rsidRDefault="00F17DE9" w:rsidP="00F17DE9">
      <w:pPr>
        <w:pStyle w:val="MainBody"/>
      </w:pPr>
      <w:r w:rsidRPr="004D191F">
        <w:t xml:space="preserve">This </w:t>
      </w:r>
      <w:r w:rsidR="007B15D7">
        <w:t>pa</w:t>
      </w:r>
      <w:r w:rsidRPr="004D191F">
        <w:t>ssage from Isaiah Chapter 64</w:t>
      </w:r>
      <w:r w:rsidR="00F23D32">
        <w:t>:6</w:t>
      </w:r>
      <w:r w:rsidR="00170B75" w:rsidRPr="004D191F">
        <w:t xml:space="preserve"> states</w:t>
      </w:r>
    </w:p>
    <w:p w14:paraId="33E9F189" w14:textId="77777777" w:rsidR="00F17DE9" w:rsidRPr="004D191F" w:rsidRDefault="00F17DE9" w:rsidP="00F17DE9">
      <w:pPr>
        <w:pStyle w:val="MainBody"/>
      </w:pPr>
    </w:p>
    <w:p w14:paraId="30E3DB0E" w14:textId="77777777" w:rsidR="00465E27" w:rsidRPr="00F23D32" w:rsidRDefault="00170B75" w:rsidP="00E0114B">
      <w:pPr>
        <w:pStyle w:val="Verse"/>
        <w:ind w:left="0"/>
        <w:rPr>
          <w:i/>
          <w:iCs/>
        </w:rPr>
      </w:pPr>
      <w:r w:rsidRPr="00F23D32">
        <w:rPr>
          <w:i/>
          <w:iCs/>
        </w:rPr>
        <w:t xml:space="preserve"> … </w:t>
      </w:r>
      <w:r w:rsidR="00465E27" w:rsidRPr="00F23D32">
        <w:rPr>
          <w:i/>
          <w:iCs/>
        </w:rPr>
        <w:t>and all our righteous deeds are like a polluted garment</w:t>
      </w:r>
      <w:r w:rsidR="007964CC" w:rsidRPr="00F23D32">
        <w:rPr>
          <w:i/>
          <w:iCs/>
        </w:rPr>
        <w:t>.</w:t>
      </w:r>
    </w:p>
    <w:p w14:paraId="30576A19" w14:textId="77777777" w:rsidR="00595177" w:rsidRPr="004D191F" w:rsidRDefault="00595177" w:rsidP="00756FBD">
      <w:pPr>
        <w:pStyle w:val="MainBody"/>
        <w:rPr>
          <w:szCs w:val="24"/>
        </w:rPr>
      </w:pPr>
    </w:p>
    <w:p w14:paraId="248E1BE6" w14:textId="2ECB4D29" w:rsidR="00F17DE9" w:rsidRPr="004D191F" w:rsidRDefault="00F17DE9" w:rsidP="00756FBD">
      <w:pPr>
        <w:pStyle w:val="MainBody"/>
        <w:rPr>
          <w:szCs w:val="24"/>
        </w:rPr>
      </w:pPr>
      <w:r w:rsidRPr="004D191F">
        <w:rPr>
          <w:szCs w:val="24"/>
        </w:rPr>
        <w:t>So</w:t>
      </w:r>
      <w:r w:rsidR="0078740C">
        <w:rPr>
          <w:szCs w:val="24"/>
        </w:rPr>
        <w:t>,</w:t>
      </w:r>
      <w:r w:rsidRPr="004D191F">
        <w:rPr>
          <w:szCs w:val="24"/>
        </w:rPr>
        <w:t xml:space="preserve"> our attempt at righteousness means less than nothing to The Lord – </w:t>
      </w:r>
      <w:r w:rsidR="00465E27" w:rsidRPr="004D191F">
        <w:rPr>
          <w:szCs w:val="24"/>
        </w:rPr>
        <w:t>polluted garments</w:t>
      </w:r>
      <w:r w:rsidR="007964CC" w:rsidRPr="004D191F">
        <w:rPr>
          <w:szCs w:val="24"/>
        </w:rPr>
        <w:t>,</w:t>
      </w:r>
      <w:r w:rsidR="00465E27" w:rsidRPr="004D191F">
        <w:rPr>
          <w:szCs w:val="24"/>
        </w:rPr>
        <w:t xml:space="preserve"> or as other translations state, “</w:t>
      </w:r>
      <w:r w:rsidRPr="004D191F">
        <w:rPr>
          <w:szCs w:val="24"/>
        </w:rPr>
        <w:t>filthy rags</w:t>
      </w:r>
      <w:r w:rsidR="00465E27" w:rsidRPr="004D191F">
        <w:rPr>
          <w:szCs w:val="24"/>
        </w:rPr>
        <w:t>”</w:t>
      </w:r>
      <w:r w:rsidRPr="004D191F">
        <w:rPr>
          <w:szCs w:val="24"/>
        </w:rPr>
        <w:t xml:space="preserve">.  </w:t>
      </w:r>
      <w:r w:rsidR="00756FBD" w:rsidRPr="004D191F">
        <w:rPr>
          <w:szCs w:val="24"/>
        </w:rPr>
        <w:t>Nothing we c</w:t>
      </w:r>
      <w:r w:rsidR="007964CC" w:rsidRPr="004D191F">
        <w:rPr>
          <w:szCs w:val="24"/>
        </w:rPr>
        <w:t>an</w:t>
      </w:r>
      <w:r w:rsidR="00756FBD" w:rsidRPr="004D191F">
        <w:rPr>
          <w:szCs w:val="24"/>
        </w:rPr>
        <w:t xml:space="preserve"> ever do w</w:t>
      </w:r>
      <w:r w:rsidRPr="004D191F">
        <w:rPr>
          <w:szCs w:val="24"/>
        </w:rPr>
        <w:t>ill</w:t>
      </w:r>
      <w:r w:rsidR="00756FBD" w:rsidRPr="004D191F">
        <w:rPr>
          <w:szCs w:val="24"/>
        </w:rPr>
        <w:t xml:space="preserve"> suffice the payment of any portion of this debt.</w:t>
      </w:r>
    </w:p>
    <w:p w14:paraId="7AD0FFB9" w14:textId="77777777" w:rsidR="00F17DE9" w:rsidRPr="004D191F" w:rsidRDefault="00F17DE9" w:rsidP="00756FBD">
      <w:pPr>
        <w:pStyle w:val="MainBody"/>
        <w:rPr>
          <w:szCs w:val="24"/>
        </w:rPr>
      </w:pPr>
    </w:p>
    <w:p w14:paraId="6ADCB62E" w14:textId="31EB5024" w:rsidR="00ED3644" w:rsidRPr="00ED3644" w:rsidRDefault="00ED3644" w:rsidP="00756FBD">
      <w:pPr>
        <w:pStyle w:val="MainBody"/>
        <w:rPr>
          <w:b/>
          <w:bCs/>
          <w:szCs w:val="24"/>
        </w:rPr>
      </w:pPr>
      <w:r w:rsidRPr="00ED3644">
        <w:rPr>
          <w:b/>
          <w:bCs/>
          <w:szCs w:val="24"/>
        </w:rPr>
        <w:t>And this is the point about The Timing …</w:t>
      </w:r>
    </w:p>
    <w:p w14:paraId="2B6E46C0" w14:textId="77777777" w:rsidR="00ED3644" w:rsidRDefault="00ED3644" w:rsidP="00756FBD">
      <w:pPr>
        <w:pStyle w:val="MainBody"/>
        <w:rPr>
          <w:szCs w:val="24"/>
        </w:rPr>
      </w:pPr>
    </w:p>
    <w:p w14:paraId="3EEF4CC0" w14:textId="72791030" w:rsidR="00756FBD" w:rsidRPr="004D191F" w:rsidRDefault="00756FBD" w:rsidP="00756FBD">
      <w:pPr>
        <w:pStyle w:val="MainBody"/>
        <w:rPr>
          <w:szCs w:val="24"/>
        </w:rPr>
      </w:pPr>
      <w:r w:rsidRPr="004D191F">
        <w:rPr>
          <w:szCs w:val="24"/>
        </w:rPr>
        <w:t>The timing of Christ’s appearance on th</w:t>
      </w:r>
      <w:r w:rsidR="00465E27" w:rsidRPr="004D191F">
        <w:rPr>
          <w:szCs w:val="24"/>
        </w:rPr>
        <w:t>e same day as the selection of The Paschal L</w:t>
      </w:r>
      <w:r w:rsidRPr="004D191F">
        <w:rPr>
          <w:szCs w:val="24"/>
        </w:rPr>
        <w:t>amb</w:t>
      </w:r>
      <w:r w:rsidR="00465E27" w:rsidRPr="004D191F">
        <w:rPr>
          <w:szCs w:val="24"/>
        </w:rPr>
        <w:t xml:space="preserve"> and His S</w:t>
      </w:r>
      <w:r w:rsidRPr="004D191F">
        <w:rPr>
          <w:szCs w:val="24"/>
        </w:rPr>
        <w:t>acrifice</w:t>
      </w:r>
      <w:r w:rsidR="00465E27" w:rsidRPr="004D191F">
        <w:rPr>
          <w:szCs w:val="24"/>
        </w:rPr>
        <w:t xml:space="preserve"> days later</w:t>
      </w:r>
      <w:r w:rsidR="00CB34D0">
        <w:rPr>
          <w:szCs w:val="24"/>
        </w:rPr>
        <w:t xml:space="preserve"> were events that were </w:t>
      </w:r>
      <w:r w:rsidR="00465E27" w:rsidRPr="004D191F">
        <w:rPr>
          <w:szCs w:val="24"/>
        </w:rPr>
        <w:t>coincident with The Passover L</w:t>
      </w:r>
      <w:r w:rsidRPr="004D191F">
        <w:rPr>
          <w:szCs w:val="24"/>
        </w:rPr>
        <w:t xml:space="preserve">amb’s </w:t>
      </w:r>
      <w:r w:rsidR="00CB34D0">
        <w:rPr>
          <w:szCs w:val="24"/>
        </w:rPr>
        <w:t xml:space="preserve">selection and </w:t>
      </w:r>
      <w:r w:rsidRPr="004D191F">
        <w:rPr>
          <w:szCs w:val="24"/>
        </w:rPr>
        <w:t>sacrifice</w:t>
      </w:r>
      <w:r w:rsidR="00CB34D0">
        <w:rPr>
          <w:szCs w:val="24"/>
        </w:rPr>
        <w:t>.  This</w:t>
      </w:r>
      <w:r w:rsidRPr="004D191F">
        <w:rPr>
          <w:szCs w:val="24"/>
        </w:rPr>
        <w:t xml:space="preserve"> </w:t>
      </w:r>
      <w:r w:rsidR="00CB34D0">
        <w:rPr>
          <w:szCs w:val="24"/>
        </w:rPr>
        <w:t xml:space="preserve">one-time sacrifice for ALL sin </w:t>
      </w:r>
      <w:r w:rsidRPr="004D191F">
        <w:rPr>
          <w:szCs w:val="24"/>
        </w:rPr>
        <w:t xml:space="preserve">represents the closing of </w:t>
      </w:r>
      <w:r w:rsidR="00831735">
        <w:rPr>
          <w:szCs w:val="24"/>
        </w:rPr>
        <w:t>“</w:t>
      </w:r>
      <w:r w:rsidR="00831735" w:rsidRPr="00831735">
        <w:rPr>
          <w:b/>
          <w:bCs/>
          <w:i/>
          <w:iCs/>
          <w:szCs w:val="24"/>
        </w:rPr>
        <w:t>T</w:t>
      </w:r>
      <w:r w:rsidRPr="00831735">
        <w:rPr>
          <w:b/>
          <w:bCs/>
          <w:i/>
          <w:iCs/>
          <w:szCs w:val="24"/>
        </w:rPr>
        <w:t xml:space="preserve">he </w:t>
      </w:r>
      <w:r w:rsidR="00831735" w:rsidRPr="00831735">
        <w:rPr>
          <w:b/>
          <w:bCs/>
          <w:i/>
          <w:iCs/>
          <w:szCs w:val="24"/>
        </w:rPr>
        <w:t>D</w:t>
      </w:r>
      <w:r w:rsidRPr="00831735">
        <w:rPr>
          <w:b/>
          <w:bCs/>
          <w:i/>
          <w:iCs/>
          <w:szCs w:val="24"/>
        </w:rPr>
        <w:t xml:space="preserve">ays of </w:t>
      </w:r>
      <w:r w:rsidR="00831735" w:rsidRPr="00831735">
        <w:rPr>
          <w:b/>
          <w:bCs/>
          <w:i/>
          <w:iCs/>
          <w:szCs w:val="24"/>
        </w:rPr>
        <w:t>S</w:t>
      </w:r>
      <w:r w:rsidRPr="00831735">
        <w:rPr>
          <w:b/>
          <w:bCs/>
          <w:i/>
          <w:iCs/>
          <w:szCs w:val="24"/>
        </w:rPr>
        <w:t>acrifice</w:t>
      </w:r>
      <w:r w:rsidR="00831735">
        <w:rPr>
          <w:i/>
          <w:iCs/>
          <w:szCs w:val="24"/>
        </w:rPr>
        <w:t>”</w:t>
      </w:r>
      <w:r w:rsidRPr="004D191F">
        <w:rPr>
          <w:szCs w:val="24"/>
        </w:rPr>
        <w:t xml:space="preserve"> and opened </w:t>
      </w:r>
      <w:r w:rsidR="00F17DE9" w:rsidRPr="004D191F">
        <w:rPr>
          <w:szCs w:val="24"/>
        </w:rPr>
        <w:t>“</w:t>
      </w:r>
      <w:r w:rsidR="00F17DE9" w:rsidRPr="00831735">
        <w:rPr>
          <w:b/>
          <w:bCs/>
          <w:i/>
          <w:iCs/>
          <w:szCs w:val="24"/>
        </w:rPr>
        <w:t>T</w:t>
      </w:r>
      <w:r w:rsidRPr="00831735">
        <w:rPr>
          <w:b/>
          <w:bCs/>
          <w:i/>
          <w:iCs/>
          <w:szCs w:val="24"/>
        </w:rPr>
        <w:t>he Days of Grace</w:t>
      </w:r>
      <w:r w:rsidR="00F17DE9" w:rsidRPr="004D191F">
        <w:rPr>
          <w:szCs w:val="24"/>
        </w:rPr>
        <w:t>”</w:t>
      </w:r>
      <w:r w:rsidR="009E7AEC">
        <w:rPr>
          <w:szCs w:val="24"/>
        </w:rPr>
        <w:t xml:space="preserve"> </w:t>
      </w:r>
      <w:r w:rsidR="00CB34D0">
        <w:rPr>
          <w:szCs w:val="24"/>
        </w:rPr>
        <w:t xml:space="preserve">that </w:t>
      </w:r>
      <w:r w:rsidRPr="004D191F">
        <w:rPr>
          <w:szCs w:val="24"/>
        </w:rPr>
        <w:t xml:space="preserve">we have </w:t>
      </w:r>
      <w:r w:rsidRPr="004D191F">
        <w:rPr>
          <w:szCs w:val="24"/>
        </w:rPr>
        <w:t>the opportunity to enjoy today.</w:t>
      </w:r>
      <w:r w:rsidR="00CB34D0">
        <w:rPr>
          <w:szCs w:val="24"/>
        </w:rPr>
        <w:t xml:space="preserve">  This magnificent story took nearly five centuries to unfold with remarkable and supernatural precision – all with a goal to illustrate to you that He Loves you and wants to spend eternity with you.  </w:t>
      </w:r>
      <w:r w:rsidR="00A84F9D" w:rsidRPr="00831735">
        <w:rPr>
          <w:b/>
          <w:bCs/>
          <w:szCs w:val="24"/>
        </w:rPr>
        <w:t>If you have not yet come to realize this, please consider doing so.</w:t>
      </w:r>
      <w:r w:rsidR="007B15D7" w:rsidRPr="00831735">
        <w:rPr>
          <w:b/>
          <w:bCs/>
          <w:szCs w:val="24"/>
        </w:rPr>
        <w:t xml:space="preserve">  Time is short, and no one has a promise beyond our next breath</w:t>
      </w:r>
      <w:r w:rsidR="00831735">
        <w:rPr>
          <w:szCs w:val="24"/>
        </w:rPr>
        <w:t>.</w:t>
      </w:r>
    </w:p>
    <w:p w14:paraId="7D6034FE" w14:textId="77777777" w:rsidR="00756FBD" w:rsidRPr="004D191F" w:rsidRDefault="00756FBD" w:rsidP="00756FBD">
      <w:pPr>
        <w:pStyle w:val="MainBody"/>
        <w:rPr>
          <w:szCs w:val="24"/>
        </w:rPr>
      </w:pPr>
    </w:p>
    <w:p w14:paraId="6EDDECE8" w14:textId="77777777" w:rsidR="00465E27" w:rsidRPr="004D191F" w:rsidRDefault="00756FBD" w:rsidP="00756FBD">
      <w:pPr>
        <w:pStyle w:val="MainBody"/>
        <w:rPr>
          <w:szCs w:val="24"/>
        </w:rPr>
      </w:pPr>
      <w:r w:rsidRPr="004D191F">
        <w:rPr>
          <w:szCs w:val="24"/>
        </w:rPr>
        <w:t xml:space="preserve">It’s hoped from this study you now have a growing appreciation of </w:t>
      </w:r>
      <w:r w:rsidR="00A84F9D" w:rsidRPr="004D191F">
        <w:rPr>
          <w:szCs w:val="24"/>
        </w:rPr>
        <w:t xml:space="preserve">Biblical </w:t>
      </w:r>
      <w:r w:rsidR="00A76A36" w:rsidRPr="004D191F">
        <w:rPr>
          <w:szCs w:val="24"/>
        </w:rPr>
        <w:t>P</w:t>
      </w:r>
      <w:r w:rsidRPr="004D191F">
        <w:rPr>
          <w:szCs w:val="24"/>
        </w:rPr>
        <w:t>rophecy in general</w:t>
      </w:r>
      <w:r w:rsidR="007964CC" w:rsidRPr="004D191F">
        <w:rPr>
          <w:szCs w:val="24"/>
        </w:rPr>
        <w:t>,</w:t>
      </w:r>
      <w:r w:rsidRPr="004D191F">
        <w:rPr>
          <w:szCs w:val="24"/>
        </w:rPr>
        <w:t xml:space="preserve"> and in the importance of this particular </w:t>
      </w:r>
      <w:r w:rsidR="00A76A36" w:rsidRPr="004D191F">
        <w:rPr>
          <w:szCs w:val="24"/>
        </w:rPr>
        <w:t>passage</w:t>
      </w:r>
      <w:r w:rsidRPr="004D191F">
        <w:rPr>
          <w:szCs w:val="24"/>
        </w:rPr>
        <w:t xml:space="preserve">.  </w:t>
      </w:r>
    </w:p>
    <w:p w14:paraId="52D66B34" w14:textId="77777777" w:rsidR="00465E27" w:rsidRPr="004D191F" w:rsidRDefault="00465E27" w:rsidP="00756FBD">
      <w:pPr>
        <w:pStyle w:val="MainBody"/>
        <w:rPr>
          <w:szCs w:val="24"/>
        </w:rPr>
      </w:pPr>
    </w:p>
    <w:p w14:paraId="06DB8B87" w14:textId="77777777" w:rsidR="00A76A36" w:rsidRPr="004D191F" w:rsidRDefault="00756FBD" w:rsidP="00756FBD">
      <w:pPr>
        <w:pStyle w:val="MainBody"/>
        <w:rPr>
          <w:szCs w:val="24"/>
        </w:rPr>
      </w:pPr>
      <w:r w:rsidRPr="004D191F">
        <w:rPr>
          <w:szCs w:val="24"/>
        </w:rPr>
        <w:t>Obviously, Christ’s references to Daniel</w:t>
      </w:r>
      <w:r w:rsidR="00A76A36" w:rsidRPr="004D191F">
        <w:rPr>
          <w:szCs w:val="24"/>
        </w:rPr>
        <w:t>’</w:t>
      </w:r>
      <w:r w:rsidRPr="004D191F">
        <w:rPr>
          <w:szCs w:val="24"/>
        </w:rPr>
        <w:t xml:space="preserve">s prophecy in Matthew 24:15 </w:t>
      </w:r>
    </w:p>
    <w:p w14:paraId="2F846128" w14:textId="77777777" w:rsidR="00A76A36" w:rsidRPr="004D191F" w:rsidRDefault="00A76A36" w:rsidP="00A76A36">
      <w:pPr>
        <w:rPr>
          <w:rFonts w:ascii="Times New Roman" w:hAnsi="Times New Roman"/>
          <w:sz w:val="24"/>
          <w:szCs w:val="24"/>
        </w:rPr>
      </w:pPr>
    </w:p>
    <w:p w14:paraId="04900E55" w14:textId="77777777" w:rsidR="00A76A36" w:rsidRPr="00395DAD" w:rsidRDefault="00A17A42" w:rsidP="00E0114B">
      <w:pPr>
        <w:pStyle w:val="Verse"/>
        <w:ind w:left="0"/>
        <w:rPr>
          <w:i/>
          <w:iCs/>
        </w:rPr>
      </w:pPr>
      <w:r w:rsidRPr="00395DAD">
        <w:rPr>
          <w:i/>
          <w:iCs/>
        </w:rPr>
        <w:t>15) “</w:t>
      </w:r>
      <w:proofErr w:type="gramStart"/>
      <w:r w:rsidR="00A76A36" w:rsidRPr="00395DAD">
        <w:rPr>
          <w:i/>
          <w:iCs/>
        </w:rPr>
        <w:t>So</w:t>
      </w:r>
      <w:proofErr w:type="gramEnd"/>
      <w:r w:rsidR="00A76A36" w:rsidRPr="00395DAD">
        <w:rPr>
          <w:i/>
          <w:iCs/>
        </w:rPr>
        <w:t xml:space="preserve"> when you see the abomination of desolation spoken of by the prophet Daniel, standing in the holy place (let the reader understand)</w:t>
      </w:r>
      <w:r w:rsidRPr="00395DAD">
        <w:rPr>
          <w:i/>
          <w:iCs/>
        </w:rPr>
        <w:t xml:space="preserve"> …”</w:t>
      </w:r>
    </w:p>
    <w:p w14:paraId="25827B58" w14:textId="77777777" w:rsidR="00A17A42" w:rsidRPr="004D191F" w:rsidRDefault="00A17A42" w:rsidP="00756FBD">
      <w:pPr>
        <w:pStyle w:val="MainBody"/>
        <w:rPr>
          <w:szCs w:val="24"/>
        </w:rPr>
      </w:pPr>
    </w:p>
    <w:p w14:paraId="19C295BE" w14:textId="77777777" w:rsidR="00A84F9D" w:rsidRPr="004D191F" w:rsidRDefault="00756FBD" w:rsidP="00756FBD">
      <w:pPr>
        <w:pStyle w:val="MainBody"/>
        <w:rPr>
          <w:szCs w:val="24"/>
        </w:rPr>
      </w:pPr>
      <w:r w:rsidRPr="004D191F">
        <w:rPr>
          <w:szCs w:val="24"/>
        </w:rPr>
        <w:t xml:space="preserve">and Luke </w:t>
      </w:r>
      <w:r w:rsidR="00465E27" w:rsidRPr="004D191F">
        <w:rPr>
          <w:szCs w:val="24"/>
        </w:rPr>
        <w:t xml:space="preserve">Chapter </w:t>
      </w:r>
      <w:r w:rsidRPr="004D191F">
        <w:rPr>
          <w:szCs w:val="24"/>
        </w:rPr>
        <w:t>19</w:t>
      </w:r>
      <w:r w:rsidR="00465E27" w:rsidRPr="004D191F">
        <w:rPr>
          <w:szCs w:val="24"/>
        </w:rPr>
        <w:t xml:space="preserve"> </w:t>
      </w:r>
      <w:r w:rsidR="00A76A36" w:rsidRPr="004D191F">
        <w:rPr>
          <w:szCs w:val="24"/>
        </w:rPr>
        <w:t xml:space="preserve">(The Triumphal Entry discussed above) </w:t>
      </w:r>
      <w:r w:rsidR="00465E27" w:rsidRPr="004D191F">
        <w:rPr>
          <w:szCs w:val="24"/>
        </w:rPr>
        <w:t>illustrate how it weighed on His mind, so we should take hee</w:t>
      </w:r>
      <w:r w:rsidRPr="004D191F">
        <w:rPr>
          <w:szCs w:val="24"/>
        </w:rPr>
        <w:t>d.</w:t>
      </w:r>
    </w:p>
    <w:p w14:paraId="58F76B65" w14:textId="77777777" w:rsidR="00A84F9D" w:rsidRPr="004D191F" w:rsidRDefault="00A84F9D" w:rsidP="00756FBD">
      <w:pPr>
        <w:pStyle w:val="MainBody"/>
        <w:rPr>
          <w:szCs w:val="24"/>
        </w:rPr>
      </w:pPr>
    </w:p>
    <w:p w14:paraId="26DFE593" w14:textId="77777777" w:rsidR="00093AA0" w:rsidRDefault="00C16084" w:rsidP="00756FBD">
      <w:pPr>
        <w:pStyle w:val="MainBody"/>
        <w:rPr>
          <w:szCs w:val="24"/>
        </w:rPr>
      </w:pPr>
      <w:r w:rsidRPr="004D191F">
        <w:rPr>
          <w:szCs w:val="24"/>
        </w:rPr>
        <w:t>Don’t worry if you don’t understand all the complexities the first time you’re exposed to this study.  Many scholars have previously examined this passage over the years, and today we can stand on the shoulders of those giants.  Take advantage of their teachings listed in the reference section and pray about sharing this wonderful story with your family, friends, and small groups.</w:t>
      </w:r>
    </w:p>
    <w:p w14:paraId="7676F0BF" w14:textId="77777777" w:rsidR="00C16084" w:rsidRDefault="00C16084" w:rsidP="00756FBD">
      <w:pPr>
        <w:pStyle w:val="MainBody"/>
        <w:rPr>
          <w:szCs w:val="24"/>
        </w:rPr>
      </w:pPr>
    </w:p>
    <w:p w14:paraId="6A96E05F" w14:textId="77777777" w:rsidR="00756FBD" w:rsidRPr="004D191F" w:rsidRDefault="00756FBD" w:rsidP="003346A4">
      <w:pPr>
        <w:pStyle w:val="Leader"/>
        <w:jc w:val="center"/>
      </w:pPr>
      <w:r w:rsidRPr="004D191F">
        <w:t>Definitions</w:t>
      </w:r>
      <w:r w:rsidRPr="004D191F">
        <w:rPr>
          <w:rStyle w:val="ChapterHeadingCharChar"/>
          <w:rFonts w:ascii="Times New Roman" w:hAnsi="Times New Roman"/>
          <w:sz w:val="36"/>
          <w:szCs w:val="36"/>
        </w:rPr>
        <w:fldChar w:fldCharType="begin"/>
      </w:r>
      <w:r w:rsidR="00E7561E" w:rsidRPr="004D191F">
        <w:rPr>
          <w:rStyle w:val="TOC1Char"/>
        </w:rPr>
        <w:instrText xml:space="preserve">TC </w:instrText>
      </w:r>
      <w:r w:rsidR="00377791" w:rsidRPr="004D191F">
        <w:rPr>
          <w:rStyle w:val="ATOCChar"/>
          <w:sz w:val="28"/>
          <w:szCs w:val="28"/>
        </w:rPr>
        <w:instrText>“</w:instrText>
      </w:r>
      <w:bookmarkStart w:id="65" w:name="_Toc68916542"/>
      <w:r w:rsidRPr="004D191F">
        <w:rPr>
          <w:rStyle w:val="TOC1Char"/>
        </w:rPr>
        <w:instrText>Definitions</w:instrText>
      </w:r>
      <w:bookmarkEnd w:id="65"/>
      <w:r w:rsidR="00567CD6" w:rsidRPr="004D191F">
        <w:rPr>
          <w:rStyle w:val="ATOCChar"/>
          <w:sz w:val="28"/>
          <w:szCs w:val="28"/>
        </w:rPr>
        <w:instrText>” \f</w:instrText>
      </w:r>
      <w:r w:rsidR="00E7561E" w:rsidRPr="004D191F">
        <w:rPr>
          <w:rStyle w:val="TOC1Char"/>
        </w:rPr>
        <w:instrText xml:space="preserve"> C \l </w:instrText>
      </w:r>
      <w:r w:rsidR="00466793" w:rsidRPr="004D191F">
        <w:rPr>
          <w:rStyle w:val="ATOCChar"/>
          <w:sz w:val="22"/>
          <w:szCs w:val="22"/>
        </w:rPr>
        <w:instrText>“1”</w:instrText>
      </w:r>
      <w:r w:rsidRPr="004D191F">
        <w:rPr>
          <w:rStyle w:val="ChapterHeadingCharChar"/>
          <w:rFonts w:ascii="Times New Roman" w:hAnsi="Times New Roman"/>
          <w:sz w:val="36"/>
          <w:szCs w:val="36"/>
        </w:rPr>
        <w:fldChar w:fldCharType="end"/>
      </w:r>
    </w:p>
    <w:p w14:paraId="392A8EEE" w14:textId="77777777" w:rsidR="00756FBD" w:rsidRPr="004D191F" w:rsidRDefault="00756FBD" w:rsidP="00756FBD">
      <w:pPr>
        <w:pStyle w:val="Heading"/>
        <w:rPr>
          <w:rStyle w:val="HeadingChar"/>
        </w:rPr>
      </w:pPr>
      <w:r w:rsidRPr="004D191F">
        <w:t>The T</w:t>
      </w:r>
      <w:r w:rsidR="007964CC" w:rsidRPr="004D191F">
        <w:t>imes of t</w:t>
      </w:r>
      <w:r w:rsidRPr="004D191F">
        <w:t>he Jews</w:t>
      </w:r>
    </w:p>
    <w:p w14:paraId="30BA01F3" w14:textId="77777777" w:rsidR="00756FBD" w:rsidRPr="004D191F" w:rsidRDefault="00756FBD" w:rsidP="00756FBD">
      <w:pPr>
        <w:pStyle w:val="MainBody"/>
      </w:pPr>
      <w:r w:rsidRPr="004D191F">
        <w:t xml:space="preserve">Remember verse 24 </w:t>
      </w:r>
      <w:r w:rsidR="00845E64" w:rsidRPr="004D191F">
        <w:t xml:space="preserve">from Daniel 9 </w:t>
      </w:r>
      <w:r w:rsidRPr="004D191F">
        <w:t>when Gabriel says</w:t>
      </w:r>
      <w:r w:rsidR="007964CC" w:rsidRPr="004D191F">
        <w:t>,</w:t>
      </w:r>
      <w:r w:rsidRPr="004D191F">
        <w:t xml:space="preserve"> “seventy sevens are decreed for your people”.  Who are Daniel’s people? </w:t>
      </w:r>
      <w:r w:rsidR="007964CC" w:rsidRPr="004D191F">
        <w:t xml:space="preserve">– </w:t>
      </w:r>
      <w:r w:rsidRPr="004D191F">
        <w:t>Israel.</w:t>
      </w:r>
    </w:p>
    <w:p w14:paraId="6AE997AC" w14:textId="77777777" w:rsidR="00845E64" w:rsidRPr="004D191F" w:rsidRDefault="00845E64" w:rsidP="00756FBD">
      <w:pPr>
        <w:pStyle w:val="MainBody"/>
      </w:pPr>
    </w:p>
    <w:p w14:paraId="1E6C9DDE" w14:textId="77777777" w:rsidR="00756FBD" w:rsidRPr="004D191F" w:rsidRDefault="00756FBD" w:rsidP="00756FBD">
      <w:pPr>
        <w:pStyle w:val="Heading"/>
      </w:pPr>
      <w:r w:rsidRPr="004D191F">
        <w:t xml:space="preserve">Time of </w:t>
      </w:r>
      <w:r w:rsidR="006B1678" w:rsidRPr="004D191F">
        <w:t>t</w:t>
      </w:r>
      <w:r w:rsidRPr="004D191F">
        <w:t>he Gentiles</w:t>
      </w:r>
    </w:p>
    <w:p w14:paraId="47F11534" w14:textId="77777777" w:rsidR="00756FBD" w:rsidRPr="004D191F" w:rsidRDefault="00756FBD" w:rsidP="00756FBD">
      <w:pPr>
        <w:pStyle w:val="MainBody"/>
        <w:rPr>
          <w:szCs w:val="24"/>
        </w:rPr>
      </w:pPr>
      <w:r w:rsidRPr="004D191F">
        <w:rPr>
          <w:szCs w:val="24"/>
        </w:rPr>
        <w:t>Fifty days after The Resurrection, during a time coincid</w:t>
      </w:r>
      <w:r w:rsidR="007964CC" w:rsidRPr="004D191F">
        <w:rPr>
          <w:szCs w:val="24"/>
        </w:rPr>
        <w:t>ing</w:t>
      </w:r>
      <w:r w:rsidRPr="004D191F">
        <w:rPr>
          <w:szCs w:val="24"/>
        </w:rPr>
        <w:t xml:space="preserve"> with another Jewish festival (The Feast of Weeks</w:t>
      </w:r>
      <w:r w:rsidR="00845E64" w:rsidRPr="004D191F">
        <w:rPr>
          <w:szCs w:val="24"/>
        </w:rPr>
        <w:t>)</w:t>
      </w:r>
      <w:r w:rsidR="006B1678" w:rsidRPr="004D191F">
        <w:rPr>
          <w:szCs w:val="24"/>
        </w:rPr>
        <w:t>,</w:t>
      </w:r>
      <w:r w:rsidR="00845E64" w:rsidRPr="004D191F">
        <w:rPr>
          <w:szCs w:val="24"/>
        </w:rPr>
        <w:t xml:space="preserve"> T</w:t>
      </w:r>
      <w:r w:rsidRPr="004D191F">
        <w:rPr>
          <w:szCs w:val="24"/>
        </w:rPr>
        <w:t>he Church</w:t>
      </w:r>
      <w:r w:rsidR="00845E64" w:rsidRPr="004D191F">
        <w:rPr>
          <w:szCs w:val="24"/>
        </w:rPr>
        <w:t xml:space="preserve"> was born.  This was T</w:t>
      </w:r>
      <w:r w:rsidRPr="004D191F">
        <w:rPr>
          <w:szCs w:val="24"/>
        </w:rPr>
        <w:t>he Day of Pentecost (Greek for fifty days).  See Acts Chapter 2.</w:t>
      </w:r>
    </w:p>
    <w:p w14:paraId="06C757A4" w14:textId="77777777" w:rsidR="00756FBD" w:rsidRPr="004D191F" w:rsidRDefault="00756FBD" w:rsidP="00756FBD">
      <w:pPr>
        <w:pStyle w:val="MainBody"/>
        <w:rPr>
          <w:szCs w:val="24"/>
        </w:rPr>
      </w:pPr>
    </w:p>
    <w:p w14:paraId="2879E9B3" w14:textId="77777777" w:rsidR="00756FBD" w:rsidRPr="004D191F" w:rsidRDefault="006B1678" w:rsidP="00756FBD">
      <w:pPr>
        <w:pStyle w:val="Heading"/>
        <w:rPr>
          <w:szCs w:val="24"/>
        </w:rPr>
      </w:pPr>
      <w:r w:rsidRPr="004D191F">
        <w:t>The Rapture</w:t>
      </w:r>
    </w:p>
    <w:p w14:paraId="68073790" w14:textId="77777777" w:rsidR="00756FBD" w:rsidRPr="004D191F" w:rsidRDefault="00756FBD" w:rsidP="00756FBD">
      <w:pPr>
        <w:pStyle w:val="MainBody"/>
      </w:pPr>
      <w:r w:rsidRPr="004D191F">
        <w:t>The Church</w:t>
      </w:r>
      <w:r w:rsidR="00845E64" w:rsidRPr="004D191F">
        <w:t xml:space="preserve"> is removed from T</w:t>
      </w:r>
      <w:r w:rsidRPr="004D191F">
        <w:t xml:space="preserve">he Earth.  At this time, Israel is brought back into the picture.  It’s believed </w:t>
      </w:r>
      <w:r w:rsidR="00845E64" w:rsidRPr="004D191F">
        <w:t>shortly after T</w:t>
      </w:r>
      <w:r w:rsidRPr="004D191F">
        <w:t>he Rapture, the chaos that ensues will bring on the time referred to as “Jacob’s Trouble” or “The Time of Tribulation”.</w:t>
      </w:r>
      <w:r w:rsidR="00A84F9D" w:rsidRPr="004D191F">
        <w:t xml:space="preserve">  See the Time Line</w:t>
      </w:r>
      <w:r w:rsidR="00A17A42" w:rsidRPr="004D191F">
        <w:t xml:space="preserve"> at the end of this paper</w:t>
      </w:r>
      <w:r w:rsidR="00A84F9D" w:rsidRPr="004D191F">
        <w:t>.</w:t>
      </w:r>
    </w:p>
    <w:p w14:paraId="77EB90B6" w14:textId="77777777" w:rsidR="00756FBD" w:rsidRPr="004D191F" w:rsidRDefault="00756FBD" w:rsidP="00756FBD">
      <w:pPr>
        <w:pStyle w:val="MainBody"/>
        <w:rPr>
          <w:szCs w:val="24"/>
        </w:rPr>
      </w:pPr>
    </w:p>
    <w:p w14:paraId="231B8A8F" w14:textId="77777777" w:rsidR="00756FBD" w:rsidRPr="004D191F" w:rsidRDefault="00756FBD" w:rsidP="00756FBD">
      <w:pPr>
        <w:pStyle w:val="Heading"/>
      </w:pPr>
      <w:r w:rsidRPr="004D191F">
        <w:t>The Time of Tribulation</w:t>
      </w:r>
    </w:p>
    <w:p w14:paraId="729F4DEA" w14:textId="77777777" w:rsidR="00756FBD" w:rsidRPr="004D191F" w:rsidRDefault="004606E3" w:rsidP="00756FBD">
      <w:pPr>
        <w:pStyle w:val="MainBody"/>
      </w:pPr>
      <w:r w:rsidRPr="004D191F">
        <w:t>This is the final “week” of T</w:t>
      </w:r>
      <w:r w:rsidR="00756FBD" w:rsidRPr="004D191F">
        <w:t xml:space="preserve">he Prophecy.  See verse 27 </w:t>
      </w:r>
      <w:r w:rsidR="00845E64" w:rsidRPr="004D191F">
        <w:t>o</w:t>
      </w:r>
      <w:r w:rsidR="00756FBD" w:rsidRPr="004D191F">
        <w:t xml:space="preserve">f </w:t>
      </w:r>
      <w:r w:rsidR="00845E64" w:rsidRPr="004D191F">
        <w:t xml:space="preserve">Daniel </w:t>
      </w:r>
      <w:r w:rsidR="00756FBD" w:rsidRPr="004D191F">
        <w:t>Chapter 9.  The “He” is a pronoun refer</w:t>
      </w:r>
      <w:r w:rsidR="006B1678" w:rsidRPr="004D191F">
        <w:t>ring</w:t>
      </w:r>
      <w:r w:rsidR="00756FBD" w:rsidRPr="004D191F">
        <w:t xml:space="preserve"> to the “</w:t>
      </w:r>
      <w:r w:rsidR="00A84F9D" w:rsidRPr="004D191F">
        <w:t>p</w:t>
      </w:r>
      <w:r w:rsidR="00756FBD" w:rsidRPr="004D191F">
        <w:t>rince that will come” mentioned in the previous verse.</w:t>
      </w:r>
    </w:p>
    <w:p w14:paraId="647CEC29" w14:textId="77777777" w:rsidR="00756FBD" w:rsidRPr="004D191F" w:rsidRDefault="00756FBD" w:rsidP="00756FBD">
      <w:pPr>
        <w:pStyle w:val="MainBody"/>
      </w:pPr>
    </w:p>
    <w:p w14:paraId="277CDF4D" w14:textId="77777777" w:rsidR="00756FBD" w:rsidRPr="004D191F" w:rsidRDefault="00756FBD" w:rsidP="00756FBD">
      <w:pPr>
        <w:pStyle w:val="Heading"/>
      </w:pPr>
      <w:r w:rsidRPr="004D191F">
        <w:lastRenderedPageBreak/>
        <w:t>The Great Tribulation</w:t>
      </w:r>
    </w:p>
    <w:p w14:paraId="2AC50169" w14:textId="3BD95B2B" w:rsidR="00A84F9D" w:rsidRDefault="00845E64" w:rsidP="002D5E56">
      <w:pPr>
        <w:pStyle w:val="MainBody"/>
      </w:pPr>
      <w:r w:rsidRPr="004D191F">
        <w:t>This is the last half of T</w:t>
      </w:r>
      <w:r w:rsidR="00756FBD" w:rsidRPr="004D191F">
        <w:t xml:space="preserve">he Tribulation Period and starts when </w:t>
      </w:r>
      <w:r w:rsidR="00832210" w:rsidRPr="004D191F">
        <w:t>The Antichrist</w:t>
      </w:r>
      <w:r w:rsidR="00756FBD" w:rsidRPr="004D191F">
        <w:t xml:space="preserve"> “sets up an abomination that causes desolation”.  It’s believed this means he will declare himself god.  The “end that is decreed is poured out on him” refer</w:t>
      </w:r>
      <w:r w:rsidR="004606E3" w:rsidRPr="004D191F">
        <w:t>s to when</w:t>
      </w:r>
      <w:r w:rsidR="006B1678" w:rsidRPr="004D191F">
        <w:t xml:space="preserve"> The Antichrist and The False Prophet </w:t>
      </w:r>
      <w:r w:rsidR="006B1678" w:rsidRPr="004D191F">
        <w:t xml:space="preserve">are </w:t>
      </w:r>
      <w:r w:rsidR="004606E3" w:rsidRPr="004D191F">
        <w:t>cast into</w:t>
      </w:r>
      <w:r w:rsidR="00756FBD" w:rsidRPr="004D191F">
        <w:t xml:space="preserve"> </w:t>
      </w:r>
      <w:r w:rsidR="004606E3" w:rsidRPr="004D191F">
        <w:t xml:space="preserve">The </w:t>
      </w:r>
      <w:r w:rsidR="00756FBD" w:rsidRPr="004D191F">
        <w:t>Lake of Fire</w:t>
      </w:r>
      <w:r w:rsidRPr="004D191F">
        <w:t xml:space="preserve"> as told in The B</w:t>
      </w:r>
      <w:r w:rsidR="00756FBD" w:rsidRPr="004D191F">
        <w:t>ook of Revelation</w:t>
      </w:r>
      <w:r w:rsidR="006B1678" w:rsidRPr="004D191F">
        <w:t xml:space="preserve"> Chapter 19.</w:t>
      </w:r>
    </w:p>
    <w:p w14:paraId="1C8B48A1" w14:textId="3F258FC6" w:rsidR="00831735" w:rsidRDefault="00831735" w:rsidP="002D5E56">
      <w:pPr>
        <w:pStyle w:val="MainBody"/>
      </w:pPr>
    </w:p>
    <w:p w14:paraId="679B3F8B" w14:textId="22E4DA56" w:rsidR="00831735" w:rsidRDefault="00831735" w:rsidP="00831735">
      <w:pPr>
        <w:pStyle w:val="Heading"/>
      </w:pPr>
      <w:r>
        <w:t>Tropical Year</w:t>
      </w:r>
    </w:p>
    <w:p w14:paraId="77D5A273" w14:textId="012E024C" w:rsidR="00B02636" w:rsidRDefault="00831735" w:rsidP="002D5E56">
      <w:pPr>
        <w:pStyle w:val="MainBody"/>
      </w:pPr>
      <w:r>
        <w:t>The amount of time for the Earth to orbit the sun: 365 days, 5 hours, 48 minutes, and 46 seconds.</w:t>
      </w:r>
    </w:p>
    <w:p w14:paraId="1D660575" w14:textId="77777777" w:rsidR="00B02636" w:rsidRDefault="00B02636" w:rsidP="002D5E56">
      <w:pPr>
        <w:pStyle w:val="MainBody"/>
      </w:pPr>
    </w:p>
    <w:p w14:paraId="60CCC776" w14:textId="77777777" w:rsidR="00B02636" w:rsidRDefault="00B02636" w:rsidP="00B02636">
      <w:pPr>
        <w:pStyle w:val="Leader"/>
        <w:jc w:val="center"/>
        <w:sectPr w:rsidR="00B02636" w:rsidSect="00923D95">
          <w:footnotePr>
            <w:numRestart w:val="eachPage"/>
          </w:footnotePr>
          <w:type w:val="continuous"/>
          <w:pgSz w:w="12240" w:h="15840" w:code="1"/>
          <w:pgMar w:top="1152" w:right="1080" w:bottom="1152" w:left="1080" w:header="720" w:footer="720" w:gutter="0"/>
          <w:cols w:num="2" w:space="720"/>
          <w:titlePg/>
        </w:sectPr>
      </w:pPr>
    </w:p>
    <w:p w14:paraId="2D01C623" w14:textId="72064291" w:rsidR="00B02636" w:rsidRDefault="00B02636">
      <w:pPr>
        <w:rPr>
          <w:rFonts w:ascii="Times New Roman" w:hAnsi="Times New Roman"/>
          <w:b/>
          <w:sz w:val="36"/>
        </w:rPr>
      </w:pPr>
      <w:r>
        <w:br w:type="page"/>
      </w:r>
    </w:p>
    <w:p w14:paraId="7534B540" w14:textId="77777777" w:rsidR="00B02636" w:rsidRDefault="00B02636" w:rsidP="00B02636">
      <w:pPr>
        <w:pStyle w:val="Leader"/>
        <w:jc w:val="center"/>
      </w:pPr>
    </w:p>
    <w:p w14:paraId="5975DF45" w14:textId="183E66FD" w:rsidR="00B02636" w:rsidRPr="00D37388" w:rsidRDefault="00B02636" w:rsidP="00B02636">
      <w:pPr>
        <w:pStyle w:val="Leader"/>
        <w:jc w:val="center"/>
        <w:rPr>
          <w:szCs w:val="36"/>
        </w:rPr>
      </w:pPr>
      <w:r>
        <w:t>Resources</w:t>
      </w:r>
      <w:r w:rsidRPr="00D60A98">
        <w:rPr>
          <w:rStyle w:val="ChapterHeadingCharChar"/>
          <w:rFonts w:ascii="Times New Roman" w:hAnsi="Times New Roman"/>
          <w:sz w:val="36"/>
          <w:szCs w:val="36"/>
        </w:rPr>
        <w:fldChar w:fldCharType="begin"/>
      </w:r>
      <w:r>
        <w:rPr>
          <w:rStyle w:val="TOC1Char"/>
        </w:rPr>
        <w:instrText xml:space="preserve">TC </w:instrText>
      </w:r>
      <w:r w:rsidRPr="00377791">
        <w:rPr>
          <w:rStyle w:val="ATOCChar"/>
          <w:sz w:val="28"/>
          <w:szCs w:val="28"/>
        </w:rPr>
        <w:instrText>“</w:instrText>
      </w:r>
      <w:r w:rsidRPr="00CE742C">
        <w:rPr>
          <w:rStyle w:val="TOC1Char"/>
        </w:rPr>
        <w:instrText>Resources</w:instrText>
      </w:r>
      <w:r>
        <w:rPr>
          <w:rStyle w:val="ATOCChar"/>
          <w:sz w:val="28"/>
          <w:szCs w:val="28"/>
        </w:rPr>
        <w:instrText>” \f</w:instrText>
      </w:r>
      <w:r>
        <w:rPr>
          <w:rStyle w:val="TOC1Char"/>
        </w:rPr>
        <w:instrText xml:space="preserve"> C \l </w:instrText>
      </w:r>
      <w:r>
        <w:rPr>
          <w:rStyle w:val="ATOCChar"/>
          <w:sz w:val="22"/>
          <w:szCs w:val="22"/>
        </w:rPr>
        <w:instrText>“1”</w:instrText>
      </w:r>
      <w:r w:rsidRPr="00D60A98">
        <w:rPr>
          <w:rStyle w:val="ChapterHeadingCharChar"/>
          <w:rFonts w:ascii="Times New Roman" w:hAnsi="Times New Roman"/>
          <w:sz w:val="36"/>
          <w:szCs w:val="36"/>
        </w:rPr>
        <w:fldChar w:fldCharType="end"/>
      </w:r>
    </w:p>
    <w:p w14:paraId="1A03472A" w14:textId="77777777" w:rsidR="00B02636" w:rsidRPr="005A7B8A" w:rsidRDefault="00B02636" w:rsidP="00B02636">
      <w:pPr>
        <w:pStyle w:val="MainBody"/>
      </w:pPr>
      <w:r>
        <w:t>1) ESV</w:t>
      </w:r>
      <w:r w:rsidRPr="005A7B8A">
        <w:t xml:space="preserve"> </w:t>
      </w:r>
      <w:r>
        <w:t>Bible passages</w:t>
      </w:r>
      <w:r w:rsidRPr="005A7B8A">
        <w:t xml:space="preserve"> from </w:t>
      </w:r>
      <w:hyperlink r:id="rId10" w:history="1">
        <w:r w:rsidRPr="009A3070">
          <w:rPr>
            <w:rStyle w:val="Hyperlink"/>
          </w:rPr>
          <w:t>http://www.BibleGateway.com</w:t>
        </w:r>
      </w:hyperlink>
    </w:p>
    <w:p w14:paraId="0ACDDBB8" w14:textId="77777777" w:rsidR="00B02636" w:rsidRPr="005A7B8A" w:rsidRDefault="00B02636" w:rsidP="00B02636">
      <w:pPr>
        <w:pStyle w:val="MainBody"/>
      </w:pPr>
    </w:p>
    <w:p w14:paraId="1672E3EF" w14:textId="77777777" w:rsidR="00B02636" w:rsidRDefault="00B02636" w:rsidP="00B02636">
      <w:pPr>
        <w:pStyle w:val="MainBody"/>
      </w:pPr>
      <w:r w:rsidRPr="005A7B8A">
        <w:t>2) Chuck Missler</w:t>
      </w:r>
      <w:r>
        <w:t>’</w:t>
      </w:r>
      <w:r w:rsidRPr="005A7B8A">
        <w:t>s recorded lesson on Daniels Seventy Weeks</w:t>
      </w:r>
      <w:r>
        <w:t xml:space="preserve"> - </w:t>
      </w:r>
      <w:hyperlink r:id="rId11" w:history="1">
        <w:r>
          <w:rPr>
            <w:rStyle w:val="Hyperlink"/>
          </w:rPr>
          <w:t>https://store.khouse.org/products/daniels-70-weeks</w:t>
        </w:r>
      </w:hyperlink>
    </w:p>
    <w:p w14:paraId="509F033E" w14:textId="77777777" w:rsidR="00B02636" w:rsidRPr="005A7B8A" w:rsidRDefault="00B02636" w:rsidP="00B02636">
      <w:pPr>
        <w:pStyle w:val="MainBody"/>
      </w:pPr>
    </w:p>
    <w:p w14:paraId="7F4C3CEF" w14:textId="77777777" w:rsidR="00B02636" w:rsidRDefault="00B02636" w:rsidP="00B02636">
      <w:pPr>
        <w:pStyle w:val="MainBody"/>
      </w:pPr>
      <w:r w:rsidRPr="005A7B8A">
        <w:t xml:space="preserve">3) </w:t>
      </w:r>
      <w:r w:rsidRPr="00CB0540">
        <w:rPr>
          <w:u w:val="single"/>
        </w:rPr>
        <w:t>Cosmic Codes – Hidden Messages from the Edge of Eternity</w:t>
      </w:r>
      <w:r>
        <w:t xml:space="preserve"> by Dr. Chuck Missler – 400 pages.</w:t>
      </w:r>
    </w:p>
    <w:p w14:paraId="2ACA8DBE" w14:textId="77777777" w:rsidR="00B02636" w:rsidRPr="005A7B8A" w:rsidRDefault="00B02636" w:rsidP="00B02636">
      <w:pPr>
        <w:pStyle w:val="MainBody"/>
      </w:pPr>
      <w:r>
        <w:t>ISBN: 978-1578210930</w:t>
      </w:r>
    </w:p>
    <w:p w14:paraId="37AC81AC" w14:textId="77777777" w:rsidR="00B02636" w:rsidRPr="005A7B8A" w:rsidRDefault="00B02636" w:rsidP="00B02636">
      <w:pPr>
        <w:pStyle w:val="MainBody"/>
      </w:pPr>
    </w:p>
    <w:p w14:paraId="6FF7808B" w14:textId="77777777" w:rsidR="00B02636" w:rsidRPr="005A7B8A" w:rsidRDefault="00B02636" w:rsidP="00B02636">
      <w:pPr>
        <w:pStyle w:val="MainBody"/>
      </w:pPr>
      <w:r w:rsidRPr="005A7B8A">
        <w:t xml:space="preserve">4) </w:t>
      </w:r>
      <w:r w:rsidRPr="00CB0540">
        <w:rPr>
          <w:u w:val="single"/>
        </w:rPr>
        <w:t>The Coming Prince</w:t>
      </w:r>
      <w:r>
        <w:t xml:space="preserve"> (1884) by </w:t>
      </w:r>
      <w:r w:rsidRPr="005A7B8A">
        <w:t>Sir Robert Anderson</w:t>
      </w:r>
      <w:r>
        <w:t xml:space="preserve"> – 384 pages.  ISBN: 0825421152</w:t>
      </w:r>
    </w:p>
    <w:p w14:paraId="050B4544" w14:textId="77777777" w:rsidR="00B02636" w:rsidRPr="005A7B8A" w:rsidRDefault="00B02636" w:rsidP="00B02636">
      <w:pPr>
        <w:pStyle w:val="MainBody"/>
      </w:pPr>
    </w:p>
    <w:p w14:paraId="1C6D036B" w14:textId="77777777" w:rsidR="00B02636" w:rsidRDefault="00B02636" w:rsidP="00B02636">
      <w:pPr>
        <w:pStyle w:val="MainBody"/>
      </w:pPr>
      <w:r>
        <w:t xml:space="preserve">5) </w:t>
      </w:r>
      <w:r w:rsidRPr="00CB0540">
        <w:rPr>
          <w:u w:val="single"/>
        </w:rPr>
        <w:t>Daniel</w:t>
      </w:r>
      <w:r>
        <w:rPr>
          <w:u w:val="single"/>
        </w:rPr>
        <w:t>’</w:t>
      </w:r>
      <w:r w:rsidRPr="00CB0540">
        <w:rPr>
          <w:u w:val="single"/>
        </w:rPr>
        <w:t>s Prophecy of the 70 Weeks</w:t>
      </w:r>
      <w:r>
        <w:t xml:space="preserve"> by Dr. Alva J. McClain.</w:t>
      </w:r>
    </w:p>
    <w:p w14:paraId="1D28DED0" w14:textId="77777777" w:rsidR="00B02636" w:rsidRDefault="00B02636" w:rsidP="00B02636">
      <w:pPr>
        <w:pStyle w:val="MainBody"/>
      </w:pPr>
    </w:p>
    <w:p w14:paraId="43F89B38" w14:textId="77777777" w:rsidR="00B02636" w:rsidRDefault="00B02636" w:rsidP="00B02636">
      <w:pPr>
        <w:pStyle w:val="MainBody"/>
      </w:pPr>
      <w:r>
        <w:t>6</w:t>
      </w:r>
      <w:r w:rsidRPr="005A7B8A">
        <w:t>) Web article – The 360 Day Calendar by Robert Fisher</w:t>
      </w:r>
    </w:p>
    <w:p w14:paraId="33677C06" w14:textId="77777777" w:rsidR="00B02636" w:rsidRPr="005A7B8A" w:rsidRDefault="00B02636" w:rsidP="00B02636">
      <w:pPr>
        <w:pStyle w:val="MainBody"/>
      </w:pPr>
    </w:p>
    <w:p w14:paraId="240DD35D" w14:textId="77777777" w:rsidR="00B02636" w:rsidRDefault="00B02636" w:rsidP="00B02636">
      <w:pPr>
        <w:pStyle w:val="MainBody"/>
      </w:pPr>
      <w:r>
        <w:t>7</w:t>
      </w:r>
      <w:r w:rsidRPr="005A7B8A">
        <w:t>) Lesson 2: King Nebuchadnezzar</w:t>
      </w:r>
      <w:r>
        <w:t>’</w:t>
      </w:r>
      <w:r w:rsidRPr="005A7B8A">
        <w:t xml:space="preserve">s Statue </w:t>
      </w:r>
      <w:r>
        <w:t xml:space="preserve">– </w:t>
      </w:r>
      <w:hyperlink r:id="rId12" w:history="1">
        <w:r w:rsidRPr="00A55956">
          <w:rPr>
            <w:rStyle w:val="Hyperlink"/>
          </w:rPr>
          <w:t>http://www.teachinghearts.org/dre17hdan02.html</w:t>
        </w:r>
      </w:hyperlink>
    </w:p>
    <w:p w14:paraId="417260D1" w14:textId="77777777" w:rsidR="00B02636" w:rsidRDefault="00B02636" w:rsidP="00B02636">
      <w:pPr>
        <w:pStyle w:val="MainBody"/>
      </w:pPr>
    </w:p>
    <w:p w14:paraId="5BF8F715" w14:textId="77777777" w:rsidR="00B02636" w:rsidRDefault="00B02636" w:rsidP="00B02636">
      <w:pPr>
        <w:pStyle w:val="MainBody"/>
      </w:pPr>
      <w:r>
        <w:t>8</w:t>
      </w:r>
      <w:r w:rsidRPr="005A7B8A">
        <w:t xml:space="preserve">) </w:t>
      </w:r>
      <w:r>
        <w:t xml:space="preserve">Blue Letter Bible for Hebrew and Greek translations (highly recommended) – </w:t>
      </w:r>
      <w:hyperlink r:id="rId13" w:history="1">
        <w:r w:rsidRPr="00A55956">
          <w:rPr>
            <w:rStyle w:val="Hyperlink"/>
          </w:rPr>
          <w:t>http://www.blueletterbible.org</w:t>
        </w:r>
      </w:hyperlink>
    </w:p>
    <w:p w14:paraId="792BD391" w14:textId="77777777" w:rsidR="00B02636" w:rsidRDefault="00B02636" w:rsidP="00B02636">
      <w:pPr>
        <w:pStyle w:val="MainBody"/>
      </w:pPr>
    </w:p>
    <w:p w14:paraId="216053F2" w14:textId="77777777" w:rsidR="00B02636" w:rsidRDefault="00B02636" w:rsidP="00B02636">
      <w:pPr>
        <w:pStyle w:val="MainBody"/>
      </w:pPr>
      <w:r>
        <w:t>9</w:t>
      </w:r>
      <w:r w:rsidRPr="005A7B8A">
        <w:t xml:space="preserve">) </w:t>
      </w:r>
      <w:r>
        <w:t xml:space="preserve">Many discussions with my Bible Small Group </w:t>
      </w:r>
      <w:proofErr w:type="gramStart"/>
      <w:r>
        <w:t>leader</w:t>
      </w:r>
      <w:proofErr w:type="gramEnd"/>
      <w:r>
        <w:t xml:space="preserve"> Pastor Claude Davis of The Whitehall Campus of New Life Church – Whitehall, Ohio.  </w:t>
      </w:r>
      <w:hyperlink r:id="rId14" w:history="1">
        <w:r w:rsidRPr="009A3070">
          <w:rPr>
            <w:rStyle w:val="Hyperlink"/>
          </w:rPr>
          <w:t>https://www.enewlife.com/whitehall</w:t>
        </w:r>
      </w:hyperlink>
    </w:p>
    <w:p w14:paraId="07811E8B" w14:textId="021A4CC5" w:rsidR="00B02636" w:rsidRDefault="00B02636" w:rsidP="00B02636">
      <w:pPr>
        <w:pStyle w:val="MainBody"/>
      </w:pPr>
    </w:p>
    <w:p w14:paraId="45FFC010" w14:textId="7F77FCE1" w:rsidR="00B02636" w:rsidRDefault="00B02636" w:rsidP="00B02636">
      <w:pPr>
        <w:pStyle w:val="MainBody"/>
      </w:pPr>
    </w:p>
    <w:p w14:paraId="392D3721" w14:textId="77777777" w:rsidR="00B02636" w:rsidRPr="005A7B8A" w:rsidRDefault="00B02636" w:rsidP="00B02636">
      <w:pPr>
        <w:pStyle w:val="MainBody"/>
      </w:pPr>
    </w:p>
    <w:p w14:paraId="7F7D73BD" w14:textId="77777777" w:rsidR="00B02636" w:rsidRPr="00D37388" w:rsidRDefault="00B02636" w:rsidP="00B02636">
      <w:pPr>
        <w:pStyle w:val="Leader"/>
        <w:jc w:val="center"/>
        <w:rPr>
          <w:szCs w:val="36"/>
        </w:rPr>
      </w:pPr>
      <w:r>
        <w:t>Contact</w:t>
      </w:r>
      <w:r w:rsidRPr="00D60A98">
        <w:rPr>
          <w:rStyle w:val="ChapterHeadingCharChar"/>
          <w:rFonts w:ascii="Times New Roman" w:hAnsi="Times New Roman"/>
          <w:sz w:val="36"/>
          <w:szCs w:val="36"/>
        </w:rPr>
        <w:fldChar w:fldCharType="begin"/>
      </w:r>
      <w:r>
        <w:rPr>
          <w:rStyle w:val="TOC1Char"/>
        </w:rPr>
        <w:instrText xml:space="preserve">TC </w:instrText>
      </w:r>
      <w:r w:rsidRPr="00377791">
        <w:rPr>
          <w:rStyle w:val="ATOCChar"/>
          <w:sz w:val="28"/>
          <w:szCs w:val="28"/>
        </w:rPr>
        <w:instrText>“</w:instrText>
      </w:r>
      <w:r>
        <w:rPr>
          <w:rStyle w:val="ATOCChar"/>
          <w:sz w:val="28"/>
          <w:szCs w:val="28"/>
        </w:rPr>
        <w:instrText>Contact” \f</w:instrText>
      </w:r>
      <w:r>
        <w:rPr>
          <w:rStyle w:val="TOC1Char"/>
        </w:rPr>
        <w:instrText xml:space="preserve"> C \l </w:instrText>
      </w:r>
      <w:r>
        <w:rPr>
          <w:rStyle w:val="ATOCChar"/>
          <w:sz w:val="22"/>
          <w:szCs w:val="22"/>
        </w:rPr>
        <w:instrText>“1”</w:instrText>
      </w:r>
      <w:r w:rsidRPr="00D60A98">
        <w:rPr>
          <w:rStyle w:val="ChapterHeadingCharChar"/>
          <w:rFonts w:ascii="Times New Roman" w:hAnsi="Times New Roman"/>
          <w:sz w:val="36"/>
          <w:szCs w:val="36"/>
        </w:rPr>
        <w:fldChar w:fldCharType="end"/>
      </w:r>
    </w:p>
    <w:p w14:paraId="0ACE112D" w14:textId="77777777" w:rsidR="00B02636" w:rsidRDefault="00B02636" w:rsidP="00B02636">
      <w:pPr>
        <w:pStyle w:val="MainBody"/>
      </w:pPr>
      <w:r>
        <w:t>This paper was prepared by barry skaggs.</w:t>
      </w:r>
    </w:p>
    <w:p w14:paraId="1E759409" w14:textId="77777777" w:rsidR="00B02636" w:rsidRDefault="00B02636" w:rsidP="00B02636">
      <w:pPr>
        <w:pStyle w:val="MainBody"/>
      </w:pPr>
      <w:r>
        <w:t xml:space="preserve"> </w:t>
      </w:r>
    </w:p>
    <w:p w14:paraId="1FBCE8F3" w14:textId="77777777" w:rsidR="00B02636" w:rsidRDefault="00B02636" w:rsidP="00B02636">
      <w:pPr>
        <w:pStyle w:val="MainBody"/>
      </w:pPr>
      <w:r>
        <w:t xml:space="preserve">If you have any comments or questions, I will try my best to respond.  My email address is </w:t>
      </w:r>
      <w:hyperlink r:id="rId15" w:history="1">
        <w:r w:rsidRPr="009A3070">
          <w:rPr>
            <w:rStyle w:val="Hyperlink"/>
          </w:rPr>
          <w:t>BLSkaggs@Outlook.com</w:t>
        </w:r>
      </w:hyperlink>
      <w:r>
        <w:t>.</w:t>
      </w:r>
    </w:p>
    <w:p w14:paraId="2D41774A" w14:textId="77777777" w:rsidR="00B02636" w:rsidRDefault="00B02636" w:rsidP="00B02636">
      <w:pPr>
        <w:pStyle w:val="MainBody"/>
      </w:pPr>
    </w:p>
    <w:p w14:paraId="438A1086" w14:textId="77777777" w:rsidR="00B02636" w:rsidRDefault="00B02636" w:rsidP="00B02636">
      <w:pPr>
        <w:pStyle w:val="MainBody"/>
      </w:pPr>
      <w:r>
        <w:t>If you’d like to have this topic presented to your church, small group, or other gathering, please send an email.</w:t>
      </w:r>
    </w:p>
    <w:p w14:paraId="22A8B8D4" w14:textId="77777777" w:rsidR="00B02636" w:rsidRDefault="00B02636" w:rsidP="00B02636">
      <w:pPr>
        <w:pStyle w:val="MainBody"/>
      </w:pPr>
    </w:p>
    <w:p w14:paraId="3DC74FD1" w14:textId="77777777" w:rsidR="00B02636" w:rsidRDefault="00B02636" w:rsidP="00B02636">
      <w:pPr>
        <w:pStyle w:val="MainBody"/>
      </w:pPr>
      <w:r>
        <w:t>Permission is granted to copy and distribute this study at will – but please keep the entire document intact.</w:t>
      </w:r>
    </w:p>
    <w:p w14:paraId="224DE49D" w14:textId="77777777" w:rsidR="00B02636" w:rsidRDefault="00B02636" w:rsidP="00B02636">
      <w:pPr>
        <w:pStyle w:val="MainBody"/>
      </w:pPr>
    </w:p>
    <w:p w14:paraId="2622986D" w14:textId="14EA8715" w:rsidR="00B02636" w:rsidRDefault="00B02636" w:rsidP="00043882">
      <w:pPr>
        <w:sectPr w:rsidR="00B02636" w:rsidSect="00B02636">
          <w:footnotePr>
            <w:numRestart w:val="eachPage"/>
          </w:footnotePr>
          <w:type w:val="continuous"/>
          <w:pgSz w:w="12240" w:h="15840" w:code="1"/>
          <w:pgMar w:top="1152" w:right="1080" w:bottom="1152" w:left="1080" w:header="720" w:footer="720" w:gutter="0"/>
          <w:cols w:space="720"/>
          <w:titlePg/>
        </w:sectPr>
      </w:pPr>
      <w:r>
        <w:t>Last update: April 2021</w:t>
      </w:r>
    </w:p>
    <w:p w14:paraId="7BF82E2C" w14:textId="77777777" w:rsidR="00C11010" w:rsidRDefault="00C11010">
      <w:pPr>
        <w:rPr>
          <w:i/>
          <w:iCs/>
        </w:rPr>
      </w:pPr>
    </w:p>
    <w:p w14:paraId="5AEE97CE" w14:textId="6248E444" w:rsidR="00B02636" w:rsidRPr="00C11010" w:rsidRDefault="00C11010" w:rsidP="00B02636">
      <w:r>
        <w:t xml:space="preserve"> </w:t>
      </w:r>
      <w:r w:rsidR="00B02636">
        <w:br w:type="page"/>
      </w:r>
      <w:r w:rsidR="0087449A">
        <w:rPr>
          <w:noProof/>
        </w:rPr>
        <w:lastRenderedPageBreak/>
        <w:drawing>
          <wp:anchor distT="0" distB="0" distL="114300" distR="114300" simplePos="0" relativeHeight="251657728" behindDoc="0" locked="0" layoutInCell="1" allowOverlap="1" wp14:anchorId="1BC451F2" wp14:editId="5D5D69EC">
            <wp:simplePos x="0" y="0"/>
            <wp:positionH relativeFrom="column">
              <wp:posOffset>289560</wp:posOffset>
            </wp:positionH>
            <wp:positionV relativeFrom="paragraph">
              <wp:posOffset>144780</wp:posOffset>
            </wp:positionV>
            <wp:extent cx="5989451" cy="8435340"/>
            <wp:effectExtent l="0" t="0" r="0" b="381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9394" cy="844934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02636" w:rsidRPr="00C11010" w:rsidSect="00923D95">
      <w:headerReference w:type="default" r:id="rId17"/>
      <w:footerReference w:type="default" r:id="rId18"/>
      <w:footnotePr>
        <w:numRestart w:val="eachPage"/>
      </w:footnotePr>
      <w:type w:val="continuous"/>
      <w:pgSz w:w="12240" w:h="15840" w:code="1"/>
      <w:pgMar w:top="1152" w:right="1080" w:bottom="1152"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38EEB" w14:textId="77777777" w:rsidR="00B27308" w:rsidRDefault="00B27308">
      <w:r>
        <w:separator/>
      </w:r>
    </w:p>
  </w:endnote>
  <w:endnote w:type="continuationSeparator" w:id="0">
    <w:p w14:paraId="0083AD11" w14:textId="77777777" w:rsidR="00B27308" w:rsidRDefault="00B2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4D6D" w14:textId="77777777" w:rsidR="009150F7" w:rsidRDefault="009150F7" w:rsidP="00756F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74895" w14:textId="77777777" w:rsidR="009150F7" w:rsidRDefault="009150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6FE9" w14:textId="77777777" w:rsidR="009150F7" w:rsidRDefault="009150F7" w:rsidP="00756F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1A5AECC7" w14:textId="77777777" w:rsidR="009150F7" w:rsidRDefault="00915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D69B" w14:textId="0A008EE8" w:rsidR="009150F7" w:rsidRDefault="009150F7" w:rsidP="008C5BA1">
    <w:pPr>
      <w:pStyle w:val="Footer"/>
      <w:framePr w:wrap="around" w:vAnchor="text" w:hAnchor="page" w:x="5941" w:y="-309"/>
      <w:rPr>
        <w:rStyle w:val="PageNumber"/>
      </w:rPr>
    </w:pPr>
  </w:p>
  <w:p w14:paraId="6786CA21" w14:textId="77777777" w:rsidR="009150F7" w:rsidRDefault="009150F7" w:rsidP="003526D7">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63C8E" w14:textId="77777777" w:rsidR="00B27308" w:rsidRDefault="00B27308">
      <w:r>
        <w:separator/>
      </w:r>
    </w:p>
  </w:footnote>
  <w:footnote w:type="continuationSeparator" w:id="0">
    <w:p w14:paraId="6D5D3B18" w14:textId="77777777" w:rsidR="00B27308" w:rsidRDefault="00B27308">
      <w:r>
        <w:continuationSeparator/>
      </w:r>
    </w:p>
  </w:footnote>
  <w:footnote w:id="1">
    <w:p w14:paraId="4C6980A5" w14:textId="77777777" w:rsidR="009150F7" w:rsidRDefault="009150F7" w:rsidP="003346A4">
      <w:pPr>
        <w:pStyle w:val="MainBody"/>
      </w:pPr>
      <w:r>
        <w:rPr>
          <w:rStyle w:val="FootnoteReference"/>
        </w:rPr>
        <w:footnoteRef/>
      </w:r>
      <w:r>
        <w:t xml:space="preserve"> </w:t>
      </w:r>
      <w:r>
        <w:rPr>
          <w:noProof/>
        </w:rPr>
        <w:t>Sir Robert Anderson</w:t>
      </w:r>
      <w:r w:rsidRPr="00BE4EA3">
        <w:fldChar w:fldCharType="begin"/>
      </w:r>
      <w:r w:rsidRPr="00BE4EA3">
        <w:instrText xml:space="preserve">XE “Anderson, Sir Robert </w:instrText>
      </w:r>
      <w:r>
        <w:instrText xml:space="preserve">(1841-1918)\: </w:instrText>
      </w:r>
      <w:r w:rsidRPr="00BE4EA3">
        <w:instrText xml:space="preserve">Author of </w:instrText>
      </w:r>
      <w:r w:rsidRPr="00BE4EA3">
        <w:rPr>
          <w:u w:val="single"/>
        </w:rPr>
        <w:instrText>The Coming Prince</w:instrText>
      </w:r>
      <w:r w:rsidRPr="00BE4EA3">
        <w:instrText>, a study of The Prophecy of Daniel’s Seventy Weeks</w:instrText>
      </w:r>
      <w:r>
        <w:instrText>” \f HistoricalNames</w:instrText>
      </w:r>
      <w:r w:rsidRPr="00BE4EA3">
        <w:fldChar w:fldCharType="end"/>
      </w:r>
      <w:r>
        <w:rPr>
          <w:noProof/>
        </w:rPr>
        <w:t xml:space="preserve"> (1841-1918): Author of </w:t>
      </w:r>
      <w:r w:rsidRPr="00CA6FB9">
        <w:rPr>
          <w:noProof/>
          <w:u w:val="single"/>
        </w:rPr>
        <w:t>The Coming Prince</w:t>
      </w:r>
      <w:r w:rsidRPr="00BE4EA3">
        <w:fldChar w:fldCharType="begin"/>
      </w:r>
      <w:r w:rsidRPr="00BE4EA3">
        <w:instrText>XE “</w:instrText>
      </w:r>
      <w:r w:rsidRPr="00BE4EA3">
        <w:rPr>
          <w:u w:val="single"/>
        </w:rPr>
        <w:instrText>The Coming Prince</w:instrText>
      </w:r>
      <w:r w:rsidRPr="006A6DA6">
        <w:instrText>\: W</w:instrText>
      </w:r>
      <w:r w:rsidRPr="00BE4EA3">
        <w:instrText xml:space="preserve">ritten by Sir Robert Anderson.  A study of The Prophecy of Daniel’s Seventy Weeks.  </w:instrText>
      </w:r>
      <w:r w:rsidRPr="00BE4EA3">
        <w:rPr>
          <w:bCs/>
        </w:rPr>
        <w:instrText>ISBN 13</w:instrText>
      </w:r>
      <w:r>
        <w:rPr>
          <w:bCs/>
        </w:rPr>
        <w:instrText>\:</w:instrText>
      </w:r>
      <w:r w:rsidRPr="00BE4EA3">
        <w:instrText xml:space="preserve"> 978-0825421150, 313 pages.  Published during the late 1800s, more recently by publisher Kregel Classics.  Website</w:instrText>
      </w:r>
      <w:r>
        <w:instrText>\:</w:instrText>
      </w:r>
      <w:r w:rsidRPr="00BE4EA3">
        <w:instrText xml:space="preserve"> http</w:instrText>
      </w:r>
      <w:r>
        <w:instrText>\:</w:instrText>
      </w:r>
      <w:r w:rsidRPr="00BE4EA3">
        <w:instrText>//www.kregel.com</w:instrText>
      </w:r>
      <w:r>
        <w:instrText>” \f CreditNames</w:instrText>
      </w:r>
      <w:r w:rsidRPr="00BE4EA3">
        <w:fldChar w:fldCharType="end"/>
      </w:r>
      <w:r>
        <w:rPr>
          <w:noProof/>
        </w:rPr>
        <w:t>, a study of The Prophecy of Daniel’s Seventy Weeks</w:t>
      </w:r>
      <w:r w:rsidRPr="00BE4EA3">
        <w:fldChar w:fldCharType="begin"/>
      </w:r>
      <w:r w:rsidRPr="00BE4EA3">
        <w:instrText>XE “</w:instrText>
      </w:r>
      <w:r w:rsidRPr="00BE4EA3">
        <w:rPr>
          <w:b/>
        </w:rPr>
        <w:instrText>Daniel 9</w:instrText>
      </w:r>
      <w:r>
        <w:rPr>
          <w:b/>
        </w:rPr>
        <w:instrText>\:</w:instrText>
      </w:r>
      <w:r w:rsidRPr="00BE4EA3">
        <w:rPr>
          <w:b/>
        </w:rPr>
        <w:instrText>24-27</w:instrText>
      </w:r>
      <w:r>
        <w:instrText xml:space="preserve">\: </w:instrText>
      </w:r>
      <w:r w:rsidRPr="00BE4EA3">
        <w:instrText>The Prophecy of Daniel’s Seventy Weeks</w:instrText>
      </w:r>
      <w:r>
        <w:instrText>” \f Verses</w:instrText>
      </w:r>
      <w:r w:rsidRPr="00BE4EA3">
        <w:fldChar w:fldCharType="end"/>
      </w:r>
      <w:r>
        <w:rPr>
          <w:noProof/>
        </w:rPr>
        <w:t>.</w:t>
      </w:r>
    </w:p>
  </w:footnote>
  <w:footnote w:id="2">
    <w:p w14:paraId="0679253E" w14:textId="77777777" w:rsidR="009150F7" w:rsidRDefault="009150F7" w:rsidP="003346A4">
      <w:pPr>
        <w:pStyle w:val="MainBody"/>
      </w:pPr>
      <w:r>
        <w:rPr>
          <w:rStyle w:val="FootnoteReference"/>
        </w:rPr>
        <w:footnoteRef/>
      </w:r>
      <w:r>
        <w:t xml:space="preserve"> </w:t>
      </w:r>
      <w:r>
        <w:rPr>
          <w:rStyle w:val="BookReference"/>
        </w:rPr>
        <w:t>The Coming Prince</w:t>
      </w:r>
      <w:r w:rsidRPr="00BE4EA3">
        <w:fldChar w:fldCharType="begin"/>
      </w:r>
      <w:r w:rsidRPr="00BE4EA3">
        <w:instrText>XE “</w:instrText>
      </w:r>
      <w:r w:rsidRPr="00BE4EA3">
        <w:rPr>
          <w:u w:val="single"/>
        </w:rPr>
        <w:instrText>The Coming Prince</w:instrText>
      </w:r>
      <w:r w:rsidRPr="006A6DA6">
        <w:instrText>\: W</w:instrText>
      </w:r>
      <w:r w:rsidRPr="00BE4EA3">
        <w:instrText xml:space="preserve">ritten by Sir Robert Anderson.  A study of The Prophecy of Daniel’s Seventy Weeks.  </w:instrText>
      </w:r>
      <w:r w:rsidRPr="00BE4EA3">
        <w:rPr>
          <w:bCs/>
        </w:rPr>
        <w:instrText>ISBN 13</w:instrText>
      </w:r>
      <w:r>
        <w:rPr>
          <w:bCs/>
        </w:rPr>
        <w:instrText>\:</w:instrText>
      </w:r>
      <w:r w:rsidRPr="00BE4EA3">
        <w:instrText xml:space="preserve"> 978-0825421150, 313 pages.  Published during the late 1800s, more recently by publisher Kregel Classics.  Website</w:instrText>
      </w:r>
      <w:r>
        <w:instrText>\:</w:instrText>
      </w:r>
      <w:r w:rsidRPr="00BE4EA3">
        <w:instrText xml:space="preserve"> http</w:instrText>
      </w:r>
      <w:r>
        <w:instrText>\:</w:instrText>
      </w:r>
      <w:r w:rsidRPr="00BE4EA3">
        <w:instrText>//www.kregel.com</w:instrText>
      </w:r>
      <w:r>
        <w:instrText>” \f CreditNames</w:instrText>
      </w:r>
      <w:r w:rsidRPr="00BE4EA3">
        <w:fldChar w:fldCharType="end"/>
      </w:r>
      <w:r>
        <w:t>: W</w:t>
      </w:r>
      <w:r w:rsidRPr="008A6D1A">
        <w:t>ritten by Sir Robert Anderson</w:t>
      </w:r>
      <w:r w:rsidRPr="00BE4EA3">
        <w:fldChar w:fldCharType="begin"/>
      </w:r>
      <w:r w:rsidRPr="00BE4EA3">
        <w:instrText xml:space="preserve">XE “Anderson, Sir Robert </w:instrText>
      </w:r>
      <w:r>
        <w:instrText xml:space="preserve">(1841-1918)\: </w:instrText>
      </w:r>
      <w:r w:rsidRPr="00BE4EA3">
        <w:instrText xml:space="preserve">Author of </w:instrText>
      </w:r>
      <w:r w:rsidRPr="00BE4EA3">
        <w:rPr>
          <w:u w:val="single"/>
        </w:rPr>
        <w:instrText>The Coming Prince</w:instrText>
      </w:r>
      <w:r w:rsidRPr="00BE4EA3">
        <w:instrText>, a study of The Prophecy of Daniel’s Seventy Weeks</w:instrText>
      </w:r>
      <w:r>
        <w:instrText>” \f HistoricalNames</w:instrText>
      </w:r>
      <w:r w:rsidRPr="00BE4EA3">
        <w:fldChar w:fldCharType="end"/>
      </w:r>
      <w:r w:rsidRPr="008A6D1A">
        <w:t xml:space="preserve">.  A study of The Prophecy of Daniel’s Seventy Weeks.  </w:t>
      </w:r>
      <w:r w:rsidRPr="008A6D1A">
        <w:rPr>
          <w:bCs/>
        </w:rPr>
        <w:t>ISBN 13:</w:t>
      </w:r>
      <w:r w:rsidRPr="008A6D1A">
        <w:t xml:space="preserve"> 978-0825421150, 313 pages.  Originally published during the late 1800s.  More recently by publisher Kregel Classics </w:t>
      </w:r>
      <w:r>
        <w:t>–</w:t>
      </w:r>
      <w:r w:rsidRPr="008A6D1A">
        <w:t xml:space="preserve"> Website: </w:t>
      </w:r>
      <w:hyperlink r:id="rId1" w:history="1">
        <w:r w:rsidRPr="008A6D1A">
          <w:rPr>
            <w:rStyle w:val="Hyperlink"/>
          </w:rPr>
          <w:t>http://www.kregel.com</w:t>
        </w:r>
      </w:hyperlink>
      <w:r w:rsidRPr="008A6D1A">
        <w:t>.</w:t>
      </w:r>
    </w:p>
  </w:footnote>
  <w:footnote w:id="3">
    <w:p w14:paraId="70967331" w14:textId="77777777" w:rsidR="009150F7" w:rsidRDefault="009150F7" w:rsidP="003346A4">
      <w:pPr>
        <w:pStyle w:val="MainBody"/>
      </w:pPr>
      <w:r>
        <w:rPr>
          <w:rStyle w:val="FootnoteReference"/>
        </w:rPr>
        <w:footnoteRef/>
      </w:r>
      <w:r>
        <w:t xml:space="preserve"> Dr. Alva J. McClain</w:t>
      </w:r>
      <w:r w:rsidRPr="00BE4EA3">
        <w:fldChar w:fldCharType="begin"/>
      </w:r>
      <w:r w:rsidRPr="00BE4EA3">
        <w:instrText>XE “</w:instrText>
      </w:r>
      <w:r>
        <w:instrText>McClain, Dr. Alva J. (1888-1968)\: Theologian and founder of Grace Theological Seminary” \f CreditNames</w:instrText>
      </w:r>
      <w:r w:rsidRPr="00BE4EA3">
        <w:fldChar w:fldCharType="end"/>
      </w:r>
      <w:r>
        <w:t xml:space="preserve"> (1888-1968): Theologian and founder of Grace Theological Seminary.  Website: </w:t>
      </w:r>
      <w:hyperlink r:id="rId2" w:history="1">
        <w:r w:rsidRPr="00B4409C">
          <w:rPr>
            <w:rStyle w:val="Hyperlink"/>
          </w:rPr>
          <w:t>http://www.believersweb.org/view.cfm?ID=45</w:t>
        </w:r>
      </w:hyperlink>
      <w:r>
        <w:t>.</w:t>
      </w:r>
      <w:bookmarkStart w:id="2" w:name="MCCLAIN"/>
      <w:bookmarkEnd w:id="2"/>
    </w:p>
  </w:footnote>
  <w:footnote w:id="4">
    <w:p w14:paraId="56CE1D6E" w14:textId="77777777" w:rsidR="009150F7" w:rsidRDefault="009150F7" w:rsidP="003346A4">
      <w:pPr>
        <w:pStyle w:val="MainBody"/>
      </w:pPr>
      <w:r>
        <w:rPr>
          <w:rStyle w:val="FootnoteReference"/>
        </w:rPr>
        <w:footnoteRef/>
      </w:r>
      <w:r>
        <w:t xml:space="preserve"> </w:t>
      </w:r>
      <w:r w:rsidRPr="008A6D1A">
        <w:rPr>
          <w:u w:val="single"/>
        </w:rPr>
        <w:t>Daniel’s Prophecy of the 70 Weeks</w:t>
      </w:r>
      <w:r w:rsidRPr="008A6D1A">
        <w:t>: Written by Dr. Alva J. McClain</w:t>
      </w:r>
      <w:r w:rsidRPr="00BE4EA3">
        <w:fldChar w:fldCharType="begin"/>
      </w:r>
      <w:r w:rsidRPr="00BE4EA3">
        <w:instrText>XE “</w:instrText>
      </w:r>
      <w:r>
        <w:instrText>McClain, Dr. Alva J (1888-1968)\: Theologian and founder of Grace Theological Seminary” \f CreditNames</w:instrText>
      </w:r>
      <w:r w:rsidRPr="00BE4EA3">
        <w:fldChar w:fldCharType="end"/>
      </w:r>
      <w:r w:rsidRPr="008A6D1A">
        <w:t xml:space="preserve">, </w:t>
      </w:r>
      <w:r w:rsidRPr="008A6D1A">
        <w:rPr>
          <w:bCs/>
        </w:rPr>
        <w:t>ISBN 13:</w:t>
      </w:r>
      <w:r w:rsidRPr="008A6D1A">
        <w:t xml:space="preserve"> 978-0884692119.  73 pages.  Available through B M H Books</w:t>
      </w:r>
      <w:r>
        <w:t>.  We</w:t>
      </w:r>
      <w:r w:rsidRPr="008A6D1A">
        <w:t xml:space="preserve">bsite: </w:t>
      </w:r>
      <w:hyperlink r:id="rId3" w:history="1">
        <w:r w:rsidRPr="008A6D1A">
          <w:rPr>
            <w:rStyle w:val="Hyperlink"/>
          </w:rPr>
          <w:t>http://www.bmhbooks.com</w:t>
        </w:r>
      </w:hyperlink>
      <w:r w:rsidRPr="008A6D1A">
        <w:t>.</w:t>
      </w:r>
    </w:p>
  </w:footnote>
  <w:footnote w:id="5">
    <w:p w14:paraId="3C4BDDE7" w14:textId="77777777" w:rsidR="009150F7" w:rsidRDefault="009150F7" w:rsidP="003346A4">
      <w:pPr>
        <w:pStyle w:val="MainBody"/>
      </w:pPr>
      <w:r>
        <w:rPr>
          <w:rStyle w:val="FootnoteReference"/>
        </w:rPr>
        <w:footnoteRef/>
      </w:r>
      <w:r>
        <w:t>Chuck Missler’s description.</w:t>
      </w:r>
    </w:p>
  </w:footnote>
  <w:footnote w:id="6">
    <w:p w14:paraId="07ED8C98" w14:textId="33CB3A7D" w:rsidR="008B7D7D" w:rsidRDefault="008B7D7D">
      <w:pPr>
        <w:pStyle w:val="FootnoteText"/>
      </w:pPr>
      <w:r>
        <w:rPr>
          <w:rStyle w:val="FootnoteReference"/>
        </w:rPr>
        <w:footnoteRef/>
      </w:r>
      <w:r w:rsidRPr="00CB34D0">
        <w:rPr>
          <w:rFonts w:ascii="Times New Roman" w:hAnsi="Times New Roman"/>
        </w:rPr>
        <w:t>Remember this important point as part of the calculation discussed on page 2</w:t>
      </w:r>
      <w:r w:rsidR="00CB34D0">
        <w:rPr>
          <w:rFonts w:ascii="Times New Roman" w:hAnsi="Times New Roman"/>
        </w:rPr>
        <w:t>7</w:t>
      </w:r>
      <w:r w:rsidRPr="00CB34D0">
        <w:rPr>
          <w:rFonts w:ascii="Times New Roman" w:hAnsi="Times New Roman"/>
        </w:rPr>
        <w:t>.</w:t>
      </w:r>
    </w:p>
  </w:footnote>
  <w:footnote w:id="7">
    <w:p w14:paraId="458CB1B2" w14:textId="77777777" w:rsidR="009150F7" w:rsidRDefault="009150F7" w:rsidP="003346A4">
      <w:pPr>
        <w:pStyle w:val="MainBody"/>
      </w:pPr>
      <w:r>
        <w:rPr>
          <w:rStyle w:val="FootnoteReference"/>
        </w:rPr>
        <w:footnoteRef/>
      </w:r>
      <w:r>
        <w:t xml:space="preserve"> Remember this assumption during discussions later about the start date’s calculation.</w:t>
      </w:r>
    </w:p>
  </w:footnote>
  <w:footnote w:id="8">
    <w:p w14:paraId="4189DE25" w14:textId="74C8095F" w:rsidR="009150F7" w:rsidRDefault="009150F7" w:rsidP="003346A4">
      <w:pPr>
        <w:pStyle w:val="MainBody"/>
        <w:rPr>
          <w:rStyle w:val="Hyperlink"/>
        </w:rPr>
      </w:pPr>
      <w:r>
        <w:rPr>
          <w:rStyle w:val="FootnoteReference"/>
        </w:rPr>
        <w:footnoteRef/>
      </w:r>
      <w:r>
        <w:t xml:space="preserve">The United States Naval Observatory Astronomical Application Department Julian Date Converter: </w:t>
      </w:r>
      <w:hyperlink r:id="rId4" w:history="1">
        <w:r>
          <w:rPr>
            <w:rStyle w:val="Hyperlink"/>
          </w:rPr>
          <w:t>https://www.usno.navy.mil/USNO/astronomical-applications/data-services/cal-to-jd-conv</w:t>
        </w:r>
      </w:hyperlink>
    </w:p>
    <w:p w14:paraId="760CF6F2" w14:textId="77777777" w:rsidR="009150F7" w:rsidRDefault="009150F7" w:rsidP="003346A4">
      <w:pPr>
        <w:pStyle w:val="MainBody"/>
      </w:pPr>
    </w:p>
    <w:p w14:paraId="391C6996" w14:textId="4DECDE58" w:rsidR="009150F7" w:rsidRDefault="009150F7" w:rsidP="003346A4">
      <w:pPr>
        <w:pStyle w:val="MainBody"/>
      </w:pPr>
      <w:r>
        <w:t>As of today April 11, 2021, this site is offline pending the completion of a modernization project.  This cite can be used as an alternative which gives the same results.</w:t>
      </w:r>
    </w:p>
    <w:p w14:paraId="54720BA9" w14:textId="363641BD" w:rsidR="009150F7" w:rsidRDefault="009150F7" w:rsidP="003346A4">
      <w:pPr>
        <w:pStyle w:val="MainBody"/>
      </w:pPr>
    </w:p>
    <w:p w14:paraId="427D866F" w14:textId="30C223F1" w:rsidR="009150F7" w:rsidRDefault="009150F7" w:rsidP="003346A4">
      <w:pPr>
        <w:pStyle w:val="MainBody"/>
      </w:pPr>
      <w:hyperlink r:id="rId5" w:history="1">
        <w:r w:rsidRPr="009A3070">
          <w:rPr>
            <w:rStyle w:val="Hyperlink"/>
          </w:rPr>
          <w:t>https://www.onlineconversion.com/julian_date.htm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C38E" w14:textId="77777777" w:rsidR="009150F7" w:rsidRPr="00F0479C" w:rsidRDefault="009150F7" w:rsidP="00E212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800F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71073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00E4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A68F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C252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F401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BE82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5ADF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A072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875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C6E91"/>
    <w:multiLevelType w:val="hybridMultilevel"/>
    <w:tmpl w:val="8EAA829C"/>
    <w:lvl w:ilvl="0" w:tplc="6ECAD39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7C374D0"/>
    <w:multiLevelType w:val="hybridMultilevel"/>
    <w:tmpl w:val="3B1C21E4"/>
    <w:lvl w:ilvl="0" w:tplc="3D626CD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0AFE7182"/>
    <w:multiLevelType w:val="hybridMultilevel"/>
    <w:tmpl w:val="60B0B268"/>
    <w:lvl w:ilvl="0" w:tplc="EF16B79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0E297BA8"/>
    <w:multiLevelType w:val="hybridMultilevel"/>
    <w:tmpl w:val="EF80A826"/>
    <w:lvl w:ilvl="0" w:tplc="04090001">
      <w:start w:val="48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B009A5"/>
    <w:multiLevelType w:val="multilevel"/>
    <w:tmpl w:val="3DAE9F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41F0BF0"/>
    <w:multiLevelType w:val="hybridMultilevel"/>
    <w:tmpl w:val="C71ABAC0"/>
    <w:lvl w:ilvl="0" w:tplc="04090001">
      <w:start w:val="48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B82A6F"/>
    <w:multiLevelType w:val="multilevel"/>
    <w:tmpl w:val="402A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940CD9"/>
    <w:multiLevelType w:val="hybridMultilevel"/>
    <w:tmpl w:val="D2024C9E"/>
    <w:lvl w:ilvl="0" w:tplc="BFFCC01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CA5C65"/>
    <w:multiLevelType w:val="singleLevel"/>
    <w:tmpl w:val="A7A62476"/>
    <w:lvl w:ilvl="0">
      <w:start w:val="1"/>
      <w:numFmt w:val="decimal"/>
      <w:lvlText w:val="%1)"/>
      <w:lvlJc w:val="left"/>
      <w:pPr>
        <w:tabs>
          <w:tab w:val="num" w:pos="720"/>
        </w:tabs>
        <w:ind w:left="720" w:hanging="360"/>
      </w:pPr>
      <w:rPr>
        <w:rFonts w:hint="default"/>
      </w:rPr>
    </w:lvl>
  </w:abstractNum>
  <w:abstractNum w:abstractNumId="19" w15:restartNumberingAfterBreak="0">
    <w:nsid w:val="27797521"/>
    <w:multiLevelType w:val="hybridMultilevel"/>
    <w:tmpl w:val="2954CE8C"/>
    <w:lvl w:ilvl="0" w:tplc="D4403AA4">
      <w:numFmt w:val="bullet"/>
      <w:lvlText w:val=""/>
      <w:lvlJc w:val="left"/>
      <w:pPr>
        <w:tabs>
          <w:tab w:val="num" w:pos="792"/>
        </w:tabs>
        <w:ind w:left="792" w:hanging="360"/>
      </w:pPr>
      <w:rPr>
        <w:rFonts w:ascii="Wingdings" w:eastAsia="Times New Roman" w:hAnsi="Wingdings"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27C1488A"/>
    <w:multiLevelType w:val="hybridMultilevel"/>
    <w:tmpl w:val="22462E10"/>
    <w:lvl w:ilvl="0" w:tplc="EF16B79C">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28B56835"/>
    <w:multiLevelType w:val="hybridMultilevel"/>
    <w:tmpl w:val="E2CC26EA"/>
    <w:lvl w:ilvl="0" w:tplc="55DE99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8BC620E"/>
    <w:multiLevelType w:val="hybridMultilevel"/>
    <w:tmpl w:val="6E82D69C"/>
    <w:lvl w:ilvl="0" w:tplc="151C5B28">
      <w:start w:val="1"/>
      <w:numFmt w:val="decimal"/>
      <w:lvlText w:val="%1)"/>
      <w:lvlJc w:val="left"/>
      <w:pPr>
        <w:ind w:left="720" w:hanging="360"/>
      </w:pPr>
      <w:rPr>
        <w:rFonts w:ascii="Segoe UI" w:hAnsi="Segoe UI" w:cs="Segoe U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0D52A2"/>
    <w:multiLevelType w:val="hybridMultilevel"/>
    <w:tmpl w:val="E73230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B121A0E"/>
    <w:multiLevelType w:val="hybridMultilevel"/>
    <w:tmpl w:val="A190786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E7919C0"/>
    <w:multiLevelType w:val="hybridMultilevel"/>
    <w:tmpl w:val="27CC1982"/>
    <w:lvl w:ilvl="0" w:tplc="E51E4FF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370915DA"/>
    <w:multiLevelType w:val="hybridMultilevel"/>
    <w:tmpl w:val="3B266A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E26C1E"/>
    <w:multiLevelType w:val="hybridMultilevel"/>
    <w:tmpl w:val="51FA691A"/>
    <w:lvl w:ilvl="0" w:tplc="9DDA36B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3F6B32D6"/>
    <w:multiLevelType w:val="hybridMultilevel"/>
    <w:tmpl w:val="6C9651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3217C2"/>
    <w:multiLevelType w:val="hybridMultilevel"/>
    <w:tmpl w:val="2AF2120E"/>
    <w:lvl w:ilvl="0" w:tplc="DF5EC5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69462A2"/>
    <w:multiLevelType w:val="hybridMultilevel"/>
    <w:tmpl w:val="31726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DE4B80"/>
    <w:multiLevelType w:val="multilevel"/>
    <w:tmpl w:val="8A34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1863C73"/>
    <w:multiLevelType w:val="hybridMultilevel"/>
    <w:tmpl w:val="B36230D0"/>
    <w:lvl w:ilvl="0" w:tplc="38D0D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5D52F9"/>
    <w:multiLevelType w:val="hybridMultilevel"/>
    <w:tmpl w:val="8174A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041D83"/>
    <w:multiLevelType w:val="hybridMultilevel"/>
    <w:tmpl w:val="EEE09F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43350A"/>
    <w:multiLevelType w:val="hybridMultilevel"/>
    <w:tmpl w:val="5C34B59A"/>
    <w:lvl w:ilvl="0" w:tplc="AB72D5DE">
      <w:start w:val="28"/>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6" w15:restartNumberingAfterBreak="0">
    <w:nsid w:val="7C286D39"/>
    <w:multiLevelType w:val="multilevel"/>
    <w:tmpl w:val="5E80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E70F41"/>
    <w:multiLevelType w:val="hybridMultilevel"/>
    <w:tmpl w:val="A25C127E"/>
    <w:lvl w:ilvl="0" w:tplc="04090001">
      <w:start w:val="48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6"/>
  </w:num>
  <w:num w:numId="16">
    <w:abstractNumId w:val="31"/>
  </w:num>
  <w:num w:numId="17">
    <w:abstractNumId w:val="21"/>
  </w:num>
  <w:num w:numId="18">
    <w:abstractNumId w:val="24"/>
  </w:num>
  <w:num w:numId="19">
    <w:abstractNumId w:val="10"/>
  </w:num>
  <w:num w:numId="20">
    <w:abstractNumId w:val="29"/>
  </w:num>
  <w:num w:numId="21">
    <w:abstractNumId w:val="23"/>
  </w:num>
  <w:num w:numId="22">
    <w:abstractNumId w:val="22"/>
  </w:num>
  <w:num w:numId="23">
    <w:abstractNumId w:val="27"/>
  </w:num>
  <w:num w:numId="24">
    <w:abstractNumId w:val="35"/>
  </w:num>
  <w:num w:numId="25">
    <w:abstractNumId w:val="28"/>
  </w:num>
  <w:num w:numId="26">
    <w:abstractNumId w:val="26"/>
  </w:num>
  <w:num w:numId="27">
    <w:abstractNumId w:val="25"/>
  </w:num>
  <w:num w:numId="28">
    <w:abstractNumId w:val="12"/>
  </w:num>
  <w:num w:numId="29">
    <w:abstractNumId w:val="20"/>
  </w:num>
  <w:num w:numId="30">
    <w:abstractNumId w:val="11"/>
  </w:num>
  <w:num w:numId="31">
    <w:abstractNumId w:val="34"/>
  </w:num>
  <w:num w:numId="32">
    <w:abstractNumId w:val="30"/>
  </w:num>
  <w:num w:numId="33">
    <w:abstractNumId w:val="32"/>
  </w:num>
  <w:num w:numId="34">
    <w:abstractNumId w:val="13"/>
  </w:num>
  <w:num w:numId="35">
    <w:abstractNumId w:val="15"/>
  </w:num>
  <w:num w:numId="36">
    <w:abstractNumId w:val="37"/>
  </w:num>
  <w:num w:numId="37">
    <w:abstractNumId w:val="3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wsjQ3NjMyMTM3MzNW0lEKTi0uzszPAykwrwUAxo6XgSwAAAA="/>
  </w:docVars>
  <w:rsids>
    <w:rsidRoot w:val="00115EBD"/>
    <w:rsid w:val="000004DF"/>
    <w:rsid w:val="0000102E"/>
    <w:rsid w:val="000010B3"/>
    <w:rsid w:val="0000110B"/>
    <w:rsid w:val="0000120C"/>
    <w:rsid w:val="0000142A"/>
    <w:rsid w:val="00001863"/>
    <w:rsid w:val="00001D69"/>
    <w:rsid w:val="0000257D"/>
    <w:rsid w:val="000028CE"/>
    <w:rsid w:val="000029C5"/>
    <w:rsid w:val="000032AA"/>
    <w:rsid w:val="00003594"/>
    <w:rsid w:val="00003848"/>
    <w:rsid w:val="00003B78"/>
    <w:rsid w:val="00003E10"/>
    <w:rsid w:val="000043CD"/>
    <w:rsid w:val="0000455D"/>
    <w:rsid w:val="0000457F"/>
    <w:rsid w:val="0000464E"/>
    <w:rsid w:val="000046B0"/>
    <w:rsid w:val="00004AFC"/>
    <w:rsid w:val="0000510F"/>
    <w:rsid w:val="000054FA"/>
    <w:rsid w:val="00005AE5"/>
    <w:rsid w:val="00005CDB"/>
    <w:rsid w:val="00005E1A"/>
    <w:rsid w:val="00005F08"/>
    <w:rsid w:val="0000624C"/>
    <w:rsid w:val="000063AA"/>
    <w:rsid w:val="00006622"/>
    <w:rsid w:val="00006907"/>
    <w:rsid w:val="00006BDC"/>
    <w:rsid w:val="00006FE3"/>
    <w:rsid w:val="000070C6"/>
    <w:rsid w:val="000078E4"/>
    <w:rsid w:val="00007958"/>
    <w:rsid w:val="00007ECA"/>
    <w:rsid w:val="00007F34"/>
    <w:rsid w:val="00010165"/>
    <w:rsid w:val="00010735"/>
    <w:rsid w:val="000109C3"/>
    <w:rsid w:val="0001130A"/>
    <w:rsid w:val="00011CBE"/>
    <w:rsid w:val="00011F6D"/>
    <w:rsid w:val="0001229F"/>
    <w:rsid w:val="0001289C"/>
    <w:rsid w:val="00012C58"/>
    <w:rsid w:val="00012D2C"/>
    <w:rsid w:val="00012EE1"/>
    <w:rsid w:val="0001339A"/>
    <w:rsid w:val="000136A4"/>
    <w:rsid w:val="00014650"/>
    <w:rsid w:val="0001496E"/>
    <w:rsid w:val="00014B7F"/>
    <w:rsid w:val="00014D4B"/>
    <w:rsid w:val="000150A9"/>
    <w:rsid w:val="00015136"/>
    <w:rsid w:val="00015571"/>
    <w:rsid w:val="0001578F"/>
    <w:rsid w:val="00016A53"/>
    <w:rsid w:val="00016B48"/>
    <w:rsid w:val="00016B78"/>
    <w:rsid w:val="0002097C"/>
    <w:rsid w:val="00020B31"/>
    <w:rsid w:val="0002139A"/>
    <w:rsid w:val="00021655"/>
    <w:rsid w:val="000222AD"/>
    <w:rsid w:val="00022B4F"/>
    <w:rsid w:val="00023B15"/>
    <w:rsid w:val="00023CF1"/>
    <w:rsid w:val="00023EC4"/>
    <w:rsid w:val="0002405B"/>
    <w:rsid w:val="0002454A"/>
    <w:rsid w:val="00024A61"/>
    <w:rsid w:val="00024F85"/>
    <w:rsid w:val="000252EA"/>
    <w:rsid w:val="000254FF"/>
    <w:rsid w:val="0002566A"/>
    <w:rsid w:val="00025BFD"/>
    <w:rsid w:val="00025F69"/>
    <w:rsid w:val="0002637A"/>
    <w:rsid w:val="0002649B"/>
    <w:rsid w:val="00026756"/>
    <w:rsid w:val="00026CF1"/>
    <w:rsid w:val="00026F7C"/>
    <w:rsid w:val="0002706A"/>
    <w:rsid w:val="000272F7"/>
    <w:rsid w:val="00027379"/>
    <w:rsid w:val="00027DAF"/>
    <w:rsid w:val="00027E72"/>
    <w:rsid w:val="00030176"/>
    <w:rsid w:val="000312C0"/>
    <w:rsid w:val="0003148C"/>
    <w:rsid w:val="00031497"/>
    <w:rsid w:val="00031696"/>
    <w:rsid w:val="000317D5"/>
    <w:rsid w:val="00031947"/>
    <w:rsid w:val="000322B3"/>
    <w:rsid w:val="000326AC"/>
    <w:rsid w:val="0003313D"/>
    <w:rsid w:val="000332CC"/>
    <w:rsid w:val="00033805"/>
    <w:rsid w:val="00033A69"/>
    <w:rsid w:val="00033BF3"/>
    <w:rsid w:val="00034061"/>
    <w:rsid w:val="000341B3"/>
    <w:rsid w:val="00034AB2"/>
    <w:rsid w:val="00034ABE"/>
    <w:rsid w:val="00034B2B"/>
    <w:rsid w:val="00035212"/>
    <w:rsid w:val="000354D4"/>
    <w:rsid w:val="0003551A"/>
    <w:rsid w:val="0003576B"/>
    <w:rsid w:val="00035C3B"/>
    <w:rsid w:val="00035D17"/>
    <w:rsid w:val="000360B6"/>
    <w:rsid w:val="00036575"/>
    <w:rsid w:val="0003661B"/>
    <w:rsid w:val="000369F7"/>
    <w:rsid w:val="00036D9B"/>
    <w:rsid w:val="0003703D"/>
    <w:rsid w:val="000375E6"/>
    <w:rsid w:val="00037F18"/>
    <w:rsid w:val="00040317"/>
    <w:rsid w:val="00040362"/>
    <w:rsid w:val="00040D4D"/>
    <w:rsid w:val="00040F37"/>
    <w:rsid w:val="00041964"/>
    <w:rsid w:val="000426C9"/>
    <w:rsid w:val="00042A19"/>
    <w:rsid w:val="00043882"/>
    <w:rsid w:val="00044853"/>
    <w:rsid w:val="00044A3C"/>
    <w:rsid w:val="00044CC6"/>
    <w:rsid w:val="000457B3"/>
    <w:rsid w:val="00045E9D"/>
    <w:rsid w:val="000460BC"/>
    <w:rsid w:val="000460D4"/>
    <w:rsid w:val="000460EF"/>
    <w:rsid w:val="00046838"/>
    <w:rsid w:val="00046B0E"/>
    <w:rsid w:val="00047A40"/>
    <w:rsid w:val="00047D34"/>
    <w:rsid w:val="00050359"/>
    <w:rsid w:val="00050487"/>
    <w:rsid w:val="000504CF"/>
    <w:rsid w:val="00050684"/>
    <w:rsid w:val="0005070C"/>
    <w:rsid w:val="0005099D"/>
    <w:rsid w:val="000527A0"/>
    <w:rsid w:val="00052AA9"/>
    <w:rsid w:val="00052D95"/>
    <w:rsid w:val="000537DC"/>
    <w:rsid w:val="000549E4"/>
    <w:rsid w:val="00054F66"/>
    <w:rsid w:val="000552AB"/>
    <w:rsid w:val="0005534B"/>
    <w:rsid w:val="00055BF9"/>
    <w:rsid w:val="00055DE7"/>
    <w:rsid w:val="00055EAE"/>
    <w:rsid w:val="000560E6"/>
    <w:rsid w:val="00056406"/>
    <w:rsid w:val="00056728"/>
    <w:rsid w:val="00056980"/>
    <w:rsid w:val="000569DB"/>
    <w:rsid w:val="00057347"/>
    <w:rsid w:val="00057966"/>
    <w:rsid w:val="00057DFB"/>
    <w:rsid w:val="00057F80"/>
    <w:rsid w:val="0006075D"/>
    <w:rsid w:val="0006098B"/>
    <w:rsid w:val="00061586"/>
    <w:rsid w:val="00061BF1"/>
    <w:rsid w:val="00062804"/>
    <w:rsid w:val="00062985"/>
    <w:rsid w:val="0006326E"/>
    <w:rsid w:val="00063396"/>
    <w:rsid w:val="00063A1E"/>
    <w:rsid w:val="00063BE6"/>
    <w:rsid w:val="00063D7A"/>
    <w:rsid w:val="00063F51"/>
    <w:rsid w:val="000641EE"/>
    <w:rsid w:val="00065166"/>
    <w:rsid w:val="000651C9"/>
    <w:rsid w:val="000652CB"/>
    <w:rsid w:val="00065B8D"/>
    <w:rsid w:val="00065E82"/>
    <w:rsid w:val="00066030"/>
    <w:rsid w:val="0006610A"/>
    <w:rsid w:val="00066CF6"/>
    <w:rsid w:val="00066E75"/>
    <w:rsid w:val="0006708F"/>
    <w:rsid w:val="0006765A"/>
    <w:rsid w:val="0007062F"/>
    <w:rsid w:val="00070B5A"/>
    <w:rsid w:val="00070D84"/>
    <w:rsid w:val="00071232"/>
    <w:rsid w:val="00071E25"/>
    <w:rsid w:val="00071E37"/>
    <w:rsid w:val="00072281"/>
    <w:rsid w:val="0007246C"/>
    <w:rsid w:val="000728E3"/>
    <w:rsid w:val="00072BDE"/>
    <w:rsid w:val="00072CEB"/>
    <w:rsid w:val="00072FDC"/>
    <w:rsid w:val="00073030"/>
    <w:rsid w:val="0007350B"/>
    <w:rsid w:val="000737EF"/>
    <w:rsid w:val="00073AE9"/>
    <w:rsid w:val="000743B9"/>
    <w:rsid w:val="000743C0"/>
    <w:rsid w:val="00074607"/>
    <w:rsid w:val="00074D33"/>
    <w:rsid w:val="000751F7"/>
    <w:rsid w:val="00075355"/>
    <w:rsid w:val="00075AD8"/>
    <w:rsid w:val="00075B0C"/>
    <w:rsid w:val="00075CBA"/>
    <w:rsid w:val="00075F0C"/>
    <w:rsid w:val="00076129"/>
    <w:rsid w:val="00077441"/>
    <w:rsid w:val="000775A5"/>
    <w:rsid w:val="00077977"/>
    <w:rsid w:val="000779BE"/>
    <w:rsid w:val="0008076C"/>
    <w:rsid w:val="0008190D"/>
    <w:rsid w:val="00081B02"/>
    <w:rsid w:val="00081BE1"/>
    <w:rsid w:val="00081F11"/>
    <w:rsid w:val="00081F90"/>
    <w:rsid w:val="00082304"/>
    <w:rsid w:val="000824A5"/>
    <w:rsid w:val="000824B3"/>
    <w:rsid w:val="0008450E"/>
    <w:rsid w:val="0008452C"/>
    <w:rsid w:val="000850FE"/>
    <w:rsid w:val="0008525A"/>
    <w:rsid w:val="0008553E"/>
    <w:rsid w:val="00085EBA"/>
    <w:rsid w:val="000866E4"/>
    <w:rsid w:val="00086877"/>
    <w:rsid w:val="00086A98"/>
    <w:rsid w:val="00086AC9"/>
    <w:rsid w:val="00086D2E"/>
    <w:rsid w:val="00086E38"/>
    <w:rsid w:val="00087672"/>
    <w:rsid w:val="000903B7"/>
    <w:rsid w:val="000909A4"/>
    <w:rsid w:val="00090A27"/>
    <w:rsid w:val="00090E04"/>
    <w:rsid w:val="00090F4C"/>
    <w:rsid w:val="00091281"/>
    <w:rsid w:val="00091418"/>
    <w:rsid w:val="000916D0"/>
    <w:rsid w:val="00091775"/>
    <w:rsid w:val="0009186E"/>
    <w:rsid w:val="00091A3F"/>
    <w:rsid w:val="00091AB4"/>
    <w:rsid w:val="00091FBF"/>
    <w:rsid w:val="0009269B"/>
    <w:rsid w:val="0009294D"/>
    <w:rsid w:val="0009299F"/>
    <w:rsid w:val="00092A2A"/>
    <w:rsid w:val="00092C9C"/>
    <w:rsid w:val="0009300F"/>
    <w:rsid w:val="0009314D"/>
    <w:rsid w:val="000936B7"/>
    <w:rsid w:val="00093801"/>
    <w:rsid w:val="0009389C"/>
    <w:rsid w:val="00093AA0"/>
    <w:rsid w:val="00093BF7"/>
    <w:rsid w:val="000947D2"/>
    <w:rsid w:val="00094A94"/>
    <w:rsid w:val="00094B66"/>
    <w:rsid w:val="00094C65"/>
    <w:rsid w:val="000955FC"/>
    <w:rsid w:val="0009571B"/>
    <w:rsid w:val="00095842"/>
    <w:rsid w:val="00095A78"/>
    <w:rsid w:val="00096C2C"/>
    <w:rsid w:val="00096E25"/>
    <w:rsid w:val="00097E48"/>
    <w:rsid w:val="00097F22"/>
    <w:rsid w:val="00097F23"/>
    <w:rsid w:val="000A069C"/>
    <w:rsid w:val="000A0C31"/>
    <w:rsid w:val="000A0D59"/>
    <w:rsid w:val="000A17D8"/>
    <w:rsid w:val="000A182D"/>
    <w:rsid w:val="000A18E1"/>
    <w:rsid w:val="000A1E19"/>
    <w:rsid w:val="000A1E81"/>
    <w:rsid w:val="000A2598"/>
    <w:rsid w:val="000A3132"/>
    <w:rsid w:val="000A3EE9"/>
    <w:rsid w:val="000A4211"/>
    <w:rsid w:val="000A5978"/>
    <w:rsid w:val="000A6160"/>
    <w:rsid w:val="000A68F8"/>
    <w:rsid w:val="000A6D2D"/>
    <w:rsid w:val="000A6DED"/>
    <w:rsid w:val="000A72D6"/>
    <w:rsid w:val="000A7B23"/>
    <w:rsid w:val="000B0E08"/>
    <w:rsid w:val="000B0E8E"/>
    <w:rsid w:val="000B19ED"/>
    <w:rsid w:val="000B1AEF"/>
    <w:rsid w:val="000B1FD9"/>
    <w:rsid w:val="000B25CA"/>
    <w:rsid w:val="000B2A45"/>
    <w:rsid w:val="000B2E60"/>
    <w:rsid w:val="000B2FAC"/>
    <w:rsid w:val="000B331C"/>
    <w:rsid w:val="000B3350"/>
    <w:rsid w:val="000B372C"/>
    <w:rsid w:val="000B3C6A"/>
    <w:rsid w:val="000B3F05"/>
    <w:rsid w:val="000B4230"/>
    <w:rsid w:val="000B433D"/>
    <w:rsid w:val="000B4A01"/>
    <w:rsid w:val="000B4BE1"/>
    <w:rsid w:val="000B4F05"/>
    <w:rsid w:val="000B5402"/>
    <w:rsid w:val="000B5414"/>
    <w:rsid w:val="000B58CC"/>
    <w:rsid w:val="000B5DF6"/>
    <w:rsid w:val="000B6E6D"/>
    <w:rsid w:val="000B6F44"/>
    <w:rsid w:val="000B7E6A"/>
    <w:rsid w:val="000C0048"/>
    <w:rsid w:val="000C0231"/>
    <w:rsid w:val="000C0793"/>
    <w:rsid w:val="000C083F"/>
    <w:rsid w:val="000C118F"/>
    <w:rsid w:val="000C1CF0"/>
    <w:rsid w:val="000C2404"/>
    <w:rsid w:val="000C282E"/>
    <w:rsid w:val="000C2FF6"/>
    <w:rsid w:val="000C31F3"/>
    <w:rsid w:val="000C3389"/>
    <w:rsid w:val="000C446B"/>
    <w:rsid w:val="000C4BF7"/>
    <w:rsid w:val="000C5DE1"/>
    <w:rsid w:val="000C6146"/>
    <w:rsid w:val="000C61F8"/>
    <w:rsid w:val="000C6235"/>
    <w:rsid w:val="000C6428"/>
    <w:rsid w:val="000C6851"/>
    <w:rsid w:val="000C698D"/>
    <w:rsid w:val="000C6F03"/>
    <w:rsid w:val="000C715A"/>
    <w:rsid w:val="000C7782"/>
    <w:rsid w:val="000C785A"/>
    <w:rsid w:val="000C7B0E"/>
    <w:rsid w:val="000D0732"/>
    <w:rsid w:val="000D085A"/>
    <w:rsid w:val="000D106E"/>
    <w:rsid w:val="000D1235"/>
    <w:rsid w:val="000D1429"/>
    <w:rsid w:val="000D190C"/>
    <w:rsid w:val="000D2048"/>
    <w:rsid w:val="000D20E7"/>
    <w:rsid w:val="000D25EC"/>
    <w:rsid w:val="000D2692"/>
    <w:rsid w:val="000D304D"/>
    <w:rsid w:val="000D32AE"/>
    <w:rsid w:val="000D39A1"/>
    <w:rsid w:val="000D41A4"/>
    <w:rsid w:val="000D4594"/>
    <w:rsid w:val="000D4932"/>
    <w:rsid w:val="000D50B7"/>
    <w:rsid w:val="000D55AF"/>
    <w:rsid w:val="000D59DC"/>
    <w:rsid w:val="000D620C"/>
    <w:rsid w:val="000D62B4"/>
    <w:rsid w:val="000D6328"/>
    <w:rsid w:val="000D665B"/>
    <w:rsid w:val="000D6E44"/>
    <w:rsid w:val="000D7F23"/>
    <w:rsid w:val="000E0373"/>
    <w:rsid w:val="000E061B"/>
    <w:rsid w:val="000E0904"/>
    <w:rsid w:val="000E1395"/>
    <w:rsid w:val="000E1510"/>
    <w:rsid w:val="000E16D1"/>
    <w:rsid w:val="000E1AB4"/>
    <w:rsid w:val="000E1D6E"/>
    <w:rsid w:val="000E2339"/>
    <w:rsid w:val="000E256C"/>
    <w:rsid w:val="000E29E2"/>
    <w:rsid w:val="000E3599"/>
    <w:rsid w:val="000E4221"/>
    <w:rsid w:val="000E4E28"/>
    <w:rsid w:val="000E4EE8"/>
    <w:rsid w:val="000E513F"/>
    <w:rsid w:val="000E5458"/>
    <w:rsid w:val="000E551A"/>
    <w:rsid w:val="000E57CD"/>
    <w:rsid w:val="000E5B4A"/>
    <w:rsid w:val="000E5B77"/>
    <w:rsid w:val="000E6E0E"/>
    <w:rsid w:val="000E79C3"/>
    <w:rsid w:val="000E7E1F"/>
    <w:rsid w:val="000F0CFA"/>
    <w:rsid w:val="000F0F37"/>
    <w:rsid w:val="000F1A41"/>
    <w:rsid w:val="000F2972"/>
    <w:rsid w:val="000F2B08"/>
    <w:rsid w:val="000F2BE6"/>
    <w:rsid w:val="000F34C9"/>
    <w:rsid w:val="000F364B"/>
    <w:rsid w:val="000F3ABF"/>
    <w:rsid w:val="000F4A50"/>
    <w:rsid w:val="000F5340"/>
    <w:rsid w:val="000F53CD"/>
    <w:rsid w:val="000F54E3"/>
    <w:rsid w:val="000F6542"/>
    <w:rsid w:val="000F7E12"/>
    <w:rsid w:val="000F7E99"/>
    <w:rsid w:val="00100768"/>
    <w:rsid w:val="001007A1"/>
    <w:rsid w:val="00100823"/>
    <w:rsid w:val="00100DBD"/>
    <w:rsid w:val="00100E74"/>
    <w:rsid w:val="00100F36"/>
    <w:rsid w:val="00100F6C"/>
    <w:rsid w:val="00101177"/>
    <w:rsid w:val="00101235"/>
    <w:rsid w:val="001033CF"/>
    <w:rsid w:val="0010356A"/>
    <w:rsid w:val="001035B1"/>
    <w:rsid w:val="00103774"/>
    <w:rsid w:val="00103871"/>
    <w:rsid w:val="00106284"/>
    <w:rsid w:val="00106494"/>
    <w:rsid w:val="00106891"/>
    <w:rsid w:val="00106D17"/>
    <w:rsid w:val="00106E91"/>
    <w:rsid w:val="00107345"/>
    <w:rsid w:val="00107C80"/>
    <w:rsid w:val="00107FF4"/>
    <w:rsid w:val="0011016E"/>
    <w:rsid w:val="001102E3"/>
    <w:rsid w:val="0011045F"/>
    <w:rsid w:val="001107E5"/>
    <w:rsid w:val="00110C2B"/>
    <w:rsid w:val="00111190"/>
    <w:rsid w:val="0011120D"/>
    <w:rsid w:val="001113BD"/>
    <w:rsid w:val="00111F45"/>
    <w:rsid w:val="001125D5"/>
    <w:rsid w:val="00112EBD"/>
    <w:rsid w:val="00113A38"/>
    <w:rsid w:val="00114515"/>
    <w:rsid w:val="00115022"/>
    <w:rsid w:val="00115799"/>
    <w:rsid w:val="0011598C"/>
    <w:rsid w:val="00115E7B"/>
    <w:rsid w:val="00115EBD"/>
    <w:rsid w:val="00116421"/>
    <w:rsid w:val="00116A3C"/>
    <w:rsid w:val="00116F43"/>
    <w:rsid w:val="00116F54"/>
    <w:rsid w:val="00116FB5"/>
    <w:rsid w:val="00117296"/>
    <w:rsid w:val="00117483"/>
    <w:rsid w:val="00117572"/>
    <w:rsid w:val="001201BB"/>
    <w:rsid w:val="00120742"/>
    <w:rsid w:val="00120894"/>
    <w:rsid w:val="001209AD"/>
    <w:rsid w:val="00120E49"/>
    <w:rsid w:val="00120EC2"/>
    <w:rsid w:val="00121899"/>
    <w:rsid w:val="00121AA9"/>
    <w:rsid w:val="00121F6C"/>
    <w:rsid w:val="00122864"/>
    <w:rsid w:val="00123AEE"/>
    <w:rsid w:val="00123BF6"/>
    <w:rsid w:val="0012438A"/>
    <w:rsid w:val="001246C8"/>
    <w:rsid w:val="00124B23"/>
    <w:rsid w:val="00124BE3"/>
    <w:rsid w:val="001250B6"/>
    <w:rsid w:val="001253F2"/>
    <w:rsid w:val="00125604"/>
    <w:rsid w:val="00125DFD"/>
    <w:rsid w:val="001262DE"/>
    <w:rsid w:val="0012638B"/>
    <w:rsid w:val="0012681F"/>
    <w:rsid w:val="0012697C"/>
    <w:rsid w:val="001270AD"/>
    <w:rsid w:val="00127789"/>
    <w:rsid w:val="0012789E"/>
    <w:rsid w:val="001278E1"/>
    <w:rsid w:val="0012791A"/>
    <w:rsid w:val="00127B94"/>
    <w:rsid w:val="00127F18"/>
    <w:rsid w:val="00130149"/>
    <w:rsid w:val="0013015A"/>
    <w:rsid w:val="0013055E"/>
    <w:rsid w:val="00130964"/>
    <w:rsid w:val="001309D4"/>
    <w:rsid w:val="00131539"/>
    <w:rsid w:val="0013158A"/>
    <w:rsid w:val="00131D8C"/>
    <w:rsid w:val="0013243E"/>
    <w:rsid w:val="00132CF0"/>
    <w:rsid w:val="001331AF"/>
    <w:rsid w:val="00133976"/>
    <w:rsid w:val="00134091"/>
    <w:rsid w:val="0013487A"/>
    <w:rsid w:val="00134CB6"/>
    <w:rsid w:val="00135122"/>
    <w:rsid w:val="001351AE"/>
    <w:rsid w:val="001352E0"/>
    <w:rsid w:val="0013591E"/>
    <w:rsid w:val="00135BF6"/>
    <w:rsid w:val="001360B5"/>
    <w:rsid w:val="00136BE8"/>
    <w:rsid w:val="001379CD"/>
    <w:rsid w:val="001400E0"/>
    <w:rsid w:val="00140F07"/>
    <w:rsid w:val="001418EA"/>
    <w:rsid w:val="00141E17"/>
    <w:rsid w:val="00142023"/>
    <w:rsid w:val="001422F8"/>
    <w:rsid w:val="001432AA"/>
    <w:rsid w:val="00143815"/>
    <w:rsid w:val="00143D2C"/>
    <w:rsid w:val="00143EFC"/>
    <w:rsid w:val="0014416B"/>
    <w:rsid w:val="0014420E"/>
    <w:rsid w:val="00144A43"/>
    <w:rsid w:val="00144FED"/>
    <w:rsid w:val="001450BA"/>
    <w:rsid w:val="001451D7"/>
    <w:rsid w:val="00145230"/>
    <w:rsid w:val="001455C3"/>
    <w:rsid w:val="0014589B"/>
    <w:rsid w:val="00145C7C"/>
    <w:rsid w:val="00146188"/>
    <w:rsid w:val="0014649B"/>
    <w:rsid w:val="00146523"/>
    <w:rsid w:val="00146E0D"/>
    <w:rsid w:val="0014780A"/>
    <w:rsid w:val="00147DC1"/>
    <w:rsid w:val="001507E4"/>
    <w:rsid w:val="00150D88"/>
    <w:rsid w:val="001512F9"/>
    <w:rsid w:val="001516E1"/>
    <w:rsid w:val="00152617"/>
    <w:rsid w:val="0015294B"/>
    <w:rsid w:val="001534C5"/>
    <w:rsid w:val="001534E9"/>
    <w:rsid w:val="00153618"/>
    <w:rsid w:val="001537F3"/>
    <w:rsid w:val="00153886"/>
    <w:rsid w:val="00153B2A"/>
    <w:rsid w:val="00153E1C"/>
    <w:rsid w:val="001543C0"/>
    <w:rsid w:val="001546AD"/>
    <w:rsid w:val="00154BCC"/>
    <w:rsid w:val="001559C6"/>
    <w:rsid w:val="00155A02"/>
    <w:rsid w:val="00155BD4"/>
    <w:rsid w:val="00156853"/>
    <w:rsid w:val="00156AA4"/>
    <w:rsid w:val="00156D17"/>
    <w:rsid w:val="00156F6E"/>
    <w:rsid w:val="00157255"/>
    <w:rsid w:val="00157AD7"/>
    <w:rsid w:val="00157F75"/>
    <w:rsid w:val="00160265"/>
    <w:rsid w:val="00160647"/>
    <w:rsid w:val="001615D4"/>
    <w:rsid w:val="001615F9"/>
    <w:rsid w:val="00161610"/>
    <w:rsid w:val="001618E8"/>
    <w:rsid w:val="00161AE2"/>
    <w:rsid w:val="00161B0A"/>
    <w:rsid w:val="00161BDB"/>
    <w:rsid w:val="00161FE0"/>
    <w:rsid w:val="001621B5"/>
    <w:rsid w:val="00162D7F"/>
    <w:rsid w:val="00163619"/>
    <w:rsid w:val="00163F63"/>
    <w:rsid w:val="0016418F"/>
    <w:rsid w:val="0016586A"/>
    <w:rsid w:val="00165FA7"/>
    <w:rsid w:val="0016686E"/>
    <w:rsid w:val="00166C45"/>
    <w:rsid w:val="0016746C"/>
    <w:rsid w:val="00167645"/>
    <w:rsid w:val="00167B32"/>
    <w:rsid w:val="00167D95"/>
    <w:rsid w:val="001700C7"/>
    <w:rsid w:val="00170B41"/>
    <w:rsid w:val="00170B75"/>
    <w:rsid w:val="00170EA9"/>
    <w:rsid w:val="00170EE4"/>
    <w:rsid w:val="001724A1"/>
    <w:rsid w:val="00173188"/>
    <w:rsid w:val="001738EB"/>
    <w:rsid w:val="00173E66"/>
    <w:rsid w:val="00173E96"/>
    <w:rsid w:val="00174161"/>
    <w:rsid w:val="001744D1"/>
    <w:rsid w:val="00174FC2"/>
    <w:rsid w:val="00176892"/>
    <w:rsid w:val="00176A00"/>
    <w:rsid w:val="00176DCE"/>
    <w:rsid w:val="001770B7"/>
    <w:rsid w:val="001770C5"/>
    <w:rsid w:val="00177345"/>
    <w:rsid w:val="0017769E"/>
    <w:rsid w:val="00181B07"/>
    <w:rsid w:val="001820E2"/>
    <w:rsid w:val="0018224D"/>
    <w:rsid w:val="0018234E"/>
    <w:rsid w:val="00182F3B"/>
    <w:rsid w:val="0018315D"/>
    <w:rsid w:val="00183351"/>
    <w:rsid w:val="0018386A"/>
    <w:rsid w:val="001838D7"/>
    <w:rsid w:val="00183D26"/>
    <w:rsid w:val="00184A3C"/>
    <w:rsid w:val="0018552C"/>
    <w:rsid w:val="00186152"/>
    <w:rsid w:val="00186282"/>
    <w:rsid w:val="001864B7"/>
    <w:rsid w:val="00186AAA"/>
    <w:rsid w:val="001872A6"/>
    <w:rsid w:val="001878AA"/>
    <w:rsid w:val="00187BB7"/>
    <w:rsid w:val="00187E45"/>
    <w:rsid w:val="00190867"/>
    <w:rsid w:val="00190925"/>
    <w:rsid w:val="00190D23"/>
    <w:rsid w:val="0019157E"/>
    <w:rsid w:val="00191C8A"/>
    <w:rsid w:val="0019275D"/>
    <w:rsid w:val="00192ACF"/>
    <w:rsid w:val="00193201"/>
    <w:rsid w:val="0019344B"/>
    <w:rsid w:val="00193759"/>
    <w:rsid w:val="001937FC"/>
    <w:rsid w:val="00193ED4"/>
    <w:rsid w:val="00193EE6"/>
    <w:rsid w:val="00194386"/>
    <w:rsid w:val="001949DC"/>
    <w:rsid w:val="00194DA0"/>
    <w:rsid w:val="001957B2"/>
    <w:rsid w:val="00195B3F"/>
    <w:rsid w:val="00195C6E"/>
    <w:rsid w:val="00196152"/>
    <w:rsid w:val="00196244"/>
    <w:rsid w:val="00196374"/>
    <w:rsid w:val="001967BB"/>
    <w:rsid w:val="00196C6F"/>
    <w:rsid w:val="00196E84"/>
    <w:rsid w:val="00197282"/>
    <w:rsid w:val="001976DC"/>
    <w:rsid w:val="001A05A3"/>
    <w:rsid w:val="001A07C8"/>
    <w:rsid w:val="001A128F"/>
    <w:rsid w:val="001A1359"/>
    <w:rsid w:val="001A152D"/>
    <w:rsid w:val="001A1AFA"/>
    <w:rsid w:val="001A1D8D"/>
    <w:rsid w:val="001A259C"/>
    <w:rsid w:val="001A28F3"/>
    <w:rsid w:val="001A3CF6"/>
    <w:rsid w:val="001A4524"/>
    <w:rsid w:val="001A53CA"/>
    <w:rsid w:val="001A5810"/>
    <w:rsid w:val="001A58DB"/>
    <w:rsid w:val="001A5B0B"/>
    <w:rsid w:val="001A5DAB"/>
    <w:rsid w:val="001A6170"/>
    <w:rsid w:val="001A64FA"/>
    <w:rsid w:val="001A6574"/>
    <w:rsid w:val="001A6DA5"/>
    <w:rsid w:val="001A7927"/>
    <w:rsid w:val="001A7F57"/>
    <w:rsid w:val="001B03B1"/>
    <w:rsid w:val="001B0829"/>
    <w:rsid w:val="001B09B3"/>
    <w:rsid w:val="001B0B7A"/>
    <w:rsid w:val="001B0ECA"/>
    <w:rsid w:val="001B125D"/>
    <w:rsid w:val="001B1286"/>
    <w:rsid w:val="001B13B6"/>
    <w:rsid w:val="001B1AB9"/>
    <w:rsid w:val="001B1E31"/>
    <w:rsid w:val="001B1F8C"/>
    <w:rsid w:val="001B246C"/>
    <w:rsid w:val="001B262A"/>
    <w:rsid w:val="001B3546"/>
    <w:rsid w:val="001B3637"/>
    <w:rsid w:val="001B3D41"/>
    <w:rsid w:val="001B44B3"/>
    <w:rsid w:val="001B44C0"/>
    <w:rsid w:val="001B4776"/>
    <w:rsid w:val="001B535F"/>
    <w:rsid w:val="001B53E7"/>
    <w:rsid w:val="001B57A0"/>
    <w:rsid w:val="001B586E"/>
    <w:rsid w:val="001B591B"/>
    <w:rsid w:val="001B6097"/>
    <w:rsid w:val="001B63C6"/>
    <w:rsid w:val="001B6591"/>
    <w:rsid w:val="001B673E"/>
    <w:rsid w:val="001B6968"/>
    <w:rsid w:val="001B6B73"/>
    <w:rsid w:val="001C01F7"/>
    <w:rsid w:val="001C0708"/>
    <w:rsid w:val="001C0895"/>
    <w:rsid w:val="001C08D9"/>
    <w:rsid w:val="001C106F"/>
    <w:rsid w:val="001C134F"/>
    <w:rsid w:val="001C135A"/>
    <w:rsid w:val="001C13DE"/>
    <w:rsid w:val="001C1415"/>
    <w:rsid w:val="001C15C8"/>
    <w:rsid w:val="001C1E3D"/>
    <w:rsid w:val="001C2567"/>
    <w:rsid w:val="001C2B5A"/>
    <w:rsid w:val="001C2F39"/>
    <w:rsid w:val="001C3DD5"/>
    <w:rsid w:val="001C44B2"/>
    <w:rsid w:val="001C4944"/>
    <w:rsid w:val="001C4A2B"/>
    <w:rsid w:val="001C4F71"/>
    <w:rsid w:val="001C4FF5"/>
    <w:rsid w:val="001C53C5"/>
    <w:rsid w:val="001C5446"/>
    <w:rsid w:val="001C5C18"/>
    <w:rsid w:val="001C5C57"/>
    <w:rsid w:val="001C6045"/>
    <w:rsid w:val="001C62E5"/>
    <w:rsid w:val="001C6938"/>
    <w:rsid w:val="001C6B30"/>
    <w:rsid w:val="001C6D40"/>
    <w:rsid w:val="001C6EF4"/>
    <w:rsid w:val="001C7187"/>
    <w:rsid w:val="001C7C0C"/>
    <w:rsid w:val="001D0154"/>
    <w:rsid w:val="001D0278"/>
    <w:rsid w:val="001D03CE"/>
    <w:rsid w:val="001D0622"/>
    <w:rsid w:val="001D0B29"/>
    <w:rsid w:val="001D0B73"/>
    <w:rsid w:val="001D0D3C"/>
    <w:rsid w:val="001D13CB"/>
    <w:rsid w:val="001D14BA"/>
    <w:rsid w:val="001D2294"/>
    <w:rsid w:val="001D2352"/>
    <w:rsid w:val="001D24B2"/>
    <w:rsid w:val="001D2525"/>
    <w:rsid w:val="001D27DC"/>
    <w:rsid w:val="001D2A7C"/>
    <w:rsid w:val="001D326B"/>
    <w:rsid w:val="001D3469"/>
    <w:rsid w:val="001D3A71"/>
    <w:rsid w:val="001D3D4A"/>
    <w:rsid w:val="001D3F3A"/>
    <w:rsid w:val="001D4358"/>
    <w:rsid w:val="001D4444"/>
    <w:rsid w:val="001D46C3"/>
    <w:rsid w:val="001D49E3"/>
    <w:rsid w:val="001D4C63"/>
    <w:rsid w:val="001D4EAC"/>
    <w:rsid w:val="001D4F5E"/>
    <w:rsid w:val="001D4FA8"/>
    <w:rsid w:val="001D5FAD"/>
    <w:rsid w:val="001D6281"/>
    <w:rsid w:val="001D6A3D"/>
    <w:rsid w:val="001D6A5E"/>
    <w:rsid w:val="001D7068"/>
    <w:rsid w:val="001D74B9"/>
    <w:rsid w:val="001E0245"/>
    <w:rsid w:val="001E03A7"/>
    <w:rsid w:val="001E0A18"/>
    <w:rsid w:val="001E12ED"/>
    <w:rsid w:val="001E13EB"/>
    <w:rsid w:val="001E141F"/>
    <w:rsid w:val="001E16F2"/>
    <w:rsid w:val="001E195A"/>
    <w:rsid w:val="001E1ACD"/>
    <w:rsid w:val="001E1C3A"/>
    <w:rsid w:val="001E1D26"/>
    <w:rsid w:val="001E1F5A"/>
    <w:rsid w:val="001E1FD6"/>
    <w:rsid w:val="001E27C9"/>
    <w:rsid w:val="001E27D5"/>
    <w:rsid w:val="001E28A9"/>
    <w:rsid w:val="001E2A80"/>
    <w:rsid w:val="001E32BF"/>
    <w:rsid w:val="001E3EE0"/>
    <w:rsid w:val="001E42A1"/>
    <w:rsid w:val="001E45F9"/>
    <w:rsid w:val="001E4C10"/>
    <w:rsid w:val="001E4E1F"/>
    <w:rsid w:val="001E50EB"/>
    <w:rsid w:val="001E54F6"/>
    <w:rsid w:val="001E56AD"/>
    <w:rsid w:val="001E64CC"/>
    <w:rsid w:val="001E69FC"/>
    <w:rsid w:val="001E6CDE"/>
    <w:rsid w:val="001E7045"/>
    <w:rsid w:val="001E7175"/>
    <w:rsid w:val="001E7274"/>
    <w:rsid w:val="001E733B"/>
    <w:rsid w:val="001E7EB3"/>
    <w:rsid w:val="001F00CD"/>
    <w:rsid w:val="001F0D4F"/>
    <w:rsid w:val="001F14C7"/>
    <w:rsid w:val="001F16CC"/>
    <w:rsid w:val="001F1A4C"/>
    <w:rsid w:val="001F1D56"/>
    <w:rsid w:val="001F289C"/>
    <w:rsid w:val="001F29A8"/>
    <w:rsid w:val="001F3352"/>
    <w:rsid w:val="001F42C0"/>
    <w:rsid w:val="001F4B58"/>
    <w:rsid w:val="001F5321"/>
    <w:rsid w:val="001F5455"/>
    <w:rsid w:val="001F5934"/>
    <w:rsid w:val="001F5AD1"/>
    <w:rsid w:val="001F6EB5"/>
    <w:rsid w:val="001F7274"/>
    <w:rsid w:val="001F72DF"/>
    <w:rsid w:val="001F7303"/>
    <w:rsid w:val="001F76A0"/>
    <w:rsid w:val="001F7828"/>
    <w:rsid w:val="001F7D91"/>
    <w:rsid w:val="001F7DF9"/>
    <w:rsid w:val="00200027"/>
    <w:rsid w:val="002008AB"/>
    <w:rsid w:val="002009AF"/>
    <w:rsid w:val="00200E88"/>
    <w:rsid w:val="002015AB"/>
    <w:rsid w:val="002018A6"/>
    <w:rsid w:val="00201A48"/>
    <w:rsid w:val="00201B5F"/>
    <w:rsid w:val="00201D5A"/>
    <w:rsid w:val="00201F7F"/>
    <w:rsid w:val="002020FF"/>
    <w:rsid w:val="002024A8"/>
    <w:rsid w:val="0020253A"/>
    <w:rsid w:val="00202769"/>
    <w:rsid w:val="002027DA"/>
    <w:rsid w:val="00202BEE"/>
    <w:rsid w:val="00202E09"/>
    <w:rsid w:val="00202FFE"/>
    <w:rsid w:val="00203070"/>
    <w:rsid w:val="00203242"/>
    <w:rsid w:val="00203792"/>
    <w:rsid w:val="00203C9F"/>
    <w:rsid w:val="00204425"/>
    <w:rsid w:val="00204B65"/>
    <w:rsid w:val="002058A6"/>
    <w:rsid w:val="0020593B"/>
    <w:rsid w:val="00205A25"/>
    <w:rsid w:val="00205E35"/>
    <w:rsid w:val="00206ED9"/>
    <w:rsid w:val="00207192"/>
    <w:rsid w:val="002079D8"/>
    <w:rsid w:val="00207F96"/>
    <w:rsid w:val="0021003E"/>
    <w:rsid w:val="00210848"/>
    <w:rsid w:val="00210970"/>
    <w:rsid w:val="00210DF0"/>
    <w:rsid w:val="002114CB"/>
    <w:rsid w:val="00211510"/>
    <w:rsid w:val="00211CB7"/>
    <w:rsid w:val="002122A7"/>
    <w:rsid w:val="00212F2D"/>
    <w:rsid w:val="00213358"/>
    <w:rsid w:val="00213431"/>
    <w:rsid w:val="002135BD"/>
    <w:rsid w:val="00213608"/>
    <w:rsid w:val="00213938"/>
    <w:rsid w:val="00213EA1"/>
    <w:rsid w:val="00214217"/>
    <w:rsid w:val="00214669"/>
    <w:rsid w:val="00214836"/>
    <w:rsid w:val="00214976"/>
    <w:rsid w:val="00214A96"/>
    <w:rsid w:val="00214F59"/>
    <w:rsid w:val="00215115"/>
    <w:rsid w:val="0021515A"/>
    <w:rsid w:val="0021532B"/>
    <w:rsid w:val="00215C16"/>
    <w:rsid w:val="00215CC8"/>
    <w:rsid w:val="0021649F"/>
    <w:rsid w:val="00217448"/>
    <w:rsid w:val="0021761A"/>
    <w:rsid w:val="00217911"/>
    <w:rsid w:val="002200C3"/>
    <w:rsid w:val="00220A4D"/>
    <w:rsid w:val="00220F00"/>
    <w:rsid w:val="00220F07"/>
    <w:rsid w:val="00220F42"/>
    <w:rsid w:val="0022116A"/>
    <w:rsid w:val="0022124D"/>
    <w:rsid w:val="0022162A"/>
    <w:rsid w:val="00221DB4"/>
    <w:rsid w:val="00221FDE"/>
    <w:rsid w:val="002226F4"/>
    <w:rsid w:val="00222B6B"/>
    <w:rsid w:val="00222DC1"/>
    <w:rsid w:val="00222ED6"/>
    <w:rsid w:val="002235FA"/>
    <w:rsid w:val="002242FD"/>
    <w:rsid w:val="0022452B"/>
    <w:rsid w:val="002247CB"/>
    <w:rsid w:val="00224967"/>
    <w:rsid w:val="00224C73"/>
    <w:rsid w:val="00224E1A"/>
    <w:rsid w:val="002251D9"/>
    <w:rsid w:val="00225581"/>
    <w:rsid w:val="00225FA4"/>
    <w:rsid w:val="0022627F"/>
    <w:rsid w:val="00226306"/>
    <w:rsid w:val="00226C6B"/>
    <w:rsid w:val="00226EE6"/>
    <w:rsid w:val="0022715A"/>
    <w:rsid w:val="00227F54"/>
    <w:rsid w:val="00230176"/>
    <w:rsid w:val="00230C26"/>
    <w:rsid w:val="00230C57"/>
    <w:rsid w:val="0023149E"/>
    <w:rsid w:val="00231BA7"/>
    <w:rsid w:val="00232A61"/>
    <w:rsid w:val="00232B62"/>
    <w:rsid w:val="00232C1C"/>
    <w:rsid w:val="00232FE7"/>
    <w:rsid w:val="00233652"/>
    <w:rsid w:val="00233676"/>
    <w:rsid w:val="00233C70"/>
    <w:rsid w:val="00233ED3"/>
    <w:rsid w:val="0023425F"/>
    <w:rsid w:val="002343DC"/>
    <w:rsid w:val="00235124"/>
    <w:rsid w:val="002352F6"/>
    <w:rsid w:val="0023552E"/>
    <w:rsid w:val="002355BB"/>
    <w:rsid w:val="002357BD"/>
    <w:rsid w:val="002366A0"/>
    <w:rsid w:val="00236A06"/>
    <w:rsid w:val="00236B21"/>
    <w:rsid w:val="00236BC0"/>
    <w:rsid w:val="00236E74"/>
    <w:rsid w:val="002372E9"/>
    <w:rsid w:val="002374A3"/>
    <w:rsid w:val="002375EC"/>
    <w:rsid w:val="002378A5"/>
    <w:rsid w:val="00237921"/>
    <w:rsid w:val="00237EF2"/>
    <w:rsid w:val="00240168"/>
    <w:rsid w:val="002401E4"/>
    <w:rsid w:val="002409C6"/>
    <w:rsid w:val="0024118A"/>
    <w:rsid w:val="00241289"/>
    <w:rsid w:val="00241DFE"/>
    <w:rsid w:val="002422B3"/>
    <w:rsid w:val="00243A71"/>
    <w:rsid w:val="00243B75"/>
    <w:rsid w:val="0024407C"/>
    <w:rsid w:val="002441E0"/>
    <w:rsid w:val="00244549"/>
    <w:rsid w:val="002449A3"/>
    <w:rsid w:val="002454E7"/>
    <w:rsid w:val="002461C9"/>
    <w:rsid w:val="0024626D"/>
    <w:rsid w:val="0024646A"/>
    <w:rsid w:val="00246699"/>
    <w:rsid w:val="00246F0A"/>
    <w:rsid w:val="0024703B"/>
    <w:rsid w:val="00247CD7"/>
    <w:rsid w:val="00247D81"/>
    <w:rsid w:val="00247FF2"/>
    <w:rsid w:val="0025076B"/>
    <w:rsid w:val="0025131A"/>
    <w:rsid w:val="002517DF"/>
    <w:rsid w:val="00251D56"/>
    <w:rsid w:val="00252BE6"/>
    <w:rsid w:val="002537CE"/>
    <w:rsid w:val="002541BD"/>
    <w:rsid w:val="0025436E"/>
    <w:rsid w:val="00254648"/>
    <w:rsid w:val="0025515B"/>
    <w:rsid w:val="00255683"/>
    <w:rsid w:val="0025614C"/>
    <w:rsid w:val="00256840"/>
    <w:rsid w:val="00256B55"/>
    <w:rsid w:val="0025718C"/>
    <w:rsid w:val="00257508"/>
    <w:rsid w:val="00257E84"/>
    <w:rsid w:val="002605C4"/>
    <w:rsid w:val="002617A2"/>
    <w:rsid w:val="002617FB"/>
    <w:rsid w:val="00261930"/>
    <w:rsid w:val="00261D2A"/>
    <w:rsid w:val="002622F0"/>
    <w:rsid w:val="00262468"/>
    <w:rsid w:val="002625CD"/>
    <w:rsid w:val="002632F6"/>
    <w:rsid w:val="002634AF"/>
    <w:rsid w:val="0026393E"/>
    <w:rsid w:val="00263F2F"/>
    <w:rsid w:val="00264179"/>
    <w:rsid w:val="0026434A"/>
    <w:rsid w:val="0026466A"/>
    <w:rsid w:val="00265F6A"/>
    <w:rsid w:val="00266ABD"/>
    <w:rsid w:val="00267088"/>
    <w:rsid w:val="00267615"/>
    <w:rsid w:val="00267783"/>
    <w:rsid w:val="00267E1C"/>
    <w:rsid w:val="00267EF2"/>
    <w:rsid w:val="00270560"/>
    <w:rsid w:val="00270968"/>
    <w:rsid w:val="00271293"/>
    <w:rsid w:val="0027141E"/>
    <w:rsid w:val="002719CB"/>
    <w:rsid w:val="00271E4B"/>
    <w:rsid w:val="0027332B"/>
    <w:rsid w:val="00273FEB"/>
    <w:rsid w:val="00274016"/>
    <w:rsid w:val="00274D04"/>
    <w:rsid w:val="00275726"/>
    <w:rsid w:val="00275D08"/>
    <w:rsid w:val="00275EB3"/>
    <w:rsid w:val="00275FBD"/>
    <w:rsid w:val="0027615D"/>
    <w:rsid w:val="00276262"/>
    <w:rsid w:val="002762FA"/>
    <w:rsid w:val="00276367"/>
    <w:rsid w:val="00276438"/>
    <w:rsid w:val="00277659"/>
    <w:rsid w:val="0027783F"/>
    <w:rsid w:val="0028022C"/>
    <w:rsid w:val="002807D2"/>
    <w:rsid w:val="00280AA0"/>
    <w:rsid w:val="00280E25"/>
    <w:rsid w:val="002822BC"/>
    <w:rsid w:val="0028244A"/>
    <w:rsid w:val="002827FE"/>
    <w:rsid w:val="00282835"/>
    <w:rsid w:val="00282CAE"/>
    <w:rsid w:val="00282F28"/>
    <w:rsid w:val="002833CE"/>
    <w:rsid w:val="002839A5"/>
    <w:rsid w:val="002839BD"/>
    <w:rsid w:val="00283E81"/>
    <w:rsid w:val="00284115"/>
    <w:rsid w:val="002843E4"/>
    <w:rsid w:val="00284677"/>
    <w:rsid w:val="00284A86"/>
    <w:rsid w:val="00284AF8"/>
    <w:rsid w:val="00285127"/>
    <w:rsid w:val="00285370"/>
    <w:rsid w:val="00285A68"/>
    <w:rsid w:val="00285D70"/>
    <w:rsid w:val="00286007"/>
    <w:rsid w:val="0028603B"/>
    <w:rsid w:val="00286C7A"/>
    <w:rsid w:val="00286CF0"/>
    <w:rsid w:val="00286DDD"/>
    <w:rsid w:val="00286E4C"/>
    <w:rsid w:val="0028790D"/>
    <w:rsid w:val="00287BB5"/>
    <w:rsid w:val="0029016D"/>
    <w:rsid w:val="0029022D"/>
    <w:rsid w:val="00290321"/>
    <w:rsid w:val="002904D0"/>
    <w:rsid w:val="002906DE"/>
    <w:rsid w:val="00290A22"/>
    <w:rsid w:val="00291397"/>
    <w:rsid w:val="002927CF"/>
    <w:rsid w:val="0029365F"/>
    <w:rsid w:val="00293CBD"/>
    <w:rsid w:val="00293CC4"/>
    <w:rsid w:val="00294441"/>
    <w:rsid w:val="0029469F"/>
    <w:rsid w:val="002946EF"/>
    <w:rsid w:val="002948CB"/>
    <w:rsid w:val="002948F9"/>
    <w:rsid w:val="002951E2"/>
    <w:rsid w:val="002955E6"/>
    <w:rsid w:val="002958E3"/>
    <w:rsid w:val="002962A2"/>
    <w:rsid w:val="00296390"/>
    <w:rsid w:val="00296AAA"/>
    <w:rsid w:val="00296C05"/>
    <w:rsid w:val="00297402"/>
    <w:rsid w:val="002A0845"/>
    <w:rsid w:val="002A103E"/>
    <w:rsid w:val="002A1392"/>
    <w:rsid w:val="002A1441"/>
    <w:rsid w:val="002A153C"/>
    <w:rsid w:val="002A162B"/>
    <w:rsid w:val="002A1663"/>
    <w:rsid w:val="002A18ED"/>
    <w:rsid w:val="002A1CC0"/>
    <w:rsid w:val="002A2200"/>
    <w:rsid w:val="002A27B1"/>
    <w:rsid w:val="002A3B2F"/>
    <w:rsid w:val="002A3EDF"/>
    <w:rsid w:val="002A465B"/>
    <w:rsid w:val="002A4C81"/>
    <w:rsid w:val="002A5366"/>
    <w:rsid w:val="002A54C8"/>
    <w:rsid w:val="002A67AF"/>
    <w:rsid w:val="002A6CAC"/>
    <w:rsid w:val="002A76B8"/>
    <w:rsid w:val="002A7F8F"/>
    <w:rsid w:val="002B0369"/>
    <w:rsid w:val="002B089C"/>
    <w:rsid w:val="002B0937"/>
    <w:rsid w:val="002B0E04"/>
    <w:rsid w:val="002B0F9C"/>
    <w:rsid w:val="002B1B94"/>
    <w:rsid w:val="002B1DD4"/>
    <w:rsid w:val="002B2171"/>
    <w:rsid w:val="002B22CA"/>
    <w:rsid w:val="002B2495"/>
    <w:rsid w:val="002B2E8F"/>
    <w:rsid w:val="002B3111"/>
    <w:rsid w:val="002B356B"/>
    <w:rsid w:val="002B39A7"/>
    <w:rsid w:val="002B410C"/>
    <w:rsid w:val="002B510E"/>
    <w:rsid w:val="002B55A1"/>
    <w:rsid w:val="002B568C"/>
    <w:rsid w:val="002B5C9B"/>
    <w:rsid w:val="002B64D6"/>
    <w:rsid w:val="002B65E7"/>
    <w:rsid w:val="002B6630"/>
    <w:rsid w:val="002B6759"/>
    <w:rsid w:val="002B7514"/>
    <w:rsid w:val="002B7693"/>
    <w:rsid w:val="002B7DFD"/>
    <w:rsid w:val="002C0122"/>
    <w:rsid w:val="002C05CA"/>
    <w:rsid w:val="002C0887"/>
    <w:rsid w:val="002C08E7"/>
    <w:rsid w:val="002C0977"/>
    <w:rsid w:val="002C0A3C"/>
    <w:rsid w:val="002C1696"/>
    <w:rsid w:val="002C1CD7"/>
    <w:rsid w:val="002C2D2A"/>
    <w:rsid w:val="002C2F96"/>
    <w:rsid w:val="002C30FD"/>
    <w:rsid w:val="002C3556"/>
    <w:rsid w:val="002C3F14"/>
    <w:rsid w:val="002C43E4"/>
    <w:rsid w:val="002C45F1"/>
    <w:rsid w:val="002C4D2E"/>
    <w:rsid w:val="002C4EB4"/>
    <w:rsid w:val="002C4F2D"/>
    <w:rsid w:val="002C525F"/>
    <w:rsid w:val="002C557E"/>
    <w:rsid w:val="002C5ACF"/>
    <w:rsid w:val="002C5BE9"/>
    <w:rsid w:val="002C6067"/>
    <w:rsid w:val="002C66EC"/>
    <w:rsid w:val="002C6C5E"/>
    <w:rsid w:val="002C770E"/>
    <w:rsid w:val="002C779F"/>
    <w:rsid w:val="002C7C8A"/>
    <w:rsid w:val="002C7E9D"/>
    <w:rsid w:val="002D0481"/>
    <w:rsid w:val="002D04D3"/>
    <w:rsid w:val="002D0AAF"/>
    <w:rsid w:val="002D0AF4"/>
    <w:rsid w:val="002D0B85"/>
    <w:rsid w:val="002D22C3"/>
    <w:rsid w:val="002D2D6B"/>
    <w:rsid w:val="002D2E7F"/>
    <w:rsid w:val="002D2EF9"/>
    <w:rsid w:val="002D2F2B"/>
    <w:rsid w:val="002D32EB"/>
    <w:rsid w:val="002D3736"/>
    <w:rsid w:val="002D3BFB"/>
    <w:rsid w:val="002D41F8"/>
    <w:rsid w:val="002D5A37"/>
    <w:rsid w:val="002D5CEC"/>
    <w:rsid w:val="002D5E56"/>
    <w:rsid w:val="002D5F85"/>
    <w:rsid w:val="002D6288"/>
    <w:rsid w:val="002D6357"/>
    <w:rsid w:val="002D68D5"/>
    <w:rsid w:val="002D7162"/>
    <w:rsid w:val="002E01AB"/>
    <w:rsid w:val="002E0238"/>
    <w:rsid w:val="002E0530"/>
    <w:rsid w:val="002E08EA"/>
    <w:rsid w:val="002E14AE"/>
    <w:rsid w:val="002E1AF6"/>
    <w:rsid w:val="002E1BA8"/>
    <w:rsid w:val="002E2EDD"/>
    <w:rsid w:val="002E35E6"/>
    <w:rsid w:val="002E3CD3"/>
    <w:rsid w:val="002E494B"/>
    <w:rsid w:val="002E4996"/>
    <w:rsid w:val="002E5650"/>
    <w:rsid w:val="002E569B"/>
    <w:rsid w:val="002E6176"/>
    <w:rsid w:val="002E6933"/>
    <w:rsid w:val="002E6BBC"/>
    <w:rsid w:val="002E6F38"/>
    <w:rsid w:val="002E70A5"/>
    <w:rsid w:val="002E7162"/>
    <w:rsid w:val="002E7A14"/>
    <w:rsid w:val="002F005D"/>
    <w:rsid w:val="002F006E"/>
    <w:rsid w:val="002F0B2E"/>
    <w:rsid w:val="002F0B37"/>
    <w:rsid w:val="002F13CB"/>
    <w:rsid w:val="002F205F"/>
    <w:rsid w:val="002F264B"/>
    <w:rsid w:val="002F2E4B"/>
    <w:rsid w:val="002F33F6"/>
    <w:rsid w:val="002F3767"/>
    <w:rsid w:val="002F37CF"/>
    <w:rsid w:val="002F3AEF"/>
    <w:rsid w:val="002F3BA3"/>
    <w:rsid w:val="002F3CF2"/>
    <w:rsid w:val="002F3D64"/>
    <w:rsid w:val="002F4610"/>
    <w:rsid w:val="002F470E"/>
    <w:rsid w:val="002F4DB1"/>
    <w:rsid w:val="002F4EF1"/>
    <w:rsid w:val="002F54A7"/>
    <w:rsid w:val="002F551A"/>
    <w:rsid w:val="002F55DF"/>
    <w:rsid w:val="002F5CBB"/>
    <w:rsid w:val="002F5F82"/>
    <w:rsid w:val="002F6147"/>
    <w:rsid w:val="002F627A"/>
    <w:rsid w:val="002F64CD"/>
    <w:rsid w:val="002F651F"/>
    <w:rsid w:val="002F6B9C"/>
    <w:rsid w:val="002F6C14"/>
    <w:rsid w:val="002F6EAE"/>
    <w:rsid w:val="002F7A85"/>
    <w:rsid w:val="00300865"/>
    <w:rsid w:val="0030144B"/>
    <w:rsid w:val="00301B84"/>
    <w:rsid w:val="00301FDA"/>
    <w:rsid w:val="003022E8"/>
    <w:rsid w:val="00302CFA"/>
    <w:rsid w:val="00302E0D"/>
    <w:rsid w:val="00303134"/>
    <w:rsid w:val="00303218"/>
    <w:rsid w:val="00303297"/>
    <w:rsid w:val="00303351"/>
    <w:rsid w:val="00303D2B"/>
    <w:rsid w:val="003049D3"/>
    <w:rsid w:val="00305232"/>
    <w:rsid w:val="003058B6"/>
    <w:rsid w:val="003058EF"/>
    <w:rsid w:val="003068BF"/>
    <w:rsid w:val="00306B95"/>
    <w:rsid w:val="00307C7E"/>
    <w:rsid w:val="00307E14"/>
    <w:rsid w:val="00310002"/>
    <w:rsid w:val="003104FF"/>
    <w:rsid w:val="00310583"/>
    <w:rsid w:val="00310C43"/>
    <w:rsid w:val="00310D9B"/>
    <w:rsid w:val="003114DF"/>
    <w:rsid w:val="00311767"/>
    <w:rsid w:val="003117F5"/>
    <w:rsid w:val="00311A9B"/>
    <w:rsid w:val="00311BBC"/>
    <w:rsid w:val="00311D50"/>
    <w:rsid w:val="0031201E"/>
    <w:rsid w:val="0031229E"/>
    <w:rsid w:val="00312351"/>
    <w:rsid w:val="00312788"/>
    <w:rsid w:val="00312A79"/>
    <w:rsid w:val="00313053"/>
    <w:rsid w:val="003137B6"/>
    <w:rsid w:val="0031437D"/>
    <w:rsid w:val="003143C0"/>
    <w:rsid w:val="00314871"/>
    <w:rsid w:val="00314F22"/>
    <w:rsid w:val="003157AA"/>
    <w:rsid w:val="00315BB2"/>
    <w:rsid w:val="00315F3F"/>
    <w:rsid w:val="003162A2"/>
    <w:rsid w:val="00316394"/>
    <w:rsid w:val="00316702"/>
    <w:rsid w:val="00316D5D"/>
    <w:rsid w:val="00316F44"/>
    <w:rsid w:val="0031703C"/>
    <w:rsid w:val="00317189"/>
    <w:rsid w:val="0031728D"/>
    <w:rsid w:val="00317307"/>
    <w:rsid w:val="00317A6C"/>
    <w:rsid w:val="00317BD8"/>
    <w:rsid w:val="00321798"/>
    <w:rsid w:val="003217A4"/>
    <w:rsid w:val="00321803"/>
    <w:rsid w:val="003218E7"/>
    <w:rsid w:val="00321992"/>
    <w:rsid w:val="00321C67"/>
    <w:rsid w:val="00321CBF"/>
    <w:rsid w:val="003222D0"/>
    <w:rsid w:val="0032299F"/>
    <w:rsid w:val="00322F4A"/>
    <w:rsid w:val="00323094"/>
    <w:rsid w:val="003235AA"/>
    <w:rsid w:val="0032398C"/>
    <w:rsid w:val="00323C9F"/>
    <w:rsid w:val="003241D6"/>
    <w:rsid w:val="0032502D"/>
    <w:rsid w:val="003252AF"/>
    <w:rsid w:val="00325EC2"/>
    <w:rsid w:val="00326079"/>
    <w:rsid w:val="003260BB"/>
    <w:rsid w:val="00326572"/>
    <w:rsid w:val="003266A8"/>
    <w:rsid w:val="00326A35"/>
    <w:rsid w:val="00326F97"/>
    <w:rsid w:val="003273D8"/>
    <w:rsid w:val="003274DB"/>
    <w:rsid w:val="00327784"/>
    <w:rsid w:val="00327D88"/>
    <w:rsid w:val="00330227"/>
    <w:rsid w:val="00330C58"/>
    <w:rsid w:val="00330DCB"/>
    <w:rsid w:val="00331532"/>
    <w:rsid w:val="00331731"/>
    <w:rsid w:val="00331B09"/>
    <w:rsid w:val="00332383"/>
    <w:rsid w:val="00332CE9"/>
    <w:rsid w:val="00332FD2"/>
    <w:rsid w:val="00333359"/>
    <w:rsid w:val="00333B52"/>
    <w:rsid w:val="00333C37"/>
    <w:rsid w:val="00334111"/>
    <w:rsid w:val="00334542"/>
    <w:rsid w:val="0033456F"/>
    <w:rsid w:val="003346A4"/>
    <w:rsid w:val="00335B64"/>
    <w:rsid w:val="00335D66"/>
    <w:rsid w:val="0033600A"/>
    <w:rsid w:val="00336208"/>
    <w:rsid w:val="003364BB"/>
    <w:rsid w:val="0033664D"/>
    <w:rsid w:val="003368FA"/>
    <w:rsid w:val="00336A90"/>
    <w:rsid w:val="0033766E"/>
    <w:rsid w:val="00337BD6"/>
    <w:rsid w:val="00337CF0"/>
    <w:rsid w:val="003405F9"/>
    <w:rsid w:val="00340C56"/>
    <w:rsid w:val="00341079"/>
    <w:rsid w:val="00341583"/>
    <w:rsid w:val="00342506"/>
    <w:rsid w:val="00342B74"/>
    <w:rsid w:val="003436E1"/>
    <w:rsid w:val="00343776"/>
    <w:rsid w:val="00343DA5"/>
    <w:rsid w:val="00343F6D"/>
    <w:rsid w:val="00343FDE"/>
    <w:rsid w:val="003443B8"/>
    <w:rsid w:val="0034459A"/>
    <w:rsid w:val="003448DE"/>
    <w:rsid w:val="00344B7E"/>
    <w:rsid w:val="00344D6F"/>
    <w:rsid w:val="003451FA"/>
    <w:rsid w:val="00345FC8"/>
    <w:rsid w:val="003461B0"/>
    <w:rsid w:val="00346FDE"/>
    <w:rsid w:val="003475C2"/>
    <w:rsid w:val="00347667"/>
    <w:rsid w:val="00347B6B"/>
    <w:rsid w:val="0035014C"/>
    <w:rsid w:val="00350739"/>
    <w:rsid w:val="0035174B"/>
    <w:rsid w:val="003517DB"/>
    <w:rsid w:val="00351902"/>
    <w:rsid w:val="003519FC"/>
    <w:rsid w:val="00351B14"/>
    <w:rsid w:val="00351F57"/>
    <w:rsid w:val="00352065"/>
    <w:rsid w:val="0035249F"/>
    <w:rsid w:val="003526D7"/>
    <w:rsid w:val="0035286B"/>
    <w:rsid w:val="00352A4C"/>
    <w:rsid w:val="00352AA2"/>
    <w:rsid w:val="00352ADD"/>
    <w:rsid w:val="00352E3A"/>
    <w:rsid w:val="00353490"/>
    <w:rsid w:val="003534F6"/>
    <w:rsid w:val="003536F1"/>
    <w:rsid w:val="00353714"/>
    <w:rsid w:val="00353EE0"/>
    <w:rsid w:val="003543FF"/>
    <w:rsid w:val="00354470"/>
    <w:rsid w:val="00354A9B"/>
    <w:rsid w:val="00354BA5"/>
    <w:rsid w:val="00355039"/>
    <w:rsid w:val="0035528E"/>
    <w:rsid w:val="003552A1"/>
    <w:rsid w:val="0035563A"/>
    <w:rsid w:val="003563E7"/>
    <w:rsid w:val="00356705"/>
    <w:rsid w:val="003576F5"/>
    <w:rsid w:val="00357DFF"/>
    <w:rsid w:val="00360A41"/>
    <w:rsid w:val="00360DB2"/>
    <w:rsid w:val="00360E58"/>
    <w:rsid w:val="00361A6C"/>
    <w:rsid w:val="00361AF2"/>
    <w:rsid w:val="003623B2"/>
    <w:rsid w:val="00362C13"/>
    <w:rsid w:val="00363392"/>
    <w:rsid w:val="003633F5"/>
    <w:rsid w:val="00364758"/>
    <w:rsid w:val="00365574"/>
    <w:rsid w:val="00365B5A"/>
    <w:rsid w:val="00365C15"/>
    <w:rsid w:val="0036640F"/>
    <w:rsid w:val="00366E15"/>
    <w:rsid w:val="00366F19"/>
    <w:rsid w:val="003674C8"/>
    <w:rsid w:val="00367822"/>
    <w:rsid w:val="00367DBA"/>
    <w:rsid w:val="00367F89"/>
    <w:rsid w:val="003706BF"/>
    <w:rsid w:val="0037080F"/>
    <w:rsid w:val="00371398"/>
    <w:rsid w:val="003715C9"/>
    <w:rsid w:val="003719E2"/>
    <w:rsid w:val="00371A1C"/>
    <w:rsid w:val="003724AB"/>
    <w:rsid w:val="00372688"/>
    <w:rsid w:val="003727C9"/>
    <w:rsid w:val="003728AF"/>
    <w:rsid w:val="00372CF9"/>
    <w:rsid w:val="00373E19"/>
    <w:rsid w:val="00374AA8"/>
    <w:rsid w:val="00374C54"/>
    <w:rsid w:val="00374CB4"/>
    <w:rsid w:val="00375122"/>
    <w:rsid w:val="003758CB"/>
    <w:rsid w:val="003759AB"/>
    <w:rsid w:val="00375F8B"/>
    <w:rsid w:val="003760DB"/>
    <w:rsid w:val="00376171"/>
    <w:rsid w:val="00376322"/>
    <w:rsid w:val="00376B4F"/>
    <w:rsid w:val="0037712A"/>
    <w:rsid w:val="00377451"/>
    <w:rsid w:val="003774F2"/>
    <w:rsid w:val="00377791"/>
    <w:rsid w:val="00377ABE"/>
    <w:rsid w:val="00377FD8"/>
    <w:rsid w:val="00380B35"/>
    <w:rsid w:val="00380E06"/>
    <w:rsid w:val="00380FC9"/>
    <w:rsid w:val="003812EF"/>
    <w:rsid w:val="0038146E"/>
    <w:rsid w:val="0038185B"/>
    <w:rsid w:val="00381F54"/>
    <w:rsid w:val="00382493"/>
    <w:rsid w:val="003826E7"/>
    <w:rsid w:val="00382F81"/>
    <w:rsid w:val="00383F14"/>
    <w:rsid w:val="0038458F"/>
    <w:rsid w:val="00385219"/>
    <w:rsid w:val="00385310"/>
    <w:rsid w:val="003854FF"/>
    <w:rsid w:val="0038555A"/>
    <w:rsid w:val="00385B87"/>
    <w:rsid w:val="00385E63"/>
    <w:rsid w:val="003864C7"/>
    <w:rsid w:val="00386511"/>
    <w:rsid w:val="003866BB"/>
    <w:rsid w:val="00386B8C"/>
    <w:rsid w:val="003876A4"/>
    <w:rsid w:val="0038773A"/>
    <w:rsid w:val="00387820"/>
    <w:rsid w:val="00387FF8"/>
    <w:rsid w:val="003900CA"/>
    <w:rsid w:val="00390898"/>
    <w:rsid w:val="003913C1"/>
    <w:rsid w:val="003913CB"/>
    <w:rsid w:val="00391AFE"/>
    <w:rsid w:val="00391C8D"/>
    <w:rsid w:val="0039212E"/>
    <w:rsid w:val="0039295F"/>
    <w:rsid w:val="00393A79"/>
    <w:rsid w:val="00394DFA"/>
    <w:rsid w:val="003950DF"/>
    <w:rsid w:val="00395299"/>
    <w:rsid w:val="00395697"/>
    <w:rsid w:val="003957A0"/>
    <w:rsid w:val="0039594A"/>
    <w:rsid w:val="00395DAD"/>
    <w:rsid w:val="003963B2"/>
    <w:rsid w:val="00396839"/>
    <w:rsid w:val="00396CBC"/>
    <w:rsid w:val="00397683"/>
    <w:rsid w:val="003977F9"/>
    <w:rsid w:val="003A0383"/>
    <w:rsid w:val="003A0BD7"/>
    <w:rsid w:val="003A11CE"/>
    <w:rsid w:val="003A11EB"/>
    <w:rsid w:val="003A1799"/>
    <w:rsid w:val="003A2132"/>
    <w:rsid w:val="003A2177"/>
    <w:rsid w:val="003A2400"/>
    <w:rsid w:val="003A2974"/>
    <w:rsid w:val="003A2B5A"/>
    <w:rsid w:val="003A2B9F"/>
    <w:rsid w:val="003A2D29"/>
    <w:rsid w:val="003A322F"/>
    <w:rsid w:val="003A330A"/>
    <w:rsid w:val="003A3B86"/>
    <w:rsid w:val="003A3B9B"/>
    <w:rsid w:val="003A3D30"/>
    <w:rsid w:val="003A3F34"/>
    <w:rsid w:val="003A3F44"/>
    <w:rsid w:val="003A3F90"/>
    <w:rsid w:val="003A3F96"/>
    <w:rsid w:val="003A4B40"/>
    <w:rsid w:val="003A51B8"/>
    <w:rsid w:val="003A543E"/>
    <w:rsid w:val="003A583A"/>
    <w:rsid w:val="003A5C20"/>
    <w:rsid w:val="003A65BB"/>
    <w:rsid w:val="003A68DD"/>
    <w:rsid w:val="003A6CC2"/>
    <w:rsid w:val="003A700A"/>
    <w:rsid w:val="003A718A"/>
    <w:rsid w:val="003A74FD"/>
    <w:rsid w:val="003B0C27"/>
    <w:rsid w:val="003B0CFD"/>
    <w:rsid w:val="003B0D9C"/>
    <w:rsid w:val="003B0E16"/>
    <w:rsid w:val="003B1277"/>
    <w:rsid w:val="003B16EF"/>
    <w:rsid w:val="003B1A92"/>
    <w:rsid w:val="003B1C9A"/>
    <w:rsid w:val="003B27FA"/>
    <w:rsid w:val="003B295B"/>
    <w:rsid w:val="003B31C0"/>
    <w:rsid w:val="003B34C1"/>
    <w:rsid w:val="003B385E"/>
    <w:rsid w:val="003B3A52"/>
    <w:rsid w:val="003B3E34"/>
    <w:rsid w:val="003B504B"/>
    <w:rsid w:val="003B57FF"/>
    <w:rsid w:val="003B5F7B"/>
    <w:rsid w:val="003B5FC3"/>
    <w:rsid w:val="003B648C"/>
    <w:rsid w:val="003B6B56"/>
    <w:rsid w:val="003B6D08"/>
    <w:rsid w:val="003B6D24"/>
    <w:rsid w:val="003B797F"/>
    <w:rsid w:val="003B7AB0"/>
    <w:rsid w:val="003B7EBB"/>
    <w:rsid w:val="003C064C"/>
    <w:rsid w:val="003C07BF"/>
    <w:rsid w:val="003C1350"/>
    <w:rsid w:val="003C1716"/>
    <w:rsid w:val="003C1725"/>
    <w:rsid w:val="003C1826"/>
    <w:rsid w:val="003C1D77"/>
    <w:rsid w:val="003C1DAC"/>
    <w:rsid w:val="003C295E"/>
    <w:rsid w:val="003C2A17"/>
    <w:rsid w:val="003C3232"/>
    <w:rsid w:val="003C3E3E"/>
    <w:rsid w:val="003C457F"/>
    <w:rsid w:val="003C47E8"/>
    <w:rsid w:val="003C4CEB"/>
    <w:rsid w:val="003C507B"/>
    <w:rsid w:val="003C5114"/>
    <w:rsid w:val="003C5690"/>
    <w:rsid w:val="003C5F16"/>
    <w:rsid w:val="003C5FDB"/>
    <w:rsid w:val="003C60BF"/>
    <w:rsid w:val="003C676B"/>
    <w:rsid w:val="003C67EB"/>
    <w:rsid w:val="003C6D0E"/>
    <w:rsid w:val="003C6DBC"/>
    <w:rsid w:val="003C6E40"/>
    <w:rsid w:val="003C6E41"/>
    <w:rsid w:val="003C7196"/>
    <w:rsid w:val="003C7D30"/>
    <w:rsid w:val="003C7E6C"/>
    <w:rsid w:val="003D13AC"/>
    <w:rsid w:val="003D14A2"/>
    <w:rsid w:val="003D1538"/>
    <w:rsid w:val="003D177C"/>
    <w:rsid w:val="003D17D8"/>
    <w:rsid w:val="003D1D2B"/>
    <w:rsid w:val="003D24BD"/>
    <w:rsid w:val="003D2526"/>
    <w:rsid w:val="003D2672"/>
    <w:rsid w:val="003D27F5"/>
    <w:rsid w:val="003D2A1A"/>
    <w:rsid w:val="003D2A8D"/>
    <w:rsid w:val="003D2CFB"/>
    <w:rsid w:val="003D391C"/>
    <w:rsid w:val="003D3EAD"/>
    <w:rsid w:val="003D41B0"/>
    <w:rsid w:val="003D4571"/>
    <w:rsid w:val="003D4675"/>
    <w:rsid w:val="003D470A"/>
    <w:rsid w:val="003D4E31"/>
    <w:rsid w:val="003D4F30"/>
    <w:rsid w:val="003D516F"/>
    <w:rsid w:val="003D52E3"/>
    <w:rsid w:val="003D555B"/>
    <w:rsid w:val="003D56E3"/>
    <w:rsid w:val="003D5E08"/>
    <w:rsid w:val="003D6579"/>
    <w:rsid w:val="003D66F4"/>
    <w:rsid w:val="003D6AC6"/>
    <w:rsid w:val="003D6B7B"/>
    <w:rsid w:val="003D6F8D"/>
    <w:rsid w:val="003D7AC9"/>
    <w:rsid w:val="003D7B9C"/>
    <w:rsid w:val="003D7EC8"/>
    <w:rsid w:val="003E09AF"/>
    <w:rsid w:val="003E1041"/>
    <w:rsid w:val="003E10DC"/>
    <w:rsid w:val="003E142F"/>
    <w:rsid w:val="003E14B4"/>
    <w:rsid w:val="003E152E"/>
    <w:rsid w:val="003E17BA"/>
    <w:rsid w:val="003E1E15"/>
    <w:rsid w:val="003E2288"/>
    <w:rsid w:val="003E2392"/>
    <w:rsid w:val="003E25DF"/>
    <w:rsid w:val="003E2995"/>
    <w:rsid w:val="003E2A4D"/>
    <w:rsid w:val="003E2E87"/>
    <w:rsid w:val="003E2FD8"/>
    <w:rsid w:val="003E31C2"/>
    <w:rsid w:val="003E3CBA"/>
    <w:rsid w:val="003E3F17"/>
    <w:rsid w:val="003E3FA8"/>
    <w:rsid w:val="003E402D"/>
    <w:rsid w:val="003E42C0"/>
    <w:rsid w:val="003E42F1"/>
    <w:rsid w:val="003E43C3"/>
    <w:rsid w:val="003E555F"/>
    <w:rsid w:val="003E5E84"/>
    <w:rsid w:val="003E63C5"/>
    <w:rsid w:val="003E64D5"/>
    <w:rsid w:val="003E6A83"/>
    <w:rsid w:val="003E6B83"/>
    <w:rsid w:val="003E6D39"/>
    <w:rsid w:val="003E6F15"/>
    <w:rsid w:val="003E76EB"/>
    <w:rsid w:val="003E796E"/>
    <w:rsid w:val="003E7B0E"/>
    <w:rsid w:val="003E7CB1"/>
    <w:rsid w:val="003E7CBE"/>
    <w:rsid w:val="003E7D31"/>
    <w:rsid w:val="003F0006"/>
    <w:rsid w:val="003F0660"/>
    <w:rsid w:val="003F087E"/>
    <w:rsid w:val="003F0B23"/>
    <w:rsid w:val="003F0F23"/>
    <w:rsid w:val="003F1D19"/>
    <w:rsid w:val="003F1FCD"/>
    <w:rsid w:val="003F1FD4"/>
    <w:rsid w:val="003F2260"/>
    <w:rsid w:val="003F2354"/>
    <w:rsid w:val="003F2E9A"/>
    <w:rsid w:val="003F2EDD"/>
    <w:rsid w:val="003F3859"/>
    <w:rsid w:val="003F3969"/>
    <w:rsid w:val="003F4B95"/>
    <w:rsid w:val="003F4D42"/>
    <w:rsid w:val="003F505F"/>
    <w:rsid w:val="003F5193"/>
    <w:rsid w:val="003F5978"/>
    <w:rsid w:val="003F5B7D"/>
    <w:rsid w:val="003F5B96"/>
    <w:rsid w:val="003F5C7B"/>
    <w:rsid w:val="003F6063"/>
    <w:rsid w:val="003F6436"/>
    <w:rsid w:val="003F656E"/>
    <w:rsid w:val="003F6EEB"/>
    <w:rsid w:val="003F766C"/>
    <w:rsid w:val="003F7CAA"/>
    <w:rsid w:val="003F7D7A"/>
    <w:rsid w:val="00400166"/>
    <w:rsid w:val="00400207"/>
    <w:rsid w:val="0040033C"/>
    <w:rsid w:val="00400741"/>
    <w:rsid w:val="00401344"/>
    <w:rsid w:val="00401754"/>
    <w:rsid w:val="00401A22"/>
    <w:rsid w:val="00401D63"/>
    <w:rsid w:val="00401E69"/>
    <w:rsid w:val="00402408"/>
    <w:rsid w:val="0040270D"/>
    <w:rsid w:val="00402A4A"/>
    <w:rsid w:val="00402E0D"/>
    <w:rsid w:val="00403331"/>
    <w:rsid w:val="004034D3"/>
    <w:rsid w:val="004043A2"/>
    <w:rsid w:val="004043F1"/>
    <w:rsid w:val="00404706"/>
    <w:rsid w:val="00405812"/>
    <w:rsid w:val="00405A36"/>
    <w:rsid w:val="00405BBB"/>
    <w:rsid w:val="00406ABD"/>
    <w:rsid w:val="00406D01"/>
    <w:rsid w:val="00406FE3"/>
    <w:rsid w:val="0040724F"/>
    <w:rsid w:val="004079DA"/>
    <w:rsid w:val="00407C1D"/>
    <w:rsid w:val="00407DC1"/>
    <w:rsid w:val="00407E67"/>
    <w:rsid w:val="0041041E"/>
    <w:rsid w:val="00410AB4"/>
    <w:rsid w:val="00410BCF"/>
    <w:rsid w:val="004111AA"/>
    <w:rsid w:val="00411488"/>
    <w:rsid w:val="00411824"/>
    <w:rsid w:val="004119FB"/>
    <w:rsid w:val="00411E61"/>
    <w:rsid w:val="00412287"/>
    <w:rsid w:val="00412417"/>
    <w:rsid w:val="004125C1"/>
    <w:rsid w:val="00412F0F"/>
    <w:rsid w:val="00413521"/>
    <w:rsid w:val="004139ED"/>
    <w:rsid w:val="00413A40"/>
    <w:rsid w:val="00413B12"/>
    <w:rsid w:val="00413FCF"/>
    <w:rsid w:val="0041403F"/>
    <w:rsid w:val="00414193"/>
    <w:rsid w:val="00414930"/>
    <w:rsid w:val="00414B18"/>
    <w:rsid w:val="0041576C"/>
    <w:rsid w:val="00416023"/>
    <w:rsid w:val="004162C4"/>
    <w:rsid w:val="004163CD"/>
    <w:rsid w:val="00417056"/>
    <w:rsid w:val="004173B6"/>
    <w:rsid w:val="004175B4"/>
    <w:rsid w:val="00420127"/>
    <w:rsid w:val="00420884"/>
    <w:rsid w:val="00421950"/>
    <w:rsid w:val="00421A95"/>
    <w:rsid w:val="00421E1B"/>
    <w:rsid w:val="00422250"/>
    <w:rsid w:val="004224E6"/>
    <w:rsid w:val="00422A44"/>
    <w:rsid w:val="00422B3D"/>
    <w:rsid w:val="00422F0A"/>
    <w:rsid w:val="0042383E"/>
    <w:rsid w:val="00423A3A"/>
    <w:rsid w:val="00423F14"/>
    <w:rsid w:val="0042420E"/>
    <w:rsid w:val="0042437E"/>
    <w:rsid w:val="00424963"/>
    <w:rsid w:val="004250A0"/>
    <w:rsid w:val="00425314"/>
    <w:rsid w:val="00425458"/>
    <w:rsid w:val="0042552B"/>
    <w:rsid w:val="00425985"/>
    <w:rsid w:val="004259AC"/>
    <w:rsid w:val="00425B84"/>
    <w:rsid w:val="004263BE"/>
    <w:rsid w:val="004265DE"/>
    <w:rsid w:val="00427031"/>
    <w:rsid w:val="0042722A"/>
    <w:rsid w:val="0042757A"/>
    <w:rsid w:val="00427CED"/>
    <w:rsid w:val="00427E64"/>
    <w:rsid w:val="0043044A"/>
    <w:rsid w:val="0043071B"/>
    <w:rsid w:val="00430774"/>
    <w:rsid w:val="004307B6"/>
    <w:rsid w:val="004314EE"/>
    <w:rsid w:val="00431BFC"/>
    <w:rsid w:val="004320BF"/>
    <w:rsid w:val="00432E9E"/>
    <w:rsid w:val="0043328F"/>
    <w:rsid w:val="004335CD"/>
    <w:rsid w:val="00433845"/>
    <w:rsid w:val="00433C0E"/>
    <w:rsid w:val="0043476A"/>
    <w:rsid w:val="00434A54"/>
    <w:rsid w:val="00435472"/>
    <w:rsid w:val="0043637E"/>
    <w:rsid w:val="004363E1"/>
    <w:rsid w:val="00436768"/>
    <w:rsid w:val="00436AC6"/>
    <w:rsid w:val="00436C13"/>
    <w:rsid w:val="00436D42"/>
    <w:rsid w:val="00437005"/>
    <w:rsid w:val="00437454"/>
    <w:rsid w:val="0043765B"/>
    <w:rsid w:val="00437F7E"/>
    <w:rsid w:val="0044037C"/>
    <w:rsid w:val="004403D0"/>
    <w:rsid w:val="0044073E"/>
    <w:rsid w:val="00440842"/>
    <w:rsid w:val="004414F7"/>
    <w:rsid w:val="004419FA"/>
    <w:rsid w:val="00441C67"/>
    <w:rsid w:val="004427CE"/>
    <w:rsid w:val="0044283B"/>
    <w:rsid w:val="00443009"/>
    <w:rsid w:val="00443FF0"/>
    <w:rsid w:val="00444305"/>
    <w:rsid w:val="004445DC"/>
    <w:rsid w:val="004456CF"/>
    <w:rsid w:val="004462C4"/>
    <w:rsid w:val="0044712F"/>
    <w:rsid w:val="004471BE"/>
    <w:rsid w:val="00447C2D"/>
    <w:rsid w:val="004500C3"/>
    <w:rsid w:val="00450A67"/>
    <w:rsid w:val="00450E6E"/>
    <w:rsid w:val="004515FF"/>
    <w:rsid w:val="00451F9C"/>
    <w:rsid w:val="00452183"/>
    <w:rsid w:val="0045237C"/>
    <w:rsid w:val="00452CAE"/>
    <w:rsid w:val="00452E24"/>
    <w:rsid w:val="00452FFD"/>
    <w:rsid w:val="00453859"/>
    <w:rsid w:val="00453CDE"/>
    <w:rsid w:val="00453D13"/>
    <w:rsid w:val="0045467B"/>
    <w:rsid w:val="004554D9"/>
    <w:rsid w:val="00455A20"/>
    <w:rsid w:val="0045601D"/>
    <w:rsid w:val="004567FF"/>
    <w:rsid w:val="00456A8E"/>
    <w:rsid w:val="00457B4E"/>
    <w:rsid w:val="00460647"/>
    <w:rsid w:val="004606E3"/>
    <w:rsid w:val="00460A98"/>
    <w:rsid w:val="00461182"/>
    <w:rsid w:val="00461475"/>
    <w:rsid w:val="00461537"/>
    <w:rsid w:val="0046232E"/>
    <w:rsid w:val="004625B3"/>
    <w:rsid w:val="0046313F"/>
    <w:rsid w:val="0046319B"/>
    <w:rsid w:val="004632AC"/>
    <w:rsid w:val="00463504"/>
    <w:rsid w:val="00463DB7"/>
    <w:rsid w:val="004640DF"/>
    <w:rsid w:val="0046442A"/>
    <w:rsid w:val="004651E2"/>
    <w:rsid w:val="0046533F"/>
    <w:rsid w:val="00465B1C"/>
    <w:rsid w:val="00465E27"/>
    <w:rsid w:val="0046607B"/>
    <w:rsid w:val="0046621A"/>
    <w:rsid w:val="004666DB"/>
    <w:rsid w:val="00466793"/>
    <w:rsid w:val="00466EC0"/>
    <w:rsid w:val="004674D3"/>
    <w:rsid w:val="0047007C"/>
    <w:rsid w:val="004705FA"/>
    <w:rsid w:val="00471202"/>
    <w:rsid w:val="00471AF5"/>
    <w:rsid w:val="004723A6"/>
    <w:rsid w:val="00472E12"/>
    <w:rsid w:val="004731C7"/>
    <w:rsid w:val="00473465"/>
    <w:rsid w:val="004739D2"/>
    <w:rsid w:val="00473F2E"/>
    <w:rsid w:val="004742C8"/>
    <w:rsid w:val="00474452"/>
    <w:rsid w:val="004747A9"/>
    <w:rsid w:val="0047492B"/>
    <w:rsid w:val="0047610D"/>
    <w:rsid w:val="00476654"/>
    <w:rsid w:val="00476C0A"/>
    <w:rsid w:val="00476C57"/>
    <w:rsid w:val="00476C77"/>
    <w:rsid w:val="00476E2D"/>
    <w:rsid w:val="00477CA8"/>
    <w:rsid w:val="00477D72"/>
    <w:rsid w:val="00477FAA"/>
    <w:rsid w:val="00480467"/>
    <w:rsid w:val="00480619"/>
    <w:rsid w:val="00480A0B"/>
    <w:rsid w:val="0048116F"/>
    <w:rsid w:val="00481398"/>
    <w:rsid w:val="004816F1"/>
    <w:rsid w:val="00481B29"/>
    <w:rsid w:val="00481BC8"/>
    <w:rsid w:val="00482428"/>
    <w:rsid w:val="0048286E"/>
    <w:rsid w:val="00482B33"/>
    <w:rsid w:val="004834B8"/>
    <w:rsid w:val="00483789"/>
    <w:rsid w:val="004837A8"/>
    <w:rsid w:val="00483EE3"/>
    <w:rsid w:val="00484202"/>
    <w:rsid w:val="004849E9"/>
    <w:rsid w:val="00484C07"/>
    <w:rsid w:val="00484D6F"/>
    <w:rsid w:val="00485C2B"/>
    <w:rsid w:val="00487180"/>
    <w:rsid w:val="00487287"/>
    <w:rsid w:val="00490099"/>
    <w:rsid w:val="0049011A"/>
    <w:rsid w:val="004905DD"/>
    <w:rsid w:val="00490ECB"/>
    <w:rsid w:val="00491B35"/>
    <w:rsid w:val="00491D0E"/>
    <w:rsid w:val="00491E89"/>
    <w:rsid w:val="00492462"/>
    <w:rsid w:val="0049248C"/>
    <w:rsid w:val="0049296B"/>
    <w:rsid w:val="00492D3A"/>
    <w:rsid w:val="004930DD"/>
    <w:rsid w:val="00493727"/>
    <w:rsid w:val="00493B18"/>
    <w:rsid w:val="00493B90"/>
    <w:rsid w:val="00493F21"/>
    <w:rsid w:val="00493F2D"/>
    <w:rsid w:val="004943BC"/>
    <w:rsid w:val="004946F7"/>
    <w:rsid w:val="00494BB8"/>
    <w:rsid w:val="00494BC1"/>
    <w:rsid w:val="00494DCA"/>
    <w:rsid w:val="00494E6F"/>
    <w:rsid w:val="004950BF"/>
    <w:rsid w:val="00495313"/>
    <w:rsid w:val="0049585F"/>
    <w:rsid w:val="004959AB"/>
    <w:rsid w:val="00495B5A"/>
    <w:rsid w:val="00495FC3"/>
    <w:rsid w:val="004968AE"/>
    <w:rsid w:val="00496985"/>
    <w:rsid w:val="00496991"/>
    <w:rsid w:val="00496CD9"/>
    <w:rsid w:val="00496E7D"/>
    <w:rsid w:val="00497449"/>
    <w:rsid w:val="004977D3"/>
    <w:rsid w:val="004A08D7"/>
    <w:rsid w:val="004A0917"/>
    <w:rsid w:val="004A0B17"/>
    <w:rsid w:val="004A1C9A"/>
    <w:rsid w:val="004A1FB6"/>
    <w:rsid w:val="004A2365"/>
    <w:rsid w:val="004A27C4"/>
    <w:rsid w:val="004A2A16"/>
    <w:rsid w:val="004A2E4B"/>
    <w:rsid w:val="004A319B"/>
    <w:rsid w:val="004A31E2"/>
    <w:rsid w:val="004A3868"/>
    <w:rsid w:val="004A39D8"/>
    <w:rsid w:val="004A3C41"/>
    <w:rsid w:val="004A3D22"/>
    <w:rsid w:val="004A4451"/>
    <w:rsid w:val="004A48C6"/>
    <w:rsid w:val="004A4CFD"/>
    <w:rsid w:val="004A4D1F"/>
    <w:rsid w:val="004A5437"/>
    <w:rsid w:val="004A5957"/>
    <w:rsid w:val="004A5C79"/>
    <w:rsid w:val="004A60E6"/>
    <w:rsid w:val="004A6811"/>
    <w:rsid w:val="004A702E"/>
    <w:rsid w:val="004A709A"/>
    <w:rsid w:val="004A71AD"/>
    <w:rsid w:val="004A7CCC"/>
    <w:rsid w:val="004A7FF7"/>
    <w:rsid w:val="004B04CD"/>
    <w:rsid w:val="004B0584"/>
    <w:rsid w:val="004B0774"/>
    <w:rsid w:val="004B0871"/>
    <w:rsid w:val="004B15B6"/>
    <w:rsid w:val="004B163E"/>
    <w:rsid w:val="004B16D2"/>
    <w:rsid w:val="004B16DA"/>
    <w:rsid w:val="004B1A3E"/>
    <w:rsid w:val="004B1B09"/>
    <w:rsid w:val="004B1C0F"/>
    <w:rsid w:val="004B1CDF"/>
    <w:rsid w:val="004B262F"/>
    <w:rsid w:val="004B2CC2"/>
    <w:rsid w:val="004B2E5C"/>
    <w:rsid w:val="004B3092"/>
    <w:rsid w:val="004B3505"/>
    <w:rsid w:val="004B3559"/>
    <w:rsid w:val="004B3703"/>
    <w:rsid w:val="004B383A"/>
    <w:rsid w:val="004B3D84"/>
    <w:rsid w:val="004B4338"/>
    <w:rsid w:val="004B4480"/>
    <w:rsid w:val="004B49C9"/>
    <w:rsid w:val="004B4B3E"/>
    <w:rsid w:val="004B4E28"/>
    <w:rsid w:val="004B4EF7"/>
    <w:rsid w:val="004B55B9"/>
    <w:rsid w:val="004B56C3"/>
    <w:rsid w:val="004B5744"/>
    <w:rsid w:val="004B64AB"/>
    <w:rsid w:val="004B6530"/>
    <w:rsid w:val="004B65C1"/>
    <w:rsid w:val="004B68D0"/>
    <w:rsid w:val="004B6AC9"/>
    <w:rsid w:val="004B6D44"/>
    <w:rsid w:val="004B7C47"/>
    <w:rsid w:val="004C0242"/>
    <w:rsid w:val="004C02D4"/>
    <w:rsid w:val="004C04AF"/>
    <w:rsid w:val="004C0888"/>
    <w:rsid w:val="004C0AFF"/>
    <w:rsid w:val="004C0E96"/>
    <w:rsid w:val="004C1DAD"/>
    <w:rsid w:val="004C2152"/>
    <w:rsid w:val="004C23A1"/>
    <w:rsid w:val="004C28ED"/>
    <w:rsid w:val="004C3100"/>
    <w:rsid w:val="004C33D1"/>
    <w:rsid w:val="004C44A9"/>
    <w:rsid w:val="004C4553"/>
    <w:rsid w:val="004C457C"/>
    <w:rsid w:val="004C4F6A"/>
    <w:rsid w:val="004C4FA3"/>
    <w:rsid w:val="004C537A"/>
    <w:rsid w:val="004C6167"/>
    <w:rsid w:val="004C69A3"/>
    <w:rsid w:val="004C7021"/>
    <w:rsid w:val="004C739F"/>
    <w:rsid w:val="004C7650"/>
    <w:rsid w:val="004C76C0"/>
    <w:rsid w:val="004C7999"/>
    <w:rsid w:val="004D0B52"/>
    <w:rsid w:val="004D0C54"/>
    <w:rsid w:val="004D14A2"/>
    <w:rsid w:val="004D16A7"/>
    <w:rsid w:val="004D191F"/>
    <w:rsid w:val="004D1F38"/>
    <w:rsid w:val="004D1FE8"/>
    <w:rsid w:val="004D215B"/>
    <w:rsid w:val="004D2422"/>
    <w:rsid w:val="004D2ACB"/>
    <w:rsid w:val="004D2BE4"/>
    <w:rsid w:val="004D2E76"/>
    <w:rsid w:val="004D3B1F"/>
    <w:rsid w:val="004D3C9C"/>
    <w:rsid w:val="004D4412"/>
    <w:rsid w:val="004D44AD"/>
    <w:rsid w:val="004D49A8"/>
    <w:rsid w:val="004D4BF2"/>
    <w:rsid w:val="004D4F31"/>
    <w:rsid w:val="004D53E8"/>
    <w:rsid w:val="004D5CD6"/>
    <w:rsid w:val="004D5D30"/>
    <w:rsid w:val="004D5F79"/>
    <w:rsid w:val="004D619F"/>
    <w:rsid w:val="004D6246"/>
    <w:rsid w:val="004D67B4"/>
    <w:rsid w:val="004D6871"/>
    <w:rsid w:val="004D6C51"/>
    <w:rsid w:val="004D6FA9"/>
    <w:rsid w:val="004D7260"/>
    <w:rsid w:val="004E0554"/>
    <w:rsid w:val="004E061D"/>
    <w:rsid w:val="004E08D1"/>
    <w:rsid w:val="004E0FCA"/>
    <w:rsid w:val="004E1121"/>
    <w:rsid w:val="004E17DD"/>
    <w:rsid w:val="004E1F6E"/>
    <w:rsid w:val="004E201F"/>
    <w:rsid w:val="004E2239"/>
    <w:rsid w:val="004E2587"/>
    <w:rsid w:val="004E27E6"/>
    <w:rsid w:val="004E30D2"/>
    <w:rsid w:val="004E338D"/>
    <w:rsid w:val="004E3553"/>
    <w:rsid w:val="004E3949"/>
    <w:rsid w:val="004E4934"/>
    <w:rsid w:val="004E4DCF"/>
    <w:rsid w:val="004E50DE"/>
    <w:rsid w:val="004E582B"/>
    <w:rsid w:val="004E5ABC"/>
    <w:rsid w:val="004E624B"/>
    <w:rsid w:val="004E676C"/>
    <w:rsid w:val="004E67E3"/>
    <w:rsid w:val="004E694C"/>
    <w:rsid w:val="004E6A99"/>
    <w:rsid w:val="004E70F8"/>
    <w:rsid w:val="004E73DE"/>
    <w:rsid w:val="004E75F7"/>
    <w:rsid w:val="004E7CB1"/>
    <w:rsid w:val="004F07DF"/>
    <w:rsid w:val="004F1115"/>
    <w:rsid w:val="004F1550"/>
    <w:rsid w:val="004F1A41"/>
    <w:rsid w:val="004F2B81"/>
    <w:rsid w:val="004F2B9A"/>
    <w:rsid w:val="004F33AB"/>
    <w:rsid w:val="004F4B24"/>
    <w:rsid w:val="004F4D95"/>
    <w:rsid w:val="004F5125"/>
    <w:rsid w:val="004F57E5"/>
    <w:rsid w:val="004F5930"/>
    <w:rsid w:val="004F5992"/>
    <w:rsid w:val="004F6203"/>
    <w:rsid w:val="004F623C"/>
    <w:rsid w:val="004F68B5"/>
    <w:rsid w:val="004F6B37"/>
    <w:rsid w:val="004F7F68"/>
    <w:rsid w:val="00500426"/>
    <w:rsid w:val="005004EA"/>
    <w:rsid w:val="005005E8"/>
    <w:rsid w:val="00500BF8"/>
    <w:rsid w:val="00501091"/>
    <w:rsid w:val="005015F9"/>
    <w:rsid w:val="00501691"/>
    <w:rsid w:val="0050177F"/>
    <w:rsid w:val="00501A08"/>
    <w:rsid w:val="00502186"/>
    <w:rsid w:val="0050250D"/>
    <w:rsid w:val="00502677"/>
    <w:rsid w:val="005026E1"/>
    <w:rsid w:val="00502E81"/>
    <w:rsid w:val="005030ED"/>
    <w:rsid w:val="005033A5"/>
    <w:rsid w:val="00503668"/>
    <w:rsid w:val="005036C5"/>
    <w:rsid w:val="00503BF1"/>
    <w:rsid w:val="00503C23"/>
    <w:rsid w:val="00503C9F"/>
    <w:rsid w:val="00503FB9"/>
    <w:rsid w:val="005042D7"/>
    <w:rsid w:val="005043C1"/>
    <w:rsid w:val="005044DE"/>
    <w:rsid w:val="0050509E"/>
    <w:rsid w:val="00505ADE"/>
    <w:rsid w:val="00505C69"/>
    <w:rsid w:val="005061BE"/>
    <w:rsid w:val="00507053"/>
    <w:rsid w:val="00507371"/>
    <w:rsid w:val="00507596"/>
    <w:rsid w:val="005076A2"/>
    <w:rsid w:val="00507774"/>
    <w:rsid w:val="00507D68"/>
    <w:rsid w:val="00507F67"/>
    <w:rsid w:val="00507FF3"/>
    <w:rsid w:val="005104DD"/>
    <w:rsid w:val="00510828"/>
    <w:rsid w:val="00510B3F"/>
    <w:rsid w:val="00510D4F"/>
    <w:rsid w:val="00510FA5"/>
    <w:rsid w:val="005112C8"/>
    <w:rsid w:val="0051169A"/>
    <w:rsid w:val="00512038"/>
    <w:rsid w:val="0051267C"/>
    <w:rsid w:val="0051303F"/>
    <w:rsid w:val="005132FC"/>
    <w:rsid w:val="00513495"/>
    <w:rsid w:val="0051384F"/>
    <w:rsid w:val="00513B74"/>
    <w:rsid w:val="00514064"/>
    <w:rsid w:val="005140FA"/>
    <w:rsid w:val="005147DF"/>
    <w:rsid w:val="00514C91"/>
    <w:rsid w:val="00514DEA"/>
    <w:rsid w:val="005150D9"/>
    <w:rsid w:val="0051513F"/>
    <w:rsid w:val="005153EA"/>
    <w:rsid w:val="00515544"/>
    <w:rsid w:val="00515B2F"/>
    <w:rsid w:val="00515D5A"/>
    <w:rsid w:val="00515E8B"/>
    <w:rsid w:val="00516548"/>
    <w:rsid w:val="00516649"/>
    <w:rsid w:val="00516B3B"/>
    <w:rsid w:val="00517964"/>
    <w:rsid w:val="00517BAA"/>
    <w:rsid w:val="00517EAE"/>
    <w:rsid w:val="00517F93"/>
    <w:rsid w:val="0052004B"/>
    <w:rsid w:val="0052023F"/>
    <w:rsid w:val="00520886"/>
    <w:rsid w:val="00520C1B"/>
    <w:rsid w:val="00520E22"/>
    <w:rsid w:val="00520F0F"/>
    <w:rsid w:val="00521402"/>
    <w:rsid w:val="00521860"/>
    <w:rsid w:val="0052203C"/>
    <w:rsid w:val="0052250A"/>
    <w:rsid w:val="005231EB"/>
    <w:rsid w:val="0052354D"/>
    <w:rsid w:val="0052409E"/>
    <w:rsid w:val="00524CE2"/>
    <w:rsid w:val="00524F64"/>
    <w:rsid w:val="0052501B"/>
    <w:rsid w:val="0052509F"/>
    <w:rsid w:val="005250FA"/>
    <w:rsid w:val="005251E8"/>
    <w:rsid w:val="00525469"/>
    <w:rsid w:val="00525AB1"/>
    <w:rsid w:val="005261EE"/>
    <w:rsid w:val="005263A9"/>
    <w:rsid w:val="00526454"/>
    <w:rsid w:val="0052683E"/>
    <w:rsid w:val="005277C8"/>
    <w:rsid w:val="00530365"/>
    <w:rsid w:val="00530466"/>
    <w:rsid w:val="0053069F"/>
    <w:rsid w:val="005315B1"/>
    <w:rsid w:val="005324C5"/>
    <w:rsid w:val="00532513"/>
    <w:rsid w:val="0053276A"/>
    <w:rsid w:val="00533728"/>
    <w:rsid w:val="005338AB"/>
    <w:rsid w:val="00533B4A"/>
    <w:rsid w:val="00533E7A"/>
    <w:rsid w:val="00534120"/>
    <w:rsid w:val="0053470F"/>
    <w:rsid w:val="0053543B"/>
    <w:rsid w:val="005357E1"/>
    <w:rsid w:val="00536010"/>
    <w:rsid w:val="005360E6"/>
    <w:rsid w:val="00536933"/>
    <w:rsid w:val="00536BF8"/>
    <w:rsid w:val="00536F0B"/>
    <w:rsid w:val="00536F64"/>
    <w:rsid w:val="0053728F"/>
    <w:rsid w:val="005372DF"/>
    <w:rsid w:val="00537511"/>
    <w:rsid w:val="005375EC"/>
    <w:rsid w:val="0054000F"/>
    <w:rsid w:val="0054045D"/>
    <w:rsid w:val="00540CC0"/>
    <w:rsid w:val="00541A6C"/>
    <w:rsid w:val="00541F01"/>
    <w:rsid w:val="005429FE"/>
    <w:rsid w:val="00542BEF"/>
    <w:rsid w:val="0054412E"/>
    <w:rsid w:val="005447ED"/>
    <w:rsid w:val="00544927"/>
    <w:rsid w:val="0054495D"/>
    <w:rsid w:val="00544A11"/>
    <w:rsid w:val="00544F79"/>
    <w:rsid w:val="005452FB"/>
    <w:rsid w:val="00545D96"/>
    <w:rsid w:val="005462BF"/>
    <w:rsid w:val="0054631B"/>
    <w:rsid w:val="0054716D"/>
    <w:rsid w:val="005504C8"/>
    <w:rsid w:val="00550AA1"/>
    <w:rsid w:val="005518C4"/>
    <w:rsid w:val="00551BB3"/>
    <w:rsid w:val="00552447"/>
    <w:rsid w:val="00552CF3"/>
    <w:rsid w:val="0055319C"/>
    <w:rsid w:val="0055354A"/>
    <w:rsid w:val="005538C6"/>
    <w:rsid w:val="00553A97"/>
    <w:rsid w:val="00553C6F"/>
    <w:rsid w:val="00554249"/>
    <w:rsid w:val="005546B2"/>
    <w:rsid w:val="00554C02"/>
    <w:rsid w:val="00554F90"/>
    <w:rsid w:val="00554FB8"/>
    <w:rsid w:val="005551EE"/>
    <w:rsid w:val="00555403"/>
    <w:rsid w:val="00555AC5"/>
    <w:rsid w:val="00555BE3"/>
    <w:rsid w:val="005560DC"/>
    <w:rsid w:val="0055617C"/>
    <w:rsid w:val="00556241"/>
    <w:rsid w:val="0055684E"/>
    <w:rsid w:val="00556DC5"/>
    <w:rsid w:val="00556F90"/>
    <w:rsid w:val="00557C12"/>
    <w:rsid w:val="00557CD1"/>
    <w:rsid w:val="00560857"/>
    <w:rsid w:val="005608CE"/>
    <w:rsid w:val="00560AF8"/>
    <w:rsid w:val="00560DEC"/>
    <w:rsid w:val="00560F6E"/>
    <w:rsid w:val="00561335"/>
    <w:rsid w:val="0056173C"/>
    <w:rsid w:val="0056270E"/>
    <w:rsid w:val="00562893"/>
    <w:rsid w:val="00562992"/>
    <w:rsid w:val="005630E1"/>
    <w:rsid w:val="00563784"/>
    <w:rsid w:val="005638BA"/>
    <w:rsid w:val="005638D8"/>
    <w:rsid w:val="00564980"/>
    <w:rsid w:val="00564BD8"/>
    <w:rsid w:val="005655D7"/>
    <w:rsid w:val="00565A4F"/>
    <w:rsid w:val="00566523"/>
    <w:rsid w:val="005666A5"/>
    <w:rsid w:val="005666E2"/>
    <w:rsid w:val="00566A53"/>
    <w:rsid w:val="00566FB5"/>
    <w:rsid w:val="005672C1"/>
    <w:rsid w:val="00567933"/>
    <w:rsid w:val="005679E8"/>
    <w:rsid w:val="00567CD6"/>
    <w:rsid w:val="005700A1"/>
    <w:rsid w:val="00570231"/>
    <w:rsid w:val="005704C0"/>
    <w:rsid w:val="00570E37"/>
    <w:rsid w:val="00570E9B"/>
    <w:rsid w:val="00571591"/>
    <w:rsid w:val="005715ED"/>
    <w:rsid w:val="005719A2"/>
    <w:rsid w:val="00572118"/>
    <w:rsid w:val="005724A7"/>
    <w:rsid w:val="005727A9"/>
    <w:rsid w:val="00572BA1"/>
    <w:rsid w:val="00573329"/>
    <w:rsid w:val="0057346C"/>
    <w:rsid w:val="005738E5"/>
    <w:rsid w:val="00573943"/>
    <w:rsid w:val="00573EC0"/>
    <w:rsid w:val="00573FEF"/>
    <w:rsid w:val="00574DDF"/>
    <w:rsid w:val="00575030"/>
    <w:rsid w:val="0057561C"/>
    <w:rsid w:val="00575E06"/>
    <w:rsid w:val="005767E8"/>
    <w:rsid w:val="0057754F"/>
    <w:rsid w:val="005779EE"/>
    <w:rsid w:val="00577AFA"/>
    <w:rsid w:val="00577DBF"/>
    <w:rsid w:val="005806FA"/>
    <w:rsid w:val="0058092F"/>
    <w:rsid w:val="00580E5D"/>
    <w:rsid w:val="005819B8"/>
    <w:rsid w:val="005819C1"/>
    <w:rsid w:val="00581DC0"/>
    <w:rsid w:val="00581F63"/>
    <w:rsid w:val="005836A8"/>
    <w:rsid w:val="00583C9A"/>
    <w:rsid w:val="00583FB1"/>
    <w:rsid w:val="0058435D"/>
    <w:rsid w:val="00585226"/>
    <w:rsid w:val="005858D3"/>
    <w:rsid w:val="005858E4"/>
    <w:rsid w:val="00585920"/>
    <w:rsid w:val="00585E1A"/>
    <w:rsid w:val="005863C0"/>
    <w:rsid w:val="005870A4"/>
    <w:rsid w:val="005874AD"/>
    <w:rsid w:val="00587B2E"/>
    <w:rsid w:val="00587D9E"/>
    <w:rsid w:val="00590259"/>
    <w:rsid w:val="0059036E"/>
    <w:rsid w:val="00591844"/>
    <w:rsid w:val="00591A7F"/>
    <w:rsid w:val="00591B8F"/>
    <w:rsid w:val="00592570"/>
    <w:rsid w:val="0059292B"/>
    <w:rsid w:val="00593D91"/>
    <w:rsid w:val="00594FD1"/>
    <w:rsid w:val="005950ED"/>
    <w:rsid w:val="00595177"/>
    <w:rsid w:val="005951D8"/>
    <w:rsid w:val="0059568C"/>
    <w:rsid w:val="00595C1C"/>
    <w:rsid w:val="00595FEA"/>
    <w:rsid w:val="0059690C"/>
    <w:rsid w:val="00596969"/>
    <w:rsid w:val="00596D7D"/>
    <w:rsid w:val="00597D7B"/>
    <w:rsid w:val="005A0105"/>
    <w:rsid w:val="005A030C"/>
    <w:rsid w:val="005A1167"/>
    <w:rsid w:val="005A117D"/>
    <w:rsid w:val="005A17D6"/>
    <w:rsid w:val="005A18AA"/>
    <w:rsid w:val="005A1A04"/>
    <w:rsid w:val="005A347D"/>
    <w:rsid w:val="005A369E"/>
    <w:rsid w:val="005A3B01"/>
    <w:rsid w:val="005A4C0D"/>
    <w:rsid w:val="005A4D2C"/>
    <w:rsid w:val="005A5479"/>
    <w:rsid w:val="005A58DD"/>
    <w:rsid w:val="005A5B27"/>
    <w:rsid w:val="005A64A4"/>
    <w:rsid w:val="005A6B14"/>
    <w:rsid w:val="005A71B3"/>
    <w:rsid w:val="005A7399"/>
    <w:rsid w:val="005A7731"/>
    <w:rsid w:val="005A77EE"/>
    <w:rsid w:val="005A78B4"/>
    <w:rsid w:val="005A7B8A"/>
    <w:rsid w:val="005A7D95"/>
    <w:rsid w:val="005B0935"/>
    <w:rsid w:val="005B0FDD"/>
    <w:rsid w:val="005B10C5"/>
    <w:rsid w:val="005B10D9"/>
    <w:rsid w:val="005B119F"/>
    <w:rsid w:val="005B233A"/>
    <w:rsid w:val="005B2421"/>
    <w:rsid w:val="005B2B08"/>
    <w:rsid w:val="005B2ED7"/>
    <w:rsid w:val="005B306A"/>
    <w:rsid w:val="005B32C6"/>
    <w:rsid w:val="005B3567"/>
    <w:rsid w:val="005B38F4"/>
    <w:rsid w:val="005B425C"/>
    <w:rsid w:val="005B45BC"/>
    <w:rsid w:val="005B5599"/>
    <w:rsid w:val="005B55BB"/>
    <w:rsid w:val="005B5D99"/>
    <w:rsid w:val="005B5EE9"/>
    <w:rsid w:val="005B5F80"/>
    <w:rsid w:val="005B65B0"/>
    <w:rsid w:val="005B6650"/>
    <w:rsid w:val="005B665F"/>
    <w:rsid w:val="005B6963"/>
    <w:rsid w:val="005B71B0"/>
    <w:rsid w:val="005B7548"/>
    <w:rsid w:val="005B7674"/>
    <w:rsid w:val="005C0DBD"/>
    <w:rsid w:val="005C153A"/>
    <w:rsid w:val="005C20BC"/>
    <w:rsid w:val="005C20FD"/>
    <w:rsid w:val="005C2B41"/>
    <w:rsid w:val="005C334D"/>
    <w:rsid w:val="005C3529"/>
    <w:rsid w:val="005C387F"/>
    <w:rsid w:val="005C401F"/>
    <w:rsid w:val="005C443E"/>
    <w:rsid w:val="005C4A87"/>
    <w:rsid w:val="005C4D6C"/>
    <w:rsid w:val="005C4E7D"/>
    <w:rsid w:val="005C52B5"/>
    <w:rsid w:val="005C53A8"/>
    <w:rsid w:val="005C53B0"/>
    <w:rsid w:val="005C55CC"/>
    <w:rsid w:val="005C5A07"/>
    <w:rsid w:val="005C5D36"/>
    <w:rsid w:val="005C6110"/>
    <w:rsid w:val="005C63AB"/>
    <w:rsid w:val="005C65C1"/>
    <w:rsid w:val="005C6793"/>
    <w:rsid w:val="005C69A8"/>
    <w:rsid w:val="005C6DDE"/>
    <w:rsid w:val="005C708E"/>
    <w:rsid w:val="005C7139"/>
    <w:rsid w:val="005C7339"/>
    <w:rsid w:val="005C76E4"/>
    <w:rsid w:val="005C7DDF"/>
    <w:rsid w:val="005C7E2D"/>
    <w:rsid w:val="005C7E4A"/>
    <w:rsid w:val="005D0171"/>
    <w:rsid w:val="005D02FF"/>
    <w:rsid w:val="005D0588"/>
    <w:rsid w:val="005D06AA"/>
    <w:rsid w:val="005D07AD"/>
    <w:rsid w:val="005D0D2E"/>
    <w:rsid w:val="005D1418"/>
    <w:rsid w:val="005D144F"/>
    <w:rsid w:val="005D16C3"/>
    <w:rsid w:val="005D2276"/>
    <w:rsid w:val="005D253D"/>
    <w:rsid w:val="005D2644"/>
    <w:rsid w:val="005D2701"/>
    <w:rsid w:val="005D2FB1"/>
    <w:rsid w:val="005D301D"/>
    <w:rsid w:val="005D3391"/>
    <w:rsid w:val="005D34ED"/>
    <w:rsid w:val="005D3EBD"/>
    <w:rsid w:val="005D410F"/>
    <w:rsid w:val="005D4419"/>
    <w:rsid w:val="005D4B4C"/>
    <w:rsid w:val="005D4D14"/>
    <w:rsid w:val="005D5349"/>
    <w:rsid w:val="005D579E"/>
    <w:rsid w:val="005D5998"/>
    <w:rsid w:val="005D60AA"/>
    <w:rsid w:val="005D61F5"/>
    <w:rsid w:val="005D6308"/>
    <w:rsid w:val="005D6779"/>
    <w:rsid w:val="005D6953"/>
    <w:rsid w:val="005D6F5F"/>
    <w:rsid w:val="005D74DB"/>
    <w:rsid w:val="005D782A"/>
    <w:rsid w:val="005D7DF9"/>
    <w:rsid w:val="005E0142"/>
    <w:rsid w:val="005E0328"/>
    <w:rsid w:val="005E0424"/>
    <w:rsid w:val="005E08C8"/>
    <w:rsid w:val="005E08E8"/>
    <w:rsid w:val="005E0F8E"/>
    <w:rsid w:val="005E10BF"/>
    <w:rsid w:val="005E14B0"/>
    <w:rsid w:val="005E16F6"/>
    <w:rsid w:val="005E2009"/>
    <w:rsid w:val="005E2091"/>
    <w:rsid w:val="005E2807"/>
    <w:rsid w:val="005E2D45"/>
    <w:rsid w:val="005E303C"/>
    <w:rsid w:val="005E31D2"/>
    <w:rsid w:val="005E335B"/>
    <w:rsid w:val="005E4332"/>
    <w:rsid w:val="005E4D68"/>
    <w:rsid w:val="005E52EE"/>
    <w:rsid w:val="005E53EF"/>
    <w:rsid w:val="005E65D8"/>
    <w:rsid w:val="005E6736"/>
    <w:rsid w:val="005E6A0B"/>
    <w:rsid w:val="005E6C0E"/>
    <w:rsid w:val="005E7234"/>
    <w:rsid w:val="005E7D8C"/>
    <w:rsid w:val="005E7E44"/>
    <w:rsid w:val="005F0377"/>
    <w:rsid w:val="005F0A6C"/>
    <w:rsid w:val="005F0A9C"/>
    <w:rsid w:val="005F0DCF"/>
    <w:rsid w:val="005F115B"/>
    <w:rsid w:val="005F1493"/>
    <w:rsid w:val="005F14FF"/>
    <w:rsid w:val="005F23D2"/>
    <w:rsid w:val="005F2DCE"/>
    <w:rsid w:val="005F321A"/>
    <w:rsid w:val="005F389B"/>
    <w:rsid w:val="005F3CA0"/>
    <w:rsid w:val="005F459C"/>
    <w:rsid w:val="005F480D"/>
    <w:rsid w:val="005F48CE"/>
    <w:rsid w:val="005F55DB"/>
    <w:rsid w:val="005F5D27"/>
    <w:rsid w:val="005F5DDC"/>
    <w:rsid w:val="005F631C"/>
    <w:rsid w:val="005F667A"/>
    <w:rsid w:val="005F674E"/>
    <w:rsid w:val="005F72C5"/>
    <w:rsid w:val="005F76AE"/>
    <w:rsid w:val="005F7CDD"/>
    <w:rsid w:val="005F7E9F"/>
    <w:rsid w:val="0060022F"/>
    <w:rsid w:val="00600701"/>
    <w:rsid w:val="00600985"/>
    <w:rsid w:val="00600B24"/>
    <w:rsid w:val="0060141D"/>
    <w:rsid w:val="00601BDF"/>
    <w:rsid w:val="00601DB5"/>
    <w:rsid w:val="00601E19"/>
    <w:rsid w:val="00601F72"/>
    <w:rsid w:val="00602AC4"/>
    <w:rsid w:val="00602C05"/>
    <w:rsid w:val="006032C9"/>
    <w:rsid w:val="006033C7"/>
    <w:rsid w:val="00603DCB"/>
    <w:rsid w:val="00604697"/>
    <w:rsid w:val="0060472B"/>
    <w:rsid w:val="00604AE8"/>
    <w:rsid w:val="00604B20"/>
    <w:rsid w:val="00604E3A"/>
    <w:rsid w:val="00605BB7"/>
    <w:rsid w:val="00605ED9"/>
    <w:rsid w:val="006060FD"/>
    <w:rsid w:val="00606117"/>
    <w:rsid w:val="00606643"/>
    <w:rsid w:val="006069DB"/>
    <w:rsid w:val="006069E1"/>
    <w:rsid w:val="00606E79"/>
    <w:rsid w:val="00606FC2"/>
    <w:rsid w:val="00607298"/>
    <w:rsid w:val="00607674"/>
    <w:rsid w:val="00607AFB"/>
    <w:rsid w:val="00610ACE"/>
    <w:rsid w:val="00611069"/>
    <w:rsid w:val="00611460"/>
    <w:rsid w:val="00611C7F"/>
    <w:rsid w:val="0061226D"/>
    <w:rsid w:val="0061247C"/>
    <w:rsid w:val="00612548"/>
    <w:rsid w:val="00612E60"/>
    <w:rsid w:val="0061310D"/>
    <w:rsid w:val="006134B1"/>
    <w:rsid w:val="00613546"/>
    <w:rsid w:val="00613BBE"/>
    <w:rsid w:val="00613E11"/>
    <w:rsid w:val="00614865"/>
    <w:rsid w:val="00614A13"/>
    <w:rsid w:val="00614C8E"/>
    <w:rsid w:val="00614EB1"/>
    <w:rsid w:val="00614F70"/>
    <w:rsid w:val="00614FFD"/>
    <w:rsid w:val="006150AA"/>
    <w:rsid w:val="0061595A"/>
    <w:rsid w:val="00615A9C"/>
    <w:rsid w:val="00615D6C"/>
    <w:rsid w:val="00615DA5"/>
    <w:rsid w:val="00615E03"/>
    <w:rsid w:val="00617458"/>
    <w:rsid w:val="00617498"/>
    <w:rsid w:val="006174E4"/>
    <w:rsid w:val="00617553"/>
    <w:rsid w:val="006177CC"/>
    <w:rsid w:val="00617D8C"/>
    <w:rsid w:val="006203B0"/>
    <w:rsid w:val="0062049F"/>
    <w:rsid w:val="00620724"/>
    <w:rsid w:val="006220F4"/>
    <w:rsid w:val="006222E5"/>
    <w:rsid w:val="00622510"/>
    <w:rsid w:val="00622840"/>
    <w:rsid w:val="00622884"/>
    <w:rsid w:val="00622A9C"/>
    <w:rsid w:val="00622B86"/>
    <w:rsid w:val="00622BE2"/>
    <w:rsid w:val="00622D86"/>
    <w:rsid w:val="006230A2"/>
    <w:rsid w:val="006233A1"/>
    <w:rsid w:val="0062369C"/>
    <w:rsid w:val="00623EF8"/>
    <w:rsid w:val="006247BE"/>
    <w:rsid w:val="00624C49"/>
    <w:rsid w:val="00625098"/>
    <w:rsid w:val="006257AE"/>
    <w:rsid w:val="00625831"/>
    <w:rsid w:val="00625A55"/>
    <w:rsid w:val="00625BA2"/>
    <w:rsid w:val="00625F8E"/>
    <w:rsid w:val="00626247"/>
    <w:rsid w:val="00626B11"/>
    <w:rsid w:val="00626D23"/>
    <w:rsid w:val="00627287"/>
    <w:rsid w:val="00627510"/>
    <w:rsid w:val="0062784A"/>
    <w:rsid w:val="006278B0"/>
    <w:rsid w:val="006279AD"/>
    <w:rsid w:val="0063132F"/>
    <w:rsid w:val="00631B35"/>
    <w:rsid w:val="00631BC1"/>
    <w:rsid w:val="00631D42"/>
    <w:rsid w:val="0063206F"/>
    <w:rsid w:val="00632B62"/>
    <w:rsid w:val="00632ED4"/>
    <w:rsid w:val="0063340A"/>
    <w:rsid w:val="00633605"/>
    <w:rsid w:val="00633915"/>
    <w:rsid w:val="00633BA3"/>
    <w:rsid w:val="006348AD"/>
    <w:rsid w:val="00634BF3"/>
    <w:rsid w:val="00634F53"/>
    <w:rsid w:val="00635A85"/>
    <w:rsid w:val="00635D6C"/>
    <w:rsid w:val="00635E8F"/>
    <w:rsid w:val="00635E9B"/>
    <w:rsid w:val="006368BD"/>
    <w:rsid w:val="006372BA"/>
    <w:rsid w:val="00637A95"/>
    <w:rsid w:val="00637DF2"/>
    <w:rsid w:val="006402C4"/>
    <w:rsid w:val="00640481"/>
    <w:rsid w:val="00640736"/>
    <w:rsid w:val="00640C3F"/>
    <w:rsid w:val="00641317"/>
    <w:rsid w:val="0064148D"/>
    <w:rsid w:val="0064199A"/>
    <w:rsid w:val="00641BC7"/>
    <w:rsid w:val="00641C76"/>
    <w:rsid w:val="0064201C"/>
    <w:rsid w:val="00642491"/>
    <w:rsid w:val="00642556"/>
    <w:rsid w:val="00642A59"/>
    <w:rsid w:val="00642DDF"/>
    <w:rsid w:val="0064301E"/>
    <w:rsid w:val="0064313C"/>
    <w:rsid w:val="00644207"/>
    <w:rsid w:val="0064440C"/>
    <w:rsid w:val="00644A2A"/>
    <w:rsid w:val="00644E1D"/>
    <w:rsid w:val="00645250"/>
    <w:rsid w:val="006454FF"/>
    <w:rsid w:val="00646853"/>
    <w:rsid w:val="0064704F"/>
    <w:rsid w:val="0064729C"/>
    <w:rsid w:val="00647462"/>
    <w:rsid w:val="006479B3"/>
    <w:rsid w:val="00647E42"/>
    <w:rsid w:val="00647F9F"/>
    <w:rsid w:val="0065017B"/>
    <w:rsid w:val="00650306"/>
    <w:rsid w:val="00650525"/>
    <w:rsid w:val="006507FB"/>
    <w:rsid w:val="00650F63"/>
    <w:rsid w:val="006518AC"/>
    <w:rsid w:val="00651E00"/>
    <w:rsid w:val="00652372"/>
    <w:rsid w:val="006527B8"/>
    <w:rsid w:val="00652A7D"/>
    <w:rsid w:val="00652B43"/>
    <w:rsid w:val="00652C72"/>
    <w:rsid w:val="00653FCF"/>
    <w:rsid w:val="006540B4"/>
    <w:rsid w:val="006543DC"/>
    <w:rsid w:val="00654573"/>
    <w:rsid w:val="00654A12"/>
    <w:rsid w:val="00654F4E"/>
    <w:rsid w:val="006554D6"/>
    <w:rsid w:val="0065650C"/>
    <w:rsid w:val="00656923"/>
    <w:rsid w:val="00657BAA"/>
    <w:rsid w:val="00660197"/>
    <w:rsid w:val="0066046C"/>
    <w:rsid w:val="006608F7"/>
    <w:rsid w:val="0066101F"/>
    <w:rsid w:val="00661047"/>
    <w:rsid w:val="00661A95"/>
    <w:rsid w:val="00662206"/>
    <w:rsid w:val="00662D62"/>
    <w:rsid w:val="00664C0F"/>
    <w:rsid w:val="00664F7C"/>
    <w:rsid w:val="00665171"/>
    <w:rsid w:val="0066609B"/>
    <w:rsid w:val="006668D2"/>
    <w:rsid w:val="00666C94"/>
    <w:rsid w:val="00667590"/>
    <w:rsid w:val="0066782C"/>
    <w:rsid w:val="0066783B"/>
    <w:rsid w:val="00667CF8"/>
    <w:rsid w:val="00667EB5"/>
    <w:rsid w:val="00667EC5"/>
    <w:rsid w:val="006706F2"/>
    <w:rsid w:val="006707EE"/>
    <w:rsid w:val="00670908"/>
    <w:rsid w:val="00671CC3"/>
    <w:rsid w:val="00671F55"/>
    <w:rsid w:val="006726CB"/>
    <w:rsid w:val="00672C4D"/>
    <w:rsid w:val="00672DDE"/>
    <w:rsid w:val="006732B9"/>
    <w:rsid w:val="00673392"/>
    <w:rsid w:val="0067346F"/>
    <w:rsid w:val="0067352A"/>
    <w:rsid w:val="006740E2"/>
    <w:rsid w:val="006761A5"/>
    <w:rsid w:val="00676201"/>
    <w:rsid w:val="006772A3"/>
    <w:rsid w:val="00677A3B"/>
    <w:rsid w:val="00677C9A"/>
    <w:rsid w:val="00677CD7"/>
    <w:rsid w:val="00677E10"/>
    <w:rsid w:val="00677ED1"/>
    <w:rsid w:val="006802E0"/>
    <w:rsid w:val="006803B0"/>
    <w:rsid w:val="00680712"/>
    <w:rsid w:val="00681976"/>
    <w:rsid w:val="006824D3"/>
    <w:rsid w:val="00682FB6"/>
    <w:rsid w:val="0068359E"/>
    <w:rsid w:val="00683743"/>
    <w:rsid w:val="00683C21"/>
    <w:rsid w:val="00683E00"/>
    <w:rsid w:val="00684418"/>
    <w:rsid w:val="006844E2"/>
    <w:rsid w:val="00684BF1"/>
    <w:rsid w:val="00684DC2"/>
    <w:rsid w:val="00685EC0"/>
    <w:rsid w:val="006862C0"/>
    <w:rsid w:val="0068635A"/>
    <w:rsid w:val="00686871"/>
    <w:rsid w:val="006868A4"/>
    <w:rsid w:val="006869E6"/>
    <w:rsid w:val="00687C98"/>
    <w:rsid w:val="00690146"/>
    <w:rsid w:val="00690379"/>
    <w:rsid w:val="00690649"/>
    <w:rsid w:val="0069098C"/>
    <w:rsid w:val="00690B9D"/>
    <w:rsid w:val="0069129A"/>
    <w:rsid w:val="006919F7"/>
    <w:rsid w:val="00691BC8"/>
    <w:rsid w:val="00692080"/>
    <w:rsid w:val="006922AA"/>
    <w:rsid w:val="0069234B"/>
    <w:rsid w:val="006925BF"/>
    <w:rsid w:val="00692FD1"/>
    <w:rsid w:val="0069331C"/>
    <w:rsid w:val="0069331E"/>
    <w:rsid w:val="00694473"/>
    <w:rsid w:val="006945EC"/>
    <w:rsid w:val="006947E1"/>
    <w:rsid w:val="00694D96"/>
    <w:rsid w:val="00694F12"/>
    <w:rsid w:val="00694F64"/>
    <w:rsid w:val="006950AF"/>
    <w:rsid w:val="0069512F"/>
    <w:rsid w:val="006954B4"/>
    <w:rsid w:val="006958A8"/>
    <w:rsid w:val="00695B81"/>
    <w:rsid w:val="00695D9E"/>
    <w:rsid w:val="00695DA1"/>
    <w:rsid w:val="0069605E"/>
    <w:rsid w:val="0069612F"/>
    <w:rsid w:val="00696173"/>
    <w:rsid w:val="00696315"/>
    <w:rsid w:val="00696A78"/>
    <w:rsid w:val="00696CFA"/>
    <w:rsid w:val="00697274"/>
    <w:rsid w:val="00697284"/>
    <w:rsid w:val="00697724"/>
    <w:rsid w:val="00697AC4"/>
    <w:rsid w:val="00697B71"/>
    <w:rsid w:val="00697CA8"/>
    <w:rsid w:val="00697CEB"/>
    <w:rsid w:val="006A0004"/>
    <w:rsid w:val="006A0422"/>
    <w:rsid w:val="006A0B62"/>
    <w:rsid w:val="006A0CE9"/>
    <w:rsid w:val="006A0E44"/>
    <w:rsid w:val="006A106B"/>
    <w:rsid w:val="006A1115"/>
    <w:rsid w:val="006A1148"/>
    <w:rsid w:val="006A2896"/>
    <w:rsid w:val="006A2B7E"/>
    <w:rsid w:val="006A329B"/>
    <w:rsid w:val="006A3318"/>
    <w:rsid w:val="006A3672"/>
    <w:rsid w:val="006A3673"/>
    <w:rsid w:val="006A41ED"/>
    <w:rsid w:val="006A42F6"/>
    <w:rsid w:val="006A4733"/>
    <w:rsid w:val="006A498D"/>
    <w:rsid w:val="006A4C97"/>
    <w:rsid w:val="006A5067"/>
    <w:rsid w:val="006A5A44"/>
    <w:rsid w:val="006A5B3F"/>
    <w:rsid w:val="006A601D"/>
    <w:rsid w:val="006A64AF"/>
    <w:rsid w:val="006A668A"/>
    <w:rsid w:val="006A6A7A"/>
    <w:rsid w:val="006A6BAA"/>
    <w:rsid w:val="006A6C8C"/>
    <w:rsid w:val="006A7177"/>
    <w:rsid w:val="006A776C"/>
    <w:rsid w:val="006A7806"/>
    <w:rsid w:val="006A7B0F"/>
    <w:rsid w:val="006A7ED2"/>
    <w:rsid w:val="006B02B9"/>
    <w:rsid w:val="006B0324"/>
    <w:rsid w:val="006B0699"/>
    <w:rsid w:val="006B088A"/>
    <w:rsid w:val="006B1678"/>
    <w:rsid w:val="006B237F"/>
    <w:rsid w:val="006B2465"/>
    <w:rsid w:val="006B2866"/>
    <w:rsid w:val="006B2FE3"/>
    <w:rsid w:val="006B3206"/>
    <w:rsid w:val="006B3507"/>
    <w:rsid w:val="006B35B9"/>
    <w:rsid w:val="006B3771"/>
    <w:rsid w:val="006B3C66"/>
    <w:rsid w:val="006B3EAF"/>
    <w:rsid w:val="006B416E"/>
    <w:rsid w:val="006B4320"/>
    <w:rsid w:val="006B455F"/>
    <w:rsid w:val="006B7151"/>
    <w:rsid w:val="006B735F"/>
    <w:rsid w:val="006C0583"/>
    <w:rsid w:val="006C1428"/>
    <w:rsid w:val="006C1FCC"/>
    <w:rsid w:val="006C20F9"/>
    <w:rsid w:val="006C2125"/>
    <w:rsid w:val="006C21B9"/>
    <w:rsid w:val="006C2892"/>
    <w:rsid w:val="006C2AC3"/>
    <w:rsid w:val="006C3288"/>
    <w:rsid w:val="006C3E04"/>
    <w:rsid w:val="006C41EA"/>
    <w:rsid w:val="006C43DC"/>
    <w:rsid w:val="006C51D5"/>
    <w:rsid w:val="006C51F7"/>
    <w:rsid w:val="006C542F"/>
    <w:rsid w:val="006C5AE0"/>
    <w:rsid w:val="006C5BD1"/>
    <w:rsid w:val="006C600A"/>
    <w:rsid w:val="006C6660"/>
    <w:rsid w:val="006C679F"/>
    <w:rsid w:val="006C71D2"/>
    <w:rsid w:val="006C73B1"/>
    <w:rsid w:val="006C79FD"/>
    <w:rsid w:val="006C7BFA"/>
    <w:rsid w:val="006C7D5E"/>
    <w:rsid w:val="006D0D63"/>
    <w:rsid w:val="006D0E90"/>
    <w:rsid w:val="006D16C9"/>
    <w:rsid w:val="006D187F"/>
    <w:rsid w:val="006D1A08"/>
    <w:rsid w:val="006D1C1B"/>
    <w:rsid w:val="006D2424"/>
    <w:rsid w:val="006D3408"/>
    <w:rsid w:val="006D344E"/>
    <w:rsid w:val="006D363B"/>
    <w:rsid w:val="006D4363"/>
    <w:rsid w:val="006D45C1"/>
    <w:rsid w:val="006D4AA4"/>
    <w:rsid w:val="006D58C5"/>
    <w:rsid w:val="006D5F5B"/>
    <w:rsid w:val="006D618C"/>
    <w:rsid w:val="006D628A"/>
    <w:rsid w:val="006D66EF"/>
    <w:rsid w:val="006D6A8D"/>
    <w:rsid w:val="006D6AA2"/>
    <w:rsid w:val="006D6E19"/>
    <w:rsid w:val="006D78C6"/>
    <w:rsid w:val="006D7A06"/>
    <w:rsid w:val="006E0B5D"/>
    <w:rsid w:val="006E0D86"/>
    <w:rsid w:val="006E10A4"/>
    <w:rsid w:val="006E18CF"/>
    <w:rsid w:val="006E2488"/>
    <w:rsid w:val="006E2713"/>
    <w:rsid w:val="006E2D27"/>
    <w:rsid w:val="006E2D5B"/>
    <w:rsid w:val="006E2E33"/>
    <w:rsid w:val="006E334F"/>
    <w:rsid w:val="006E3AB5"/>
    <w:rsid w:val="006E463C"/>
    <w:rsid w:val="006E4687"/>
    <w:rsid w:val="006E4A35"/>
    <w:rsid w:val="006E4FCC"/>
    <w:rsid w:val="006E5651"/>
    <w:rsid w:val="006E58FB"/>
    <w:rsid w:val="006E5C45"/>
    <w:rsid w:val="006E77E6"/>
    <w:rsid w:val="006F06C6"/>
    <w:rsid w:val="006F0F88"/>
    <w:rsid w:val="006F1CFE"/>
    <w:rsid w:val="006F204D"/>
    <w:rsid w:val="006F2123"/>
    <w:rsid w:val="006F22BF"/>
    <w:rsid w:val="006F22E4"/>
    <w:rsid w:val="006F2E3B"/>
    <w:rsid w:val="006F30D2"/>
    <w:rsid w:val="006F366E"/>
    <w:rsid w:val="006F381B"/>
    <w:rsid w:val="006F3AB9"/>
    <w:rsid w:val="006F3C92"/>
    <w:rsid w:val="006F3E6A"/>
    <w:rsid w:val="006F7053"/>
    <w:rsid w:val="006F74E4"/>
    <w:rsid w:val="007001EB"/>
    <w:rsid w:val="00700C34"/>
    <w:rsid w:val="00701B43"/>
    <w:rsid w:val="00701B68"/>
    <w:rsid w:val="00701FD1"/>
    <w:rsid w:val="007025B7"/>
    <w:rsid w:val="007027B5"/>
    <w:rsid w:val="00702F83"/>
    <w:rsid w:val="0070303C"/>
    <w:rsid w:val="007033FC"/>
    <w:rsid w:val="00703824"/>
    <w:rsid w:val="00703836"/>
    <w:rsid w:val="0070388E"/>
    <w:rsid w:val="00703953"/>
    <w:rsid w:val="007049BF"/>
    <w:rsid w:val="0070521B"/>
    <w:rsid w:val="007055EC"/>
    <w:rsid w:val="0070569F"/>
    <w:rsid w:val="00705827"/>
    <w:rsid w:val="00706167"/>
    <w:rsid w:val="00706174"/>
    <w:rsid w:val="007072A0"/>
    <w:rsid w:val="00707A39"/>
    <w:rsid w:val="00707DAF"/>
    <w:rsid w:val="00707E40"/>
    <w:rsid w:val="00710A80"/>
    <w:rsid w:val="00710B28"/>
    <w:rsid w:val="00710D06"/>
    <w:rsid w:val="00711FDB"/>
    <w:rsid w:val="00712445"/>
    <w:rsid w:val="0071259D"/>
    <w:rsid w:val="007126F1"/>
    <w:rsid w:val="007138B2"/>
    <w:rsid w:val="00713A95"/>
    <w:rsid w:val="00713DD2"/>
    <w:rsid w:val="007144F8"/>
    <w:rsid w:val="0071455F"/>
    <w:rsid w:val="0071473C"/>
    <w:rsid w:val="00714B3A"/>
    <w:rsid w:val="00714CC6"/>
    <w:rsid w:val="00715777"/>
    <w:rsid w:val="00715B28"/>
    <w:rsid w:val="00715BE1"/>
    <w:rsid w:val="00715BEA"/>
    <w:rsid w:val="007161EB"/>
    <w:rsid w:val="007162B7"/>
    <w:rsid w:val="00716436"/>
    <w:rsid w:val="0071682C"/>
    <w:rsid w:val="007169CF"/>
    <w:rsid w:val="00716A05"/>
    <w:rsid w:val="00716B20"/>
    <w:rsid w:val="00716C88"/>
    <w:rsid w:val="00716C90"/>
    <w:rsid w:val="00716FCB"/>
    <w:rsid w:val="007170D1"/>
    <w:rsid w:val="007173CB"/>
    <w:rsid w:val="007173FB"/>
    <w:rsid w:val="00717A84"/>
    <w:rsid w:val="00717BDD"/>
    <w:rsid w:val="007201C0"/>
    <w:rsid w:val="0072073A"/>
    <w:rsid w:val="00720A62"/>
    <w:rsid w:val="007213D4"/>
    <w:rsid w:val="00721551"/>
    <w:rsid w:val="00721A95"/>
    <w:rsid w:val="00721F65"/>
    <w:rsid w:val="007222B7"/>
    <w:rsid w:val="00723A14"/>
    <w:rsid w:val="007242BF"/>
    <w:rsid w:val="0072458B"/>
    <w:rsid w:val="007247A3"/>
    <w:rsid w:val="007248C1"/>
    <w:rsid w:val="00724C06"/>
    <w:rsid w:val="0072509E"/>
    <w:rsid w:val="0072557A"/>
    <w:rsid w:val="00725ABA"/>
    <w:rsid w:val="00726038"/>
    <w:rsid w:val="007262BE"/>
    <w:rsid w:val="007267EF"/>
    <w:rsid w:val="00726A78"/>
    <w:rsid w:val="00726BA8"/>
    <w:rsid w:val="00727C10"/>
    <w:rsid w:val="007303D8"/>
    <w:rsid w:val="00730646"/>
    <w:rsid w:val="00730A2B"/>
    <w:rsid w:val="0073142C"/>
    <w:rsid w:val="007314F6"/>
    <w:rsid w:val="007328E2"/>
    <w:rsid w:val="007329FF"/>
    <w:rsid w:val="00732BB6"/>
    <w:rsid w:val="00732BF6"/>
    <w:rsid w:val="00733208"/>
    <w:rsid w:val="00733692"/>
    <w:rsid w:val="00733C81"/>
    <w:rsid w:val="00734016"/>
    <w:rsid w:val="007340E2"/>
    <w:rsid w:val="00734408"/>
    <w:rsid w:val="007346A5"/>
    <w:rsid w:val="00734772"/>
    <w:rsid w:val="00735256"/>
    <w:rsid w:val="00735358"/>
    <w:rsid w:val="007356D5"/>
    <w:rsid w:val="00735718"/>
    <w:rsid w:val="0073574E"/>
    <w:rsid w:val="00735B6B"/>
    <w:rsid w:val="00735CF1"/>
    <w:rsid w:val="00735E70"/>
    <w:rsid w:val="007363B7"/>
    <w:rsid w:val="00736AC7"/>
    <w:rsid w:val="0073784A"/>
    <w:rsid w:val="00737EB3"/>
    <w:rsid w:val="00737F57"/>
    <w:rsid w:val="007401E1"/>
    <w:rsid w:val="00741045"/>
    <w:rsid w:val="00741911"/>
    <w:rsid w:val="007419EF"/>
    <w:rsid w:val="0074263B"/>
    <w:rsid w:val="0074376D"/>
    <w:rsid w:val="00743A76"/>
    <w:rsid w:val="00744022"/>
    <w:rsid w:val="00744888"/>
    <w:rsid w:val="00744D11"/>
    <w:rsid w:val="00744D25"/>
    <w:rsid w:val="00745393"/>
    <w:rsid w:val="0074578A"/>
    <w:rsid w:val="007464DD"/>
    <w:rsid w:val="0074661D"/>
    <w:rsid w:val="0074670D"/>
    <w:rsid w:val="0074690D"/>
    <w:rsid w:val="007471C5"/>
    <w:rsid w:val="00747978"/>
    <w:rsid w:val="007500DC"/>
    <w:rsid w:val="00750245"/>
    <w:rsid w:val="00750769"/>
    <w:rsid w:val="007511D6"/>
    <w:rsid w:val="00751341"/>
    <w:rsid w:val="007516BC"/>
    <w:rsid w:val="00752485"/>
    <w:rsid w:val="00752ADC"/>
    <w:rsid w:val="00752E50"/>
    <w:rsid w:val="00753105"/>
    <w:rsid w:val="0075325F"/>
    <w:rsid w:val="0075340B"/>
    <w:rsid w:val="00753823"/>
    <w:rsid w:val="00753D47"/>
    <w:rsid w:val="007548E0"/>
    <w:rsid w:val="00754C99"/>
    <w:rsid w:val="007554BE"/>
    <w:rsid w:val="00755BCE"/>
    <w:rsid w:val="007560DD"/>
    <w:rsid w:val="00756378"/>
    <w:rsid w:val="00756653"/>
    <w:rsid w:val="007566E8"/>
    <w:rsid w:val="007568CF"/>
    <w:rsid w:val="007568D3"/>
    <w:rsid w:val="00756FBD"/>
    <w:rsid w:val="00757015"/>
    <w:rsid w:val="00757196"/>
    <w:rsid w:val="007574D4"/>
    <w:rsid w:val="0075764D"/>
    <w:rsid w:val="00757754"/>
    <w:rsid w:val="00760172"/>
    <w:rsid w:val="00760266"/>
    <w:rsid w:val="007604AD"/>
    <w:rsid w:val="00760594"/>
    <w:rsid w:val="00760651"/>
    <w:rsid w:val="00760756"/>
    <w:rsid w:val="00760D18"/>
    <w:rsid w:val="00761096"/>
    <w:rsid w:val="00761AD8"/>
    <w:rsid w:val="00761BFF"/>
    <w:rsid w:val="00761F51"/>
    <w:rsid w:val="007620A8"/>
    <w:rsid w:val="007621E8"/>
    <w:rsid w:val="00762958"/>
    <w:rsid w:val="00762C93"/>
    <w:rsid w:val="00763919"/>
    <w:rsid w:val="00763ECB"/>
    <w:rsid w:val="00763F4F"/>
    <w:rsid w:val="0076411F"/>
    <w:rsid w:val="007648FC"/>
    <w:rsid w:val="00764A16"/>
    <w:rsid w:val="007650F2"/>
    <w:rsid w:val="0076544D"/>
    <w:rsid w:val="0076568C"/>
    <w:rsid w:val="00765F4E"/>
    <w:rsid w:val="00765F72"/>
    <w:rsid w:val="00766948"/>
    <w:rsid w:val="00766976"/>
    <w:rsid w:val="00766B8F"/>
    <w:rsid w:val="00766FE6"/>
    <w:rsid w:val="00767061"/>
    <w:rsid w:val="007671E5"/>
    <w:rsid w:val="00767DAB"/>
    <w:rsid w:val="00770187"/>
    <w:rsid w:val="00770205"/>
    <w:rsid w:val="007703FA"/>
    <w:rsid w:val="0077068F"/>
    <w:rsid w:val="00771188"/>
    <w:rsid w:val="0077152D"/>
    <w:rsid w:val="0077185A"/>
    <w:rsid w:val="00771884"/>
    <w:rsid w:val="00771A62"/>
    <w:rsid w:val="00771AD2"/>
    <w:rsid w:val="00771BCC"/>
    <w:rsid w:val="00772303"/>
    <w:rsid w:val="00772D9E"/>
    <w:rsid w:val="00773138"/>
    <w:rsid w:val="007732CE"/>
    <w:rsid w:val="00773C88"/>
    <w:rsid w:val="00774068"/>
    <w:rsid w:val="007745F0"/>
    <w:rsid w:val="0077463F"/>
    <w:rsid w:val="00774696"/>
    <w:rsid w:val="0077528B"/>
    <w:rsid w:val="007759C9"/>
    <w:rsid w:val="00775C3B"/>
    <w:rsid w:val="0077623F"/>
    <w:rsid w:val="0077627F"/>
    <w:rsid w:val="00776512"/>
    <w:rsid w:val="00776916"/>
    <w:rsid w:val="00776D02"/>
    <w:rsid w:val="00776F3D"/>
    <w:rsid w:val="00777477"/>
    <w:rsid w:val="0078045D"/>
    <w:rsid w:val="00780C79"/>
    <w:rsid w:val="00780D3C"/>
    <w:rsid w:val="00780DA0"/>
    <w:rsid w:val="00781483"/>
    <w:rsid w:val="00781A15"/>
    <w:rsid w:val="00781A59"/>
    <w:rsid w:val="00781CF9"/>
    <w:rsid w:val="00781D13"/>
    <w:rsid w:val="0078231F"/>
    <w:rsid w:val="007823C2"/>
    <w:rsid w:val="00783080"/>
    <w:rsid w:val="00783107"/>
    <w:rsid w:val="00783391"/>
    <w:rsid w:val="0078387E"/>
    <w:rsid w:val="00783E6B"/>
    <w:rsid w:val="00784A3E"/>
    <w:rsid w:val="00784FD4"/>
    <w:rsid w:val="00785516"/>
    <w:rsid w:val="007855A5"/>
    <w:rsid w:val="007856EA"/>
    <w:rsid w:val="007861AF"/>
    <w:rsid w:val="007864BB"/>
    <w:rsid w:val="0078740C"/>
    <w:rsid w:val="00787AE5"/>
    <w:rsid w:val="00787CF7"/>
    <w:rsid w:val="00787FE1"/>
    <w:rsid w:val="00790506"/>
    <w:rsid w:val="0079092C"/>
    <w:rsid w:val="00790F28"/>
    <w:rsid w:val="00792051"/>
    <w:rsid w:val="00792358"/>
    <w:rsid w:val="00792BE3"/>
    <w:rsid w:val="00793427"/>
    <w:rsid w:val="007939AE"/>
    <w:rsid w:val="00793AB2"/>
    <w:rsid w:val="00793E41"/>
    <w:rsid w:val="0079468C"/>
    <w:rsid w:val="00794ACF"/>
    <w:rsid w:val="00794ED7"/>
    <w:rsid w:val="00795027"/>
    <w:rsid w:val="0079508B"/>
    <w:rsid w:val="00795A6A"/>
    <w:rsid w:val="00795AC4"/>
    <w:rsid w:val="00796338"/>
    <w:rsid w:val="007964CC"/>
    <w:rsid w:val="00796537"/>
    <w:rsid w:val="007967BD"/>
    <w:rsid w:val="00796CCD"/>
    <w:rsid w:val="00796D09"/>
    <w:rsid w:val="00797629"/>
    <w:rsid w:val="00797858"/>
    <w:rsid w:val="00797C24"/>
    <w:rsid w:val="007A01D0"/>
    <w:rsid w:val="007A02FD"/>
    <w:rsid w:val="007A122F"/>
    <w:rsid w:val="007A1418"/>
    <w:rsid w:val="007A1BC9"/>
    <w:rsid w:val="007A1CCD"/>
    <w:rsid w:val="007A21F0"/>
    <w:rsid w:val="007A2B65"/>
    <w:rsid w:val="007A2C53"/>
    <w:rsid w:val="007A2CAE"/>
    <w:rsid w:val="007A34E2"/>
    <w:rsid w:val="007A3523"/>
    <w:rsid w:val="007A3636"/>
    <w:rsid w:val="007A3C03"/>
    <w:rsid w:val="007A43BA"/>
    <w:rsid w:val="007A486D"/>
    <w:rsid w:val="007A559E"/>
    <w:rsid w:val="007A619E"/>
    <w:rsid w:val="007A62ED"/>
    <w:rsid w:val="007A7444"/>
    <w:rsid w:val="007A784C"/>
    <w:rsid w:val="007A7AF3"/>
    <w:rsid w:val="007A7CE2"/>
    <w:rsid w:val="007A7FDA"/>
    <w:rsid w:val="007B055B"/>
    <w:rsid w:val="007B0CC5"/>
    <w:rsid w:val="007B1052"/>
    <w:rsid w:val="007B1312"/>
    <w:rsid w:val="007B1388"/>
    <w:rsid w:val="007B1447"/>
    <w:rsid w:val="007B147B"/>
    <w:rsid w:val="007B15D7"/>
    <w:rsid w:val="007B1AA1"/>
    <w:rsid w:val="007B1DA7"/>
    <w:rsid w:val="007B1EDE"/>
    <w:rsid w:val="007B23B9"/>
    <w:rsid w:val="007B24DB"/>
    <w:rsid w:val="007B29E3"/>
    <w:rsid w:val="007B2A03"/>
    <w:rsid w:val="007B2AE7"/>
    <w:rsid w:val="007B2E05"/>
    <w:rsid w:val="007B3CFB"/>
    <w:rsid w:val="007B3EB9"/>
    <w:rsid w:val="007B42D1"/>
    <w:rsid w:val="007B4847"/>
    <w:rsid w:val="007B4BE0"/>
    <w:rsid w:val="007B4CFF"/>
    <w:rsid w:val="007B55C0"/>
    <w:rsid w:val="007B5BA9"/>
    <w:rsid w:val="007B5C2F"/>
    <w:rsid w:val="007B61CA"/>
    <w:rsid w:val="007B6766"/>
    <w:rsid w:val="007B6F8F"/>
    <w:rsid w:val="007B7044"/>
    <w:rsid w:val="007B7AFA"/>
    <w:rsid w:val="007C034F"/>
    <w:rsid w:val="007C03E7"/>
    <w:rsid w:val="007C07B6"/>
    <w:rsid w:val="007C166A"/>
    <w:rsid w:val="007C191E"/>
    <w:rsid w:val="007C19C8"/>
    <w:rsid w:val="007C1A20"/>
    <w:rsid w:val="007C1A49"/>
    <w:rsid w:val="007C2586"/>
    <w:rsid w:val="007C264D"/>
    <w:rsid w:val="007C277A"/>
    <w:rsid w:val="007C30F2"/>
    <w:rsid w:val="007C3219"/>
    <w:rsid w:val="007C3FA0"/>
    <w:rsid w:val="007C44C4"/>
    <w:rsid w:val="007C509A"/>
    <w:rsid w:val="007C572C"/>
    <w:rsid w:val="007C5B3A"/>
    <w:rsid w:val="007C5FB0"/>
    <w:rsid w:val="007C63C2"/>
    <w:rsid w:val="007C69B4"/>
    <w:rsid w:val="007C6C57"/>
    <w:rsid w:val="007C6CB2"/>
    <w:rsid w:val="007C71BE"/>
    <w:rsid w:val="007C730F"/>
    <w:rsid w:val="007C7462"/>
    <w:rsid w:val="007C7463"/>
    <w:rsid w:val="007C7907"/>
    <w:rsid w:val="007C7C7F"/>
    <w:rsid w:val="007D0045"/>
    <w:rsid w:val="007D1656"/>
    <w:rsid w:val="007D1801"/>
    <w:rsid w:val="007D1823"/>
    <w:rsid w:val="007D1CE8"/>
    <w:rsid w:val="007D1F68"/>
    <w:rsid w:val="007D1F6A"/>
    <w:rsid w:val="007D212A"/>
    <w:rsid w:val="007D2CC1"/>
    <w:rsid w:val="007D3E83"/>
    <w:rsid w:val="007D3EBD"/>
    <w:rsid w:val="007D40C4"/>
    <w:rsid w:val="007D5117"/>
    <w:rsid w:val="007D5BEA"/>
    <w:rsid w:val="007D5D70"/>
    <w:rsid w:val="007D5EDA"/>
    <w:rsid w:val="007D60A0"/>
    <w:rsid w:val="007D62A7"/>
    <w:rsid w:val="007D66C4"/>
    <w:rsid w:val="007D70D2"/>
    <w:rsid w:val="007D7164"/>
    <w:rsid w:val="007D71F7"/>
    <w:rsid w:val="007D721D"/>
    <w:rsid w:val="007D74E3"/>
    <w:rsid w:val="007D7EB3"/>
    <w:rsid w:val="007D7F60"/>
    <w:rsid w:val="007E0D31"/>
    <w:rsid w:val="007E1429"/>
    <w:rsid w:val="007E36EF"/>
    <w:rsid w:val="007E37B3"/>
    <w:rsid w:val="007E3A08"/>
    <w:rsid w:val="007E4605"/>
    <w:rsid w:val="007E49B8"/>
    <w:rsid w:val="007E49EF"/>
    <w:rsid w:val="007E4A28"/>
    <w:rsid w:val="007E4B35"/>
    <w:rsid w:val="007E50C6"/>
    <w:rsid w:val="007E51E5"/>
    <w:rsid w:val="007E53A7"/>
    <w:rsid w:val="007E53DB"/>
    <w:rsid w:val="007E5C67"/>
    <w:rsid w:val="007E5FDF"/>
    <w:rsid w:val="007E6115"/>
    <w:rsid w:val="007E65E9"/>
    <w:rsid w:val="007E678C"/>
    <w:rsid w:val="007E6CE1"/>
    <w:rsid w:val="007E6F48"/>
    <w:rsid w:val="007E710D"/>
    <w:rsid w:val="007E7151"/>
    <w:rsid w:val="007E718E"/>
    <w:rsid w:val="007E76AC"/>
    <w:rsid w:val="007E7F74"/>
    <w:rsid w:val="007E7FC9"/>
    <w:rsid w:val="007F01F7"/>
    <w:rsid w:val="007F032C"/>
    <w:rsid w:val="007F0392"/>
    <w:rsid w:val="007F0C1E"/>
    <w:rsid w:val="007F0C24"/>
    <w:rsid w:val="007F0F86"/>
    <w:rsid w:val="007F174E"/>
    <w:rsid w:val="007F1DCD"/>
    <w:rsid w:val="007F213E"/>
    <w:rsid w:val="007F2743"/>
    <w:rsid w:val="007F29F4"/>
    <w:rsid w:val="007F2A11"/>
    <w:rsid w:val="007F2C4F"/>
    <w:rsid w:val="007F3014"/>
    <w:rsid w:val="007F3106"/>
    <w:rsid w:val="007F34F6"/>
    <w:rsid w:val="007F3C31"/>
    <w:rsid w:val="007F3C32"/>
    <w:rsid w:val="007F4025"/>
    <w:rsid w:val="007F4532"/>
    <w:rsid w:val="007F4B15"/>
    <w:rsid w:val="007F5A83"/>
    <w:rsid w:val="007F605C"/>
    <w:rsid w:val="007F6099"/>
    <w:rsid w:val="007F6738"/>
    <w:rsid w:val="007F70AB"/>
    <w:rsid w:val="007F722B"/>
    <w:rsid w:val="007F730B"/>
    <w:rsid w:val="007F7577"/>
    <w:rsid w:val="007F78C1"/>
    <w:rsid w:val="007F7CD6"/>
    <w:rsid w:val="007F7D12"/>
    <w:rsid w:val="007F7D3F"/>
    <w:rsid w:val="007F7E52"/>
    <w:rsid w:val="0080066A"/>
    <w:rsid w:val="0080076A"/>
    <w:rsid w:val="00801169"/>
    <w:rsid w:val="008015F7"/>
    <w:rsid w:val="00801893"/>
    <w:rsid w:val="00801C15"/>
    <w:rsid w:val="0080280B"/>
    <w:rsid w:val="00802ABB"/>
    <w:rsid w:val="00802CD3"/>
    <w:rsid w:val="008030E7"/>
    <w:rsid w:val="00803F39"/>
    <w:rsid w:val="0080404D"/>
    <w:rsid w:val="00804C79"/>
    <w:rsid w:val="00804D4E"/>
    <w:rsid w:val="00804EEF"/>
    <w:rsid w:val="00805878"/>
    <w:rsid w:val="00805984"/>
    <w:rsid w:val="00805E88"/>
    <w:rsid w:val="00807779"/>
    <w:rsid w:val="008078A5"/>
    <w:rsid w:val="00810B96"/>
    <w:rsid w:val="00810E85"/>
    <w:rsid w:val="008112AD"/>
    <w:rsid w:val="008115CB"/>
    <w:rsid w:val="00811653"/>
    <w:rsid w:val="00811B3B"/>
    <w:rsid w:val="008123D2"/>
    <w:rsid w:val="00812870"/>
    <w:rsid w:val="00812AC2"/>
    <w:rsid w:val="00813378"/>
    <w:rsid w:val="008135C8"/>
    <w:rsid w:val="00813786"/>
    <w:rsid w:val="0081379A"/>
    <w:rsid w:val="00813AC9"/>
    <w:rsid w:val="00813E9A"/>
    <w:rsid w:val="00813F62"/>
    <w:rsid w:val="00814391"/>
    <w:rsid w:val="00814807"/>
    <w:rsid w:val="00814850"/>
    <w:rsid w:val="00814E8C"/>
    <w:rsid w:val="00814EC4"/>
    <w:rsid w:val="00814F63"/>
    <w:rsid w:val="008152EA"/>
    <w:rsid w:val="0081593C"/>
    <w:rsid w:val="008159B4"/>
    <w:rsid w:val="00815BF0"/>
    <w:rsid w:val="008161BE"/>
    <w:rsid w:val="00816B24"/>
    <w:rsid w:val="00816BF2"/>
    <w:rsid w:val="00816C67"/>
    <w:rsid w:val="00817018"/>
    <w:rsid w:val="008174BC"/>
    <w:rsid w:val="00817938"/>
    <w:rsid w:val="00817BC0"/>
    <w:rsid w:val="00820CED"/>
    <w:rsid w:val="00820F5A"/>
    <w:rsid w:val="00821D43"/>
    <w:rsid w:val="00821DBB"/>
    <w:rsid w:val="00822CD3"/>
    <w:rsid w:val="00822D2B"/>
    <w:rsid w:val="00823029"/>
    <w:rsid w:val="00823CD5"/>
    <w:rsid w:val="00824286"/>
    <w:rsid w:val="008248B9"/>
    <w:rsid w:val="00825553"/>
    <w:rsid w:val="00825582"/>
    <w:rsid w:val="00826034"/>
    <w:rsid w:val="00826F50"/>
    <w:rsid w:val="008270D7"/>
    <w:rsid w:val="0082798D"/>
    <w:rsid w:val="00827E7A"/>
    <w:rsid w:val="00831045"/>
    <w:rsid w:val="00831486"/>
    <w:rsid w:val="008314F7"/>
    <w:rsid w:val="00831735"/>
    <w:rsid w:val="00832210"/>
    <w:rsid w:val="008323B0"/>
    <w:rsid w:val="00832477"/>
    <w:rsid w:val="00832B9D"/>
    <w:rsid w:val="008331DA"/>
    <w:rsid w:val="0083321C"/>
    <w:rsid w:val="008332D4"/>
    <w:rsid w:val="008347A7"/>
    <w:rsid w:val="00834915"/>
    <w:rsid w:val="00835610"/>
    <w:rsid w:val="008356AB"/>
    <w:rsid w:val="00835D42"/>
    <w:rsid w:val="00835D91"/>
    <w:rsid w:val="0083630C"/>
    <w:rsid w:val="008363BA"/>
    <w:rsid w:val="00837296"/>
    <w:rsid w:val="00837473"/>
    <w:rsid w:val="008374C0"/>
    <w:rsid w:val="0083790A"/>
    <w:rsid w:val="00837A1B"/>
    <w:rsid w:val="00837E5E"/>
    <w:rsid w:val="008400C8"/>
    <w:rsid w:val="008405FF"/>
    <w:rsid w:val="008407F1"/>
    <w:rsid w:val="008412C8"/>
    <w:rsid w:val="0084147F"/>
    <w:rsid w:val="00841833"/>
    <w:rsid w:val="00841EF2"/>
    <w:rsid w:val="00841F10"/>
    <w:rsid w:val="008423ED"/>
    <w:rsid w:val="008424FC"/>
    <w:rsid w:val="008425C7"/>
    <w:rsid w:val="00842700"/>
    <w:rsid w:val="00842981"/>
    <w:rsid w:val="00842D42"/>
    <w:rsid w:val="00843205"/>
    <w:rsid w:val="0084339A"/>
    <w:rsid w:val="00843A66"/>
    <w:rsid w:val="00843C42"/>
    <w:rsid w:val="008444B0"/>
    <w:rsid w:val="00844A24"/>
    <w:rsid w:val="00845375"/>
    <w:rsid w:val="00845410"/>
    <w:rsid w:val="00845A0F"/>
    <w:rsid w:val="00845CE5"/>
    <w:rsid w:val="00845E64"/>
    <w:rsid w:val="00846338"/>
    <w:rsid w:val="0084661F"/>
    <w:rsid w:val="008469D9"/>
    <w:rsid w:val="00846F02"/>
    <w:rsid w:val="008471FD"/>
    <w:rsid w:val="00847B47"/>
    <w:rsid w:val="00847F05"/>
    <w:rsid w:val="00847F1A"/>
    <w:rsid w:val="00850023"/>
    <w:rsid w:val="00850C83"/>
    <w:rsid w:val="008515E1"/>
    <w:rsid w:val="0085276D"/>
    <w:rsid w:val="00852977"/>
    <w:rsid w:val="00852F9B"/>
    <w:rsid w:val="008534C3"/>
    <w:rsid w:val="00853AEF"/>
    <w:rsid w:val="00853BD1"/>
    <w:rsid w:val="008547C3"/>
    <w:rsid w:val="008551C5"/>
    <w:rsid w:val="008552D0"/>
    <w:rsid w:val="00855702"/>
    <w:rsid w:val="008557BD"/>
    <w:rsid w:val="0085596C"/>
    <w:rsid w:val="008565AC"/>
    <w:rsid w:val="00856787"/>
    <w:rsid w:val="008569E4"/>
    <w:rsid w:val="00856DC7"/>
    <w:rsid w:val="00856E12"/>
    <w:rsid w:val="008575AF"/>
    <w:rsid w:val="0085795C"/>
    <w:rsid w:val="00857A73"/>
    <w:rsid w:val="00860216"/>
    <w:rsid w:val="0086188B"/>
    <w:rsid w:val="0086248D"/>
    <w:rsid w:val="0086381F"/>
    <w:rsid w:val="00863D9D"/>
    <w:rsid w:val="00864784"/>
    <w:rsid w:val="00864984"/>
    <w:rsid w:val="00864CA5"/>
    <w:rsid w:val="00864FCB"/>
    <w:rsid w:val="0086500A"/>
    <w:rsid w:val="00865935"/>
    <w:rsid w:val="00865B99"/>
    <w:rsid w:val="00866727"/>
    <w:rsid w:val="008669B5"/>
    <w:rsid w:val="0086701D"/>
    <w:rsid w:val="0087018E"/>
    <w:rsid w:val="0087081F"/>
    <w:rsid w:val="00870C64"/>
    <w:rsid w:val="00871596"/>
    <w:rsid w:val="00871F5B"/>
    <w:rsid w:val="0087215C"/>
    <w:rsid w:val="00872CD6"/>
    <w:rsid w:val="00872E2B"/>
    <w:rsid w:val="008733C2"/>
    <w:rsid w:val="00873675"/>
    <w:rsid w:val="00873721"/>
    <w:rsid w:val="0087388D"/>
    <w:rsid w:val="00873D2C"/>
    <w:rsid w:val="00874359"/>
    <w:rsid w:val="008743BA"/>
    <w:rsid w:val="00874442"/>
    <w:rsid w:val="0087449A"/>
    <w:rsid w:val="00874A02"/>
    <w:rsid w:val="00874B07"/>
    <w:rsid w:val="00875199"/>
    <w:rsid w:val="0087536B"/>
    <w:rsid w:val="00875491"/>
    <w:rsid w:val="00875E13"/>
    <w:rsid w:val="00876094"/>
    <w:rsid w:val="00876C84"/>
    <w:rsid w:val="008778E6"/>
    <w:rsid w:val="00877958"/>
    <w:rsid w:val="00880274"/>
    <w:rsid w:val="00880408"/>
    <w:rsid w:val="008812C3"/>
    <w:rsid w:val="008814FD"/>
    <w:rsid w:val="00881AA0"/>
    <w:rsid w:val="00881F37"/>
    <w:rsid w:val="0088226E"/>
    <w:rsid w:val="00882567"/>
    <w:rsid w:val="00883DA9"/>
    <w:rsid w:val="00884797"/>
    <w:rsid w:val="00884866"/>
    <w:rsid w:val="00884C63"/>
    <w:rsid w:val="0088524F"/>
    <w:rsid w:val="00885308"/>
    <w:rsid w:val="008854BC"/>
    <w:rsid w:val="00885796"/>
    <w:rsid w:val="0088646B"/>
    <w:rsid w:val="0088657D"/>
    <w:rsid w:val="00886C44"/>
    <w:rsid w:val="00887073"/>
    <w:rsid w:val="008871D2"/>
    <w:rsid w:val="00887546"/>
    <w:rsid w:val="00887EFC"/>
    <w:rsid w:val="00891D57"/>
    <w:rsid w:val="00892FCB"/>
    <w:rsid w:val="00893BD1"/>
    <w:rsid w:val="00893FD5"/>
    <w:rsid w:val="00894012"/>
    <w:rsid w:val="008940F8"/>
    <w:rsid w:val="0089411B"/>
    <w:rsid w:val="00894303"/>
    <w:rsid w:val="008947C0"/>
    <w:rsid w:val="008948B5"/>
    <w:rsid w:val="00895E5E"/>
    <w:rsid w:val="00895E77"/>
    <w:rsid w:val="0089647D"/>
    <w:rsid w:val="00896C7C"/>
    <w:rsid w:val="00896D31"/>
    <w:rsid w:val="00896F73"/>
    <w:rsid w:val="008A08C9"/>
    <w:rsid w:val="008A0B80"/>
    <w:rsid w:val="008A1614"/>
    <w:rsid w:val="008A175D"/>
    <w:rsid w:val="008A245D"/>
    <w:rsid w:val="008A2A52"/>
    <w:rsid w:val="008A2B81"/>
    <w:rsid w:val="008A3E35"/>
    <w:rsid w:val="008A4150"/>
    <w:rsid w:val="008A4F68"/>
    <w:rsid w:val="008A53F6"/>
    <w:rsid w:val="008A5DCC"/>
    <w:rsid w:val="008A6C95"/>
    <w:rsid w:val="008A6D16"/>
    <w:rsid w:val="008A6E5A"/>
    <w:rsid w:val="008A7289"/>
    <w:rsid w:val="008A7FEC"/>
    <w:rsid w:val="008B0375"/>
    <w:rsid w:val="008B0439"/>
    <w:rsid w:val="008B090C"/>
    <w:rsid w:val="008B0E7E"/>
    <w:rsid w:val="008B14A0"/>
    <w:rsid w:val="008B1823"/>
    <w:rsid w:val="008B19D3"/>
    <w:rsid w:val="008B1C1E"/>
    <w:rsid w:val="008B3BD3"/>
    <w:rsid w:val="008B46D0"/>
    <w:rsid w:val="008B4B33"/>
    <w:rsid w:val="008B5329"/>
    <w:rsid w:val="008B5852"/>
    <w:rsid w:val="008B5B17"/>
    <w:rsid w:val="008B61B1"/>
    <w:rsid w:val="008B649F"/>
    <w:rsid w:val="008B739C"/>
    <w:rsid w:val="008B7AD3"/>
    <w:rsid w:val="008B7C64"/>
    <w:rsid w:val="008B7D7D"/>
    <w:rsid w:val="008C02F2"/>
    <w:rsid w:val="008C072E"/>
    <w:rsid w:val="008C092A"/>
    <w:rsid w:val="008C19A9"/>
    <w:rsid w:val="008C360C"/>
    <w:rsid w:val="008C38EC"/>
    <w:rsid w:val="008C3A17"/>
    <w:rsid w:val="008C3DA9"/>
    <w:rsid w:val="008C3FA5"/>
    <w:rsid w:val="008C47C5"/>
    <w:rsid w:val="008C4A64"/>
    <w:rsid w:val="008C4B30"/>
    <w:rsid w:val="008C5256"/>
    <w:rsid w:val="008C5BA1"/>
    <w:rsid w:val="008C6A35"/>
    <w:rsid w:val="008C6A81"/>
    <w:rsid w:val="008C6C20"/>
    <w:rsid w:val="008C7035"/>
    <w:rsid w:val="008C7577"/>
    <w:rsid w:val="008C75DC"/>
    <w:rsid w:val="008C78A1"/>
    <w:rsid w:val="008C7C16"/>
    <w:rsid w:val="008D0121"/>
    <w:rsid w:val="008D0224"/>
    <w:rsid w:val="008D03EC"/>
    <w:rsid w:val="008D0441"/>
    <w:rsid w:val="008D080E"/>
    <w:rsid w:val="008D0E29"/>
    <w:rsid w:val="008D1738"/>
    <w:rsid w:val="008D1BD6"/>
    <w:rsid w:val="008D1C2E"/>
    <w:rsid w:val="008D1C5B"/>
    <w:rsid w:val="008D251D"/>
    <w:rsid w:val="008D278F"/>
    <w:rsid w:val="008D290C"/>
    <w:rsid w:val="008D2ADE"/>
    <w:rsid w:val="008D3056"/>
    <w:rsid w:val="008D3310"/>
    <w:rsid w:val="008D3605"/>
    <w:rsid w:val="008D3DDD"/>
    <w:rsid w:val="008D3E0C"/>
    <w:rsid w:val="008D3FCD"/>
    <w:rsid w:val="008D4865"/>
    <w:rsid w:val="008D4FEF"/>
    <w:rsid w:val="008D507C"/>
    <w:rsid w:val="008D5392"/>
    <w:rsid w:val="008D57B5"/>
    <w:rsid w:val="008D5A02"/>
    <w:rsid w:val="008D5E4B"/>
    <w:rsid w:val="008D5EBA"/>
    <w:rsid w:val="008D632F"/>
    <w:rsid w:val="008D637C"/>
    <w:rsid w:val="008D66E3"/>
    <w:rsid w:val="008D6BCC"/>
    <w:rsid w:val="008D6CC7"/>
    <w:rsid w:val="008D71CD"/>
    <w:rsid w:val="008D7C3E"/>
    <w:rsid w:val="008D7D88"/>
    <w:rsid w:val="008E011D"/>
    <w:rsid w:val="008E0402"/>
    <w:rsid w:val="008E05F6"/>
    <w:rsid w:val="008E0AE6"/>
    <w:rsid w:val="008E0E9A"/>
    <w:rsid w:val="008E1902"/>
    <w:rsid w:val="008E2932"/>
    <w:rsid w:val="008E35E8"/>
    <w:rsid w:val="008E3999"/>
    <w:rsid w:val="008E3AA3"/>
    <w:rsid w:val="008E3BED"/>
    <w:rsid w:val="008E3F95"/>
    <w:rsid w:val="008E4491"/>
    <w:rsid w:val="008E4C01"/>
    <w:rsid w:val="008E560E"/>
    <w:rsid w:val="008E586C"/>
    <w:rsid w:val="008E5B42"/>
    <w:rsid w:val="008E5B8E"/>
    <w:rsid w:val="008E5DBA"/>
    <w:rsid w:val="008E5E9E"/>
    <w:rsid w:val="008E5EDE"/>
    <w:rsid w:val="008E624E"/>
    <w:rsid w:val="008E6A4A"/>
    <w:rsid w:val="008E74D0"/>
    <w:rsid w:val="008E765C"/>
    <w:rsid w:val="008E7FFE"/>
    <w:rsid w:val="008F03D6"/>
    <w:rsid w:val="008F062B"/>
    <w:rsid w:val="008F0B8D"/>
    <w:rsid w:val="008F0BC7"/>
    <w:rsid w:val="008F126C"/>
    <w:rsid w:val="008F13D0"/>
    <w:rsid w:val="008F1467"/>
    <w:rsid w:val="008F1ECD"/>
    <w:rsid w:val="008F1EFF"/>
    <w:rsid w:val="008F1F4C"/>
    <w:rsid w:val="008F1FAD"/>
    <w:rsid w:val="008F1FC0"/>
    <w:rsid w:val="008F2394"/>
    <w:rsid w:val="008F2451"/>
    <w:rsid w:val="008F2619"/>
    <w:rsid w:val="008F2792"/>
    <w:rsid w:val="008F2C94"/>
    <w:rsid w:val="008F4310"/>
    <w:rsid w:val="008F5FCE"/>
    <w:rsid w:val="008F65BB"/>
    <w:rsid w:val="008F6B97"/>
    <w:rsid w:val="00900149"/>
    <w:rsid w:val="009007BA"/>
    <w:rsid w:val="009009E0"/>
    <w:rsid w:val="0090142A"/>
    <w:rsid w:val="00901526"/>
    <w:rsid w:val="00902598"/>
    <w:rsid w:val="00902B13"/>
    <w:rsid w:val="009032FD"/>
    <w:rsid w:val="009033E3"/>
    <w:rsid w:val="009037E4"/>
    <w:rsid w:val="0090385B"/>
    <w:rsid w:val="00903B89"/>
    <w:rsid w:val="009043AC"/>
    <w:rsid w:val="0090491B"/>
    <w:rsid w:val="00904A07"/>
    <w:rsid w:val="00904EFB"/>
    <w:rsid w:val="0090560E"/>
    <w:rsid w:val="00905862"/>
    <w:rsid w:val="00905D80"/>
    <w:rsid w:val="00905F8F"/>
    <w:rsid w:val="009064CD"/>
    <w:rsid w:val="009064D3"/>
    <w:rsid w:val="0090656D"/>
    <w:rsid w:val="00906B4B"/>
    <w:rsid w:val="00907069"/>
    <w:rsid w:val="00907422"/>
    <w:rsid w:val="00907AC9"/>
    <w:rsid w:val="00910406"/>
    <w:rsid w:val="00910555"/>
    <w:rsid w:val="009106F5"/>
    <w:rsid w:val="00910721"/>
    <w:rsid w:val="009115E6"/>
    <w:rsid w:val="009118B8"/>
    <w:rsid w:val="00911C73"/>
    <w:rsid w:val="0091244C"/>
    <w:rsid w:val="00912C37"/>
    <w:rsid w:val="00912CFE"/>
    <w:rsid w:val="00912F91"/>
    <w:rsid w:val="0091326A"/>
    <w:rsid w:val="0091398B"/>
    <w:rsid w:val="00914BF1"/>
    <w:rsid w:val="009150F7"/>
    <w:rsid w:val="009157D1"/>
    <w:rsid w:val="00915E6F"/>
    <w:rsid w:val="00915FBE"/>
    <w:rsid w:val="009160B7"/>
    <w:rsid w:val="009163FD"/>
    <w:rsid w:val="0091794C"/>
    <w:rsid w:val="00917AD7"/>
    <w:rsid w:val="0092005A"/>
    <w:rsid w:val="00920949"/>
    <w:rsid w:val="00921039"/>
    <w:rsid w:val="009216E5"/>
    <w:rsid w:val="00921AA2"/>
    <w:rsid w:val="00922695"/>
    <w:rsid w:val="009232DF"/>
    <w:rsid w:val="00923D95"/>
    <w:rsid w:val="009249C9"/>
    <w:rsid w:val="00924AD2"/>
    <w:rsid w:val="009251BD"/>
    <w:rsid w:val="00925471"/>
    <w:rsid w:val="00925CF9"/>
    <w:rsid w:val="00926187"/>
    <w:rsid w:val="009261F0"/>
    <w:rsid w:val="009266BB"/>
    <w:rsid w:val="00926876"/>
    <w:rsid w:val="00926EB8"/>
    <w:rsid w:val="00926F2E"/>
    <w:rsid w:val="00927155"/>
    <w:rsid w:val="00927C81"/>
    <w:rsid w:val="00927E80"/>
    <w:rsid w:val="009300FE"/>
    <w:rsid w:val="0093041A"/>
    <w:rsid w:val="00930424"/>
    <w:rsid w:val="00930EEF"/>
    <w:rsid w:val="00930FA3"/>
    <w:rsid w:val="0093111E"/>
    <w:rsid w:val="009312BE"/>
    <w:rsid w:val="00931400"/>
    <w:rsid w:val="00931588"/>
    <w:rsid w:val="00931AAA"/>
    <w:rsid w:val="00931C7D"/>
    <w:rsid w:val="00931D9A"/>
    <w:rsid w:val="009323A0"/>
    <w:rsid w:val="00932774"/>
    <w:rsid w:val="00932BA8"/>
    <w:rsid w:val="00932F7F"/>
    <w:rsid w:val="00933280"/>
    <w:rsid w:val="009332FD"/>
    <w:rsid w:val="0093330F"/>
    <w:rsid w:val="0093390D"/>
    <w:rsid w:val="009339E3"/>
    <w:rsid w:val="00933AB9"/>
    <w:rsid w:val="00934831"/>
    <w:rsid w:val="00934A16"/>
    <w:rsid w:val="00934D91"/>
    <w:rsid w:val="00935055"/>
    <w:rsid w:val="0093535E"/>
    <w:rsid w:val="009355CB"/>
    <w:rsid w:val="00935759"/>
    <w:rsid w:val="009359D6"/>
    <w:rsid w:val="00936C2F"/>
    <w:rsid w:val="00936E34"/>
    <w:rsid w:val="00936ED9"/>
    <w:rsid w:val="00936FFD"/>
    <w:rsid w:val="0094062F"/>
    <w:rsid w:val="00940D78"/>
    <w:rsid w:val="00940F97"/>
    <w:rsid w:val="0094199F"/>
    <w:rsid w:val="00941E97"/>
    <w:rsid w:val="009420EE"/>
    <w:rsid w:val="00942142"/>
    <w:rsid w:val="00943F7E"/>
    <w:rsid w:val="00944A0A"/>
    <w:rsid w:val="009452D4"/>
    <w:rsid w:val="00945991"/>
    <w:rsid w:val="0094603E"/>
    <w:rsid w:val="00946315"/>
    <w:rsid w:val="00946912"/>
    <w:rsid w:val="00946D7B"/>
    <w:rsid w:val="00946DDA"/>
    <w:rsid w:val="00947325"/>
    <w:rsid w:val="00947EB3"/>
    <w:rsid w:val="00950013"/>
    <w:rsid w:val="009505DA"/>
    <w:rsid w:val="00950628"/>
    <w:rsid w:val="0095087B"/>
    <w:rsid w:val="00950A0B"/>
    <w:rsid w:val="00950B98"/>
    <w:rsid w:val="00950C20"/>
    <w:rsid w:val="00950DA4"/>
    <w:rsid w:val="009510AF"/>
    <w:rsid w:val="00951264"/>
    <w:rsid w:val="00951AB8"/>
    <w:rsid w:val="00952CE1"/>
    <w:rsid w:val="00952D94"/>
    <w:rsid w:val="0095407E"/>
    <w:rsid w:val="0095441F"/>
    <w:rsid w:val="0095472A"/>
    <w:rsid w:val="00955182"/>
    <w:rsid w:val="00955A43"/>
    <w:rsid w:val="00955A50"/>
    <w:rsid w:val="0095658B"/>
    <w:rsid w:val="009565B2"/>
    <w:rsid w:val="0095689B"/>
    <w:rsid w:val="00956AC5"/>
    <w:rsid w:val="0095711F"/>
    <w:rsid w:val="009573BC"/>
    <w:rsid w:val="00957422"/>
    <w:rsid w:val="00957465"/>
    <w:rsid w:val="0095796E"/>
    <w:rsid w:val="0096052D"/>
    <w:rsid w:val="009605D6"/>
    <w:rsid w:val="00960632"/>
    <w:rsid w:val="00960FFC"/>
    <w:rsid w:val="009610F9"/>
    <w:rsid w:val="009613C1"/>
    <w:rsid w:val="00961A3A"/>
    <w:rsid w:val="00961B98"/>
    <w:rsid w:val="009622B3"/>
    <w:rsid w:val="00962854"/>
    <w:rsid w:val="00962FB0"/>
    <w:rsid w:val="009636DA"/>
    <w:rsid w:val="00963D07"/>
    <w:rsid w:val="00963D31"/>
    <w:rsid w:val="00963E26"/>
    <w:rsid w:val="0096406D"/>
    <w:rsid w:val="00964230"/>
    <w:rsid w:val="00964351"/>
    <w:rsid w:val="0096442F"/>
    <w:rsid w:val="00964711"/>
    <w:rsid w:val="009650D8"/>
    <w:rsid w:val="0096558D"/>
    <w:rsid w:val="0096585B"/>
    <w:rsid w:val="00966BD8"/>
    <w:rsid w:val="00966D30"/>
    <w:rsid w:val="0096736E"/>
    <w:rsid w:val="00967972"/>
    <w:rsid w:val="00970B27"/>
    <w:rsid w:val="00970C23"/>
    <w:rsid w:val="00970C2C"/>
    <w:rsid w:val="00971CC1"/>
    <w:rsid w:val="00971E32"/>
    <w:rsid w:val="0097216A"/>
    <w:rsid w:val="0097219D"/>
    <w:rsid w:val="00972835"/>
    <w:rsid w:val="00972B6C"/>
    <w:rsid w:val="00972E01"/>
    <w:rsid w:val="00972E94"/>
    <w:rsid w:val="00973602"/>
    <w:rsid w:val="00973700"/>
    <w:rsid w:val="00973AC3"/>
    <w:rsid w:val="00973D3B"/>
    <w:rsid w:val="009741A9"/>
    <w:rsid w:val="00974709"/>
    <w:rsid w:val="00974772"/>
    <w:rsid w:val="00974F4B"/>
    <w:rsid w:val="00975006"/>
    <w:rsid w:val="00975037"/>
    <w:rsid w:val="009750F9"/>
    <w:rsid w:val="00975709"/>
    <w:rsid w:val="00975AC0"/>
    <w:rsid w:val="00976163"/>
    <w:rsid w:val="009767F9"/>
    <w:rsid w:val="00976800"/>
    <w:rsid w:val="00976FD8"/>
    <w:rsid w:val="00977508"/>
    <w:rsid w:val="0097761C"/>
    <w:rsid w:val="00977B12"/>
    <w:rsid w:val="00977B5D"/>
    <w:rsid w:val="00980F98"/>
    <w:rsid w:val="0098134F"/>
    <w:rsid w:val="00981E01"/>
    <w:rsid w:val="0098265C"/>
    <w:rsid w:val="00983637"/>
    <w:rsid w:val="00984055"/>
    <w:rsid w:val="00984073"/>
    <w:rsid w:val="00984677"/>
    <w:rsid w:val="00984767"/>
    <w:rsid w:val="00984768"/>
    <w:rsid w:val="00985A56"/>
    <w:rsid w:val="00985C38"/>
    <w:rsid w:val="00985C78"/>
    <w:rsid w:val="009866AB"/>
    <w:rsid w:val="0098671E"/>
    <w:rsid w:val="00986F71"/>
    <w:rsid w:val="0098715D"/>
    <w:rsid w:val="009900B9"/>
    <w:rsid w:val="009909BC"/>
    <w:rsid w:val="009911B9"/>
    <w:rsid w:val="00991416"/>
    <w:rsid w:val="0099296B"/>
    <w:rsid w:val="0099324A"/>
    <w:rsid w:val="00993487"/>
    <w:rsid w:val="009939E3"/>
    <w:rsid w:val="00993C4D"/>
    <w:rsid w:val="009944C7"/>
    <w:rsid w:val="0099452B"/>
    <w:rsid w:val="009951C6"/>
    <w:rsid w:val="009954E8"/>
    <w:rsid w:val="00995D2F"/>
    <w:rsid w:val="00995D30"/>
    <w:rsid w:val="0099644B"/>
    <w:rsid w:val="009966A7"/>
    <w:rsid w:val="00997845"/>
    <w:rsid w:val="00997C54"/>
    <w:rsid w:val="00997E6F"/>
    <w:rsid w:val="009A0112"/>
    <w:rsid w:val="009A041D"/>
    <w:rsid w:val="009A04B0"/>
    <w:rsid w:val="009A051E"/>
    <w:rsid w:val="009A0AC8"/>
    <w:rsid w:val="009A1B2E"/>
    <w:rsid w:val="009A1CF8"/>
    <w:rsid w:val="009A27FD"/>
    <w:rsid w:val="009A2A51"/>
    <w:rsid w:val="009A305D"/>
    <w:rsid w:val="009A3632"/>
    <w:rsid w:val="009A37CA"/>
    <w:rsid w:val="009A37EE"/>
    <w:rsid w:val="009A3B54"/>
    <w:rsid w:val="009A3C51"/>
    <w:rsid w:val="009A40E8"/>
    <w:rsid w:val="009A41FF"/>
    <w:rsid w:val="009A45E9"/>
    <w:rsid w:val="009A4677"/>
    <w:rsid w:val="009A4E3D"/>
    <w:rsid w:val="009A5136"/>
    <w:rsid w:val="009A5CCC"/>
    <w:rsid w:val="009A60EA"/>
    <w:rsid w:val="009A647C"/>
    <w:rsid w:val="009A6805"/>
    <w:rsid w:val="009A77FC"/>
    <w:rsid w:val="009A7B9E"/>
    <w:rsid w:val="009A7BC4"/>
    <w:rsid w:val="009B14C2"/>
    <w:rsid w:val="009B26C7"/>
    <w:rsid w:val="009B2824"/>
    <w:rsid w:val="009B2886"/>
    <w:rsid w:val="009B292F"/>
    <w:rsid w:val="009B2C53"/>
    <w:rsid w:val="009B2DEE"/>
    <w:rsid w:val="009B35B7"/>
    <w:rsid w:val="009B3865"/>
    <w:rsid w:val="009B3B67"/>
    <w:rsid w:val="009B3CF2"/>
    <w:rsid w:val="009B3F00"/>
    <w:rsid w:val="009B3FAF"/>
    <w:rsid w:val="009B5C65"/>
    <w:rsid w:val="009B5D8C"/>
    <w:rsid w:val="009B6213"/>
    <w:rsid w:val="009B69EA"/>
    <w:rsid w:val="009B7026"/>
    <w:rsid w:val="009B733A"/>
    <w:rsid w:val="009B748C"/>
    <w:rsid w:val="009B74D7"/>
    <w:rsid w:val="009B787B"/>
    <w:rsid w:val="009B7B3E"/>
    <w:rsid w:val="009B7E6C"/>
    <w:rsid w:val="009C0524"/>
    <w:rsid w:val="009C08B9"/>
    <w:rsid w:val="009C0A9E"/>
    <w:rsid w:val="009C0EDE"/>
    <w:rsid w:val="009C11A8"/>
    <w:rsid w:val="009C1571"/>
    <w:rsid w:val="009C2198"/>
    <w:rsid w:val="009C2B50"/>
    <w:rsid w:val="009C2D49"/>
    <w:rsid w:val="009C2F4B"/>
    <w:rsid w:val="009C3048"/>
    <w:rsid w:val="009C3823"/>
    <w:rsid w:val="009C42DB"/>
    <w:rsid w:val="009C4C5E"/>
    <w:rsid w:val="009C4C7D"/>
    <w:rsid w:val="009C4FA5"/>
    <w:rsid w:val="009C5484"/>
    <w:rsid w:val="009C5A63"/>
    <w:rsid w:val="009C620A"/>
    <w:rsid w:val="009C6806"/>
    <w:rsid w:val="009C69C9"/>
    <w:rsid w:val="009C6AA8"/>
    <w:rsid w:val="009C6D32"/>
    <w:rsid w:val="009C6DEE"/>
    <w:rsid w:val="009C730F"/>
    <w:rsid w:val="009C7530"/>
    <w:rsid w:val="009C76CC"/>
    <w:rsid w:val="009C7B36"/>
    <w:rsid w:val="009C7B5C"/>
    <w:rsid w:val="009D05D3"/>
    <w:rsid w:val="009D1561"/>
    <w:rsid w:val="009D1699"/>
    <w:rsid w:val="009D1956"/>
    <w:rsid w:val="009D2BAF"/>
    <w:rsid w:val="009D3123"/>
    <w:rsid w:val="009D33BD"/>
    <w:rsid w:val="009D37A2"/>
    <w:rsid w:val="009D3D97"/>
    <w:rsid w:val="009D4515"/>
    <w:rsid w:val="009D45A1"/>
    <w:rsid w:val="009D45AC"/>
    <w:rsid w:val="009D4834"/>
    <w:rsid w:val="009D4E62"/>
    <w:rsid w:val="009D57C2"/>
    <w:rsid w:val="009D6109"/>
    <w:rsid w:val="009D68C5"/>
    <w:rsid w:val="009D6AF8"/>
    <w:rsid w:val="009D6B30"/>
    <w:rsid w:val="009D7F1E"/>
    <w:rsid w:val="009E000A"/>
    <w:rsid w:val="009E02B8"/>
    <w:rsid w:val="009E0428"/>
    <w:rsid w:val="009E06FE"/>
    <w:rsid w:val="009E1781"/>
    <w:rsid w:val="009E1B06"/>
    <w:rsid w:val="009E1E38"/>
    <w:rsid w:val="009E245A"/>
    <w:rsid w:val="009E2994"/>
    <w:rsid w:val="009E2B77"/>
    <w:rsid w:val="009E2CCD"/>
    <w:rsid w:val="009E3A07"/>
    <w:rsid w:val="009E3AFB"/>
    <w:rsid w:val="009E3E66"/>
    <w:rsid w:val="009E4053"/>
    <w:rsid w:val="009E4129"/>
    <w:rsid w:val="009E4985"/>
    <w:rsid w:val="009E4DFD"/>
    <w:rsid w:val="009E56C9"/>
    <w:rsid w:val="009E5F20"/>
    <w:rsid w:val="009E6851"/>
    <w:rsid w:val="009E6ABF"/>
    <w:rsid w:val="009E6BB5"/>
    <w:rsid w:val="009E6CC0"/>
    <w:rsid w:val="009E7AEC"/>
    <w:rsid w:val="009F002D"/>
    <w:rsid w:val="009F0107"/>
    <w:rsid w:val="009F03F9"/>
    <w:rsid w:val="009F060A"/>
    <w:rsid w:val="009F1ED9"/>
    <w:rsid w:val="009F1F89"/>
    <w:rsid w:val="009F21D6"/>
    <w:rsid w:val="009F21FE"/>
    <w:rsid w:val="009F257E"/>
    <w:rsid w:val="009F27CD"/>
    <w:rsid w:val="009F3629"/>
    <w:rsid w:val="009F36D0"/>
    <w:rsid w:val="009F38C1"/>
    <w:rsid w:val="009F3CD2"/>
    <w:rsid w:val="009F4002"/>
    <w:rsid w:val="009F4378"/>
    <w:rsid w:val="009F45B6"/>
    <w:rsid w:val="009F54CB"/>
    <w:rsid w:val="009F5650"/>
    <w:rsid w:val="009F56E8"/>
    <w:rsid w:val="009F5D4D"/>
    <w:rsid w:val="009F5FC0"/>
    <w:rsid w:val="009F648D"/>
    <w:rsid w:val="009F68E5"/>
    <w:rsid w:val="009F6969"/>
    <w:rsid w:val="009F6A58"/>
    <w:rsid w:val="009F6B33"/>
    <w:rsid w:val="009F6E8C"/>
    <w:rsid w:val="00A00DCE"/>
    <w:rsid w:val="00A00FE3"/>
    <w:rsid w:val="00A018D0"/>
    <w:rsid w:val="00A01C8F"/>
    <w:rsid w:val="00A0258B"/>
    <w:rsid w:val="00A02807"/>
    <w:rsid w:val="00A0327C"/>
    <w:rsid w:val="00A0462B"/>
    <w:rsid w:val="00A0544C"/>
    <w:rsid w:val="00A05DF5"/>
    <w:rsid w:val="00A064A4"/>
    <w:rsid w:val="00A068A8"/>
    <w:rsid w:val="00A069B2"/>
    <w:rsid w:val="00A06B2D"/>
    <w:rsid w:val="00A06FF4"/>
    <w:rsid w:val="00A0734D"/>
    <w:rsid w:val="00A073CC"/>
    <w:rsid w:val="00A0753B"/>
    <w:rsid w:val="00A078B5"/>
    <w:rsid w:val="00A07974"/>
    <w:rsid w:val="00A07D0C"/>
    <w:rsid w:val="00A100A6"/>
    <w:rsid w:val="00A10358"/>
    <w:rsid w:val="00A10398"/>
    <w:rsid w:val="00A10C33"/>
    <w:rsid w:val="00A1111D"/>
    <w:rsid w:val="00A11816"/>
    <w:rsid w:val="00A11E0C"/>
    <w:rsid w:val="00A1286A"/>
    <w:rsid w:val="00A12FF8"/>
    <w:rsid w:val="00A131C0"/>
    <w:rsid w:val="00A13833"/>
    <w:rsid w:val="00A13A02"/>
    <w:rsid w:val="00A13D0C"/>
    <w:rsid w:val="00A13D88"/>
    <w:rsid w:val="00A13E41"/>
    <w:rsid w:val="00A14002"/>
    <w:rsid w:val="00A14830"/>
    <w:rsid w:val="00A1492B"/>
    <w:rsid w:val="00A14F5B"/>
    <w:rsid w:val="00A14FAA"/>
    <w:rsid w:val="00A14FEE"/>
    <w:rsid w:val="00A1586C"/>
    <w:rsid w:val="00A159EE"/>
    <w:rsid w:val="00A15CDB"/>
    <w:rsid w:val="00A165A7"/>
    <w:rsid w:val="00A167B5"/>
    <w:rsid w:val="00A16B57"/>
    <w:rsid w:val="00A17A42"/>
    <w:rsid w:val="00A17DEC"/>
    <w:rsid w:val="00A20552"/>
    <w:rsid w:val="00A212A0"/>
    <w:rsid w:val="00A2216A"/>
    <w:rsid w:val="00A2252B"/>
    <w:rsid w:val="00A22A21"/>
    <w:rsid w:val="00A22E06"/>
    <w:rsid w:val="00A23282"/>
    <w:rsid w:val="00A23450"/>
    <w:rsid w:val="00A245D6"/>
    <w:rsid w:val="00A24709"/>
    <w:rsid w:val="00A2493E"/>
    <w:rsid w:val="00A24C08"/>
    <w:rsid w:val="00A25638"/>
    <w:rsid w:val="00A25D27"/>
    <w:rsid w:val="00A25D39"/>
    <w:rsid w:val="00A26310"/>
    <w:rsid w:val="00A2651F"/>
    <w:rsid w:val="00A26524"/>
    <w:rsid w:val="00A265FA"/>
    <w:rsid w:val="00A26ABB"/>
    <w:rsid w:val="00A26C95"/>
    <w:rsid w:val="00A26DBB"/>
    <w:rsid w:val="00A27898"/>
    <w:rsid w:val="00A30151"/>
    <w:rsid w:val="00A309B4"/>
    <w:rsid w:val="00A30DAA"/>
    <w:rsid w:val="00A3157F"/>
    <w:rsid w:val="00A31BE9"/>
    <w:rsid w:val="00A31C76"/>
    <w:rsid w:val="00A31D65"/>
    <w:rsid w:val="00A31E06"/>
    <w:rsid w:val="00A32557"/>
    <w:rsid w:val="00A3289D"/>
    <w:rsid w:val="00A329B8"/>
    <w:rsid w:val="00A32C7E"/>
    <w:rsid w:val="00A32CF6"/>
    <w:rsid w:val="00A32D2D"/>
    <w:rsid w:val="00A33A72"/>
    <w:rsid w:val="00A33BE4"/>
    <w:rsid w:val="00A34025"/>
    <w:rsid w:val="00A344B7"/>
    <w:rsid w:val="00A34BED"/>
    <w:rsid w:val="00A34F6B"/>
    <w:rsid w:val="00A35590"/>
    <w:rsid w:val="00A35DC0"/>
    <w:rsid w:val="00A35FE2"/>
    <w:rsid w:val="00A363D8"/>
    <w:rsid w:val="00A36CC5"/>
    <w:rsid w:val="00A36D39"/>
    <w:rsid w:val="00A373A8"/>
    <w:rsid w:val="00A3770A"/>
    <w:rsid w:val="00A3796F"/>
    <w:rsid w:val="00A37A98"/>
    <w:rsid w:val="00A40B1B"/>
    <w:rsid w:val="00A40E3C"/>
    <w:rsid w:val="00A4130F"/>
    <w:rsid w:val="00A41411"/>
    <w:rsid w:val="00A41444"/>
    <w:rsid w:val="00A4189E"/>
    <w:rsid w:val="00A41F6F"/>
    <w:rsid w:val="00A4227A"/>
    <w:rsid w:val="00A42531"/>
    <w:rsid w:val="00A428EB"/>
    <w:rsid w:val="00A43B86"/>
    <w:rsid w:val="00A43F24"/>
    <w:rsid w:val="00A448E6"/>
    <w:rsid w:val="00A44BBB"/>
    <w:rsid w:val="00A44C96"/>
    <w:rsid w:val="00A45948"/>
    <w:rsid w:val="00A45969"/>
    <w:rsid w:val="00A467D1"/>
    <w:rsid w:val="00A46E03"/>
    <w:rsid w:val="00A472F6"/>
    <w:rsid w:val="00A47307"/>
    <w:rsid w:val="00A47BDF"/>
    <w:rsid w:val="00A503BB"/>
    <w:rsid w:val="00A505CF"/>
    <w:rsid w:val="00A510E2"/>
    <w:rsid w:val="00A5114B"/>
    <w:rsid w:val="00A515F1"/>
    <w:rsid w:val="00A5162A"/>
    <w:rsid w:val="00A51729"/>
    <w:rsid w:val="00A51D9A"/>
    <w:rsid w:val="00A53700"/>
    <w:rsid w:val="00A53862"/>
    <w:rsid w:val="00A53E7E"/>
    <w:rsid w:val="00A53EE6"/>
    <w:rsid w:val="00A53FD1"/>
    <w:rsid w:val="00A54591"/>
    <w:rsid w:val="00A54695"/>
    <w:rsid w:val="00A54CC1"/>
    <w:rsid w:val="00A55220"/>
    <w:rsid w:val="00A5530A"/>
    <w:rsid w:val="00A55AAB"/>
    <w:rsid w:val="00A55DC1"/>
    <w:rsid w:val="00A55F35"/>
    <w:rsid w:val="00A5666D"/>
    <w:rsid w:val="00A568BC"/>
    <w:rsid w:val="00A56E11"/>
    <w:rsid w:val="00A57077"/>
    <w:rsid w:val="00A577CD"/>
    <w:rsid w:val="00A5784D"/>
    <w:rsid w:val="00A57D79"/>
    <w:rsid w:val="00A57E35"/>
    <w:rsid w:val="00A60107"/>
    <w:rsid w:val="00A60467"/>
    <w:rsid w:val="00A60BDB"/>
    <w:rsid w:val="00A60D3E"/>
    <w:rsid w:val="00A60E88"/>
    <w:rsid w:val="00A60F00"/>
    <w:rsid w:val="00A60F3F"/>
    <w:rsid w:val="00A6222C"/>
    <w:rsid w:val="00A627BF"/>
    <w:rsid w:val="00A63150"/>
    <w:rsid w:val="00A6329B"/>
    <w:rsid w:val="00A63596"/>
    <w:rsid w:val="00A635EB"/>
    <w:rsid w:val="00A642A5"/>
    <w:rsid w:val="00A64646"/>
    <w:rsid w:val="00A64FCA"/>
    <w:rsid w:val="00A64FE6"/>
    <w:rsid w:val="00A65694"/>
    <w:rsid w:val="00A65C03"/>
    <w:rsid w:val="00A66737"/>
    <w:rsid w:val="00A66827"/>
    <w:rsid w:val="00A66BB4"/>
    <w:rsid w:val="00A672A9"/>
    <w:rsid w:val="00A6736E"/>
    <w:rsid w:val="00A67C56"/>
    <w:rsid w:val="00A70368"/>
    <w:rsid w:val="00A703AF"/>
    <w:rsid w:val="00A70776"/>
    <w:rsid w:val="00A708FC"/>
    <w:rsid w:val="00A7091C"/>
    <w:rsid w:val="00A709CA"/>
    <w:rsid w:val="00A70AE2"/>
    <w:rsid w:val="00A70BBA"/>
    <w:rsid w:val="00A70C65"/>
    <w:rsid w:val="00A70EA4"/>
    <w:rsid w:val="00A70FC4"/>
    <w:rsid w:val="00A710C6"/>
    <w:rsid w:val="00A711D3"/>
    <w:rsid w:val="00A719BA"/>
    <w:rsid w:val="00A71B80"/>
    <w:rsid w:val="00A7281C"/>
    <w:rsid w:val="00A730A3"/>
    <w:rsid w:val="00A7374D"/>
    <w:rsid w:val="00A7389A"/>
    <w:rsid w:val="00A739A2"/>
    <w:rsid w:val="00A73B03"/>
    <w:rsid w:val="00A73EB3"/>
    <w:rsid w:val="00A74078"/>
    <w:rsid w:val="00A7425B"/>
    <w:rsid w:val="00A74A67"/>
    <w:rsid w:val="00A7501F"/>
    <w:rsid w:val="00A7558A"/>
    <w:rsid w:val="00A75A5E"/>
    <w:rsid w:val="00A75CAF"/>
    <w:rsid w:val="00A75E16"/>
    <w:rsid w:val="00A76A36"/>
    <w:rsid w:val="00A76B64"/>
    <w:rsid w:val="00A76DBF"/>
    <w:rsid w:val="00A7723E"/>
    <w:rsid w:val="00A773F5"/>
    <w:rsid w:val="00A776CC"/>
    <w:rsid w:val="00A776EB"/>
    <w:rsid w:val="00A80042"/>
    <w:rsid w:val="00A80A0C"/>
    <w:rsid w:val="00A80EA2"/>
    <w:rsid w:val="00A81FC7"/>
    <w:rsid w:val="00A824A9"/>
    <w:rsid w:val="00A8271C"/>
    <w:rsid w:val="00A83488"/>
    <w:rsid w:val="00A83BCE"/>
    <w:rsid w:val="00A83C1F"/>
    <w:rsid w:val="00A83DCB"/>
    <w:rsid w:val="00A83DCD"/>
    <w:rsid w:val="00A83FA9"/>
    <w:rsid w:val="00A8409E"/>
    <w:rsid w:val="00A8434E"/>
    <w:rsid w:val="00A844A4"/>
    <w:rsid w:val="00A844E9"/>
    <w:rsid w:val="00A84531"/>
    <w:rsid w:val="00A8480C"/>
    <w:rsid w:val="00A84882"/>
    <w:rsid w:val="00A84919"/>
    <w:rsid w:val="00A84AEA"/>
    <w:rsid w:val="00A84F4B"/>
    <w:rsid w:val="00A84F9D"/>
    <w:rsid w:val="00A85019"/>
    <w:rsid w:val="00A855E5"/>
    <w:rsid w:val="00A85A79"/>
    <w:rsid w:val="00A85BA4"/>
    <w:rsid w:val="00A86D55"/>
    <w:rsid w:val="00A87AE9"/>
    <w:rsid w:val="00A87BCB"/>
    <w:rsid w:val="00A87E9E"/>
    <w:rsid w:val="00A91487"/>
    <w:rsid w:val="00A9174C"/>
    <w:rsid w:val="00A927EB"/>
    <w:rsid w:val="00A92CEE"/>
    <w:rsid w:val="00A93E05"/>
    <w:rsid w:val="00A941DF"/>
    <w:rsid w:val="00A9434E"/>
    <w:rsid w:val="00A9438D"/>
    <w:rsid w:val="00A94493"/>
    <w:rsid w:val="00A9460C"/>
    <w:rsid w:val="00A94B42"/>
    <w:rsid w:val="00A94EA9"/>
    <w:rsid w:val="00A954F4"/>
    <w:rsid w:val="00A95697"/>
    <w:rsid w:val="00A95E8D"/>
    <w:rsid w:val="00A960DD"/>
    <w:rsid w:val="00A9617D"/>
    <w:rsid w:val="00A96362"/>
    <w:rsid w:val="00A96364"/>
    <w:rsid w:val="00A96EE4"/>
    <w:rsid w:val="00A977C6"/>
    <w:rsid w:val="00A97BD0"/>
    <w:rsid w:val="00A97C2D"/>
    <w:rsid w:val="00A97CCC"/>
    <w:rsid w:val="00AA0228"/>
    <w:rsid w:val="00AA09B1"/>
    <w:rsid w:val="00AA0F3F"/>
    <w:rsid w:val="00AA1571"/>
    <w:rsid w:val="00AA1EDD"/>
    <w:rsid w:val="00AA21B5"/>
    <w:rsid w:val="00AA2DD7"/>
    <w:rsid w:val="00AA3663"/>
    <w:rsid w:val="00AA3A55"/>
    <w:rsid w:val="00AA4351"/>
    <w:rsid w:val="00AA52C8"/>
    <w:rsid w:val="00AA5684"/>
    <w:rsid w:val="00AA568A"/>
    <w:rsid w:val="00AA5787"/>
    <w:rsid w:val="00AA6402"/>
    <w:rsid w:val="00AA69DE"/>
    <w:rsid w:val="00AA7678"/>
    <w:rsid w:val="00AA7783"/>
    <w:rsid w:val="00AA7E84"/>
    <w:rsid w:val="00AA7F0F"/>
    <w:rsid w:val="00AB0CCA"/>
    <w:rsid w:val="00AB0F5A"/>
    <w:rsid w:val="00AB13C1"/>
    <w:rsid w:val="00AB1A1C"/>
    <w:rsid w:val="00AB2106"/>
    <w:rsid w:val="00AB24F0"/>
    <w:rsid w:val="00AB251A"/>
    <w:rsid w:val="00AB2B0F"/>
    <w:rsid w:val="00AB2CDD"/>
    <w:rsid w:val="00AB2E46"/>
    <w:rsid w:val="00AB3042"/>
    <w:rsid w:val="00AB30F5"/>
    <w:rsid w:val="00AB3220"/>
    <w:rsid w:val="00AB3E5B"/>
    <w:rsid w:val="00AB3F74"/>
    <w:rsid w:val="00AB41A2"/>
    <w:rsid w:val="00AB43E5"/>
    <w:rsid w:val="00AB440F"/>
    <w:rsid w:val="00AB457B"/>
    <w:rsid w:val="00AB5880"/>
    <w:rsid w:val="00AB5E2B"/>
    <w:rsid w:val="00AB627C"/>
    <w:rsid w:val="00AB6410"/>
    <w:rsid w:val="00AB662C"/>
    <w:rsid w:val="00AB76A4"/>
    <w:rsid w:val="00AC0121"/>
    <w:rsid w:val="00AC0257"/>
    <w:rsid w:val="00AC03B4"/>
    <w:rsid w:val="00AC081B"/>
    <w:rsid w:val="00AC0B35"/>
    <w:rsid w:val="00AC0DD8"/>
    <w:rsid w:val="00AC14CE"/>
    <w:rsid w:val="00AC14D4"/>
    <w:rsid w:val="00AC179F"/>
    <w:rsid w:val="00AC1B56"/>
    <w:rsid w:val="00AC1D86"/>
    <w:rsid w:val="00AC1D97"/>
    <w:rsid w:val="00AC23C8"/>
    <w:rsid w:val="00AC271D"/>
    <w:rsid w:val="00AC2CAA"/>
    <w:rsid w:val="00AC3A4D"/>
    <w:rsid w:val="00AC3EE4"/>
    <w:rsid w:val="00AC411C"/>
    <w:rsid w:val="00AC4740"/>
    <w:rsid w:val="00AC4A3D"/>
    <w:rsid w:val="00AC50B9"/>
    <w:rsid w:val="00AC570B"/>
    <w:rsid w:val="00AC63EA"/>
    <w:rsid w:val="00AC729C"/>
    <w:rsid w:val="00AC73AB"/>
    <w:rsid w:val="00AC78F8"/>
    <w:rsid w:val="00AC7911"/>
    <w:rsid w:val="00AC7BB7"/>
    <w:rsid w:val="00AC7C81"/>
    <w:rsid w:val="00AD03D3"/>
    <w:rsid w:val="00AD046E"/>
    <w:rsid w:val="00AD13C4"/>
    <w:rsid w:val="00AD14A7"/>
    <w:rsid w:val="00AD15B3"/>
    <w:rsid w:val="00AD1774"/>
    <w:rsid w:val="00AD1BD6"/>
    <w:rsid w:val="00AD1F59"/>
    <w:rsid w:val="00AD2C38"/>
    <w:rsid w:val="00AD32A3"/>
    <w:rsid w:val="00AD3776"/>
    <w:rsid w:val="00AD3AD4"/>
    <w:rsid w:val="00AD4269"/>
    <w:rsid w:val="00AD43A6"/>
    <w:rsid w:val="00AD505A"/>
    <w:rsid w:val="00AD53CC"/>
    <w:rsid w:val="00AD5484"/>
    <w:rsid w:val="00AD610F"/>
    <w:rsid w:val="00AD6473"/>
    <w:rsid w:val="00AD688F"/>
    <w:rsid w:val="00AD6A59"/>
    <w:rsid w:val="00AD6EDD"/>
    <w:rsid w:val="00AD73C0"/>
    <w:rsid w:val="00AD74E5"/>
    <w:rsid w:val="00AD7AB9"/>
    <w:rsid w:val="00AD7EA6"/>
    <w:rsid w:val="00AE0120"/>
    <w:rsid w:val="00AE05CF"/>
    <w:rsid w:val="00AE0FE2"/>
    <w:rsid w:val="00AE12CD"/>
    <w:rsid w:val="00AE1744"/>
    <w:rsid w:val="00AE1F43"/>
    <w:rsid w:val="00AE2649"/>
    <w:rsid w:val="00AE291A"/>
    <w:rsid w:val="00AE2C52"/>
    <w:rsid w:val="00AE2E3F"/>
    <w:rsid w:val="00AE2FBD"/>
    <w:rsid w:val="00AE337E"/>
    <w:rsid w:val="00AE3949"/>
    <w:rsid w:val="00AE4285"/>
    <w:rsid w:val="00AE4A33"/>
    <w:rsid w:val="00AE4C1F"/>
    <w:rsid w:val="00AE4C39"/>
    <w:rsid w:val="00AE5099"/>
    <w:rsid w:val="00AE5580"/>
    <w:rsid w:val="00AE59E2"/>
    <w:rsid w:val="00AE5CC7"/>
    <w:rsid w:val="00AE6112"/>
    <w:rsid w:val="00AE63E9"/>
    <w:rsid w:val="00AE6548"/>
    <w:rsid w:val="00AE689C"/>
    <w:rsid w:val="00AE6CD0"/>
    <w:rsid w:val="00AE75AC"/>
    <w:rsid w:val="00AE799C"/>
    <w:rsid w:val="00AE7D9E"/>
    <w:rsid w:val="00AF0263"/>
    <w:rsid w:val="00AF08BD"/>
    <w:rsid w:val="00AF0916"/>
    <w:rsid w:val="00AF0ABD"/>
    <w:rsid w:val="00AF1503"/>
    <w:rsid w:val="00AF1596"/>
    <w:rsid w:val="00AF19AA"/>
    <w:rsid w:val="00AF1F5C"/>
    <w:rsid w:val="00AF2AED"/>
    <w:rsid w:val="00AF3027"/>
    <w:rsid w:val="00AF34E4"/>
    <w:rsid w:val="00AF39DE"/>
    <w:rsid w:val="00AF3BEE"/>
    <w:rsid w:val="00AF3FC0"/>
    <w:rsid w:val="00AF46A3"/>
    <w:rsid w:val="00AF5A9F"/>
    <w:rsid w:val="00AF6651"/>
    <w:rsid w:val="00AF6685"/>
    <w:rsid w:val="00AF6D71"/>
    <w:rsid w:val="00AF7047"/>
    <w:rsid w:val="00AF79C6"/>
    <w:rsid w:val="00AF7C5E"/>
    <w:rsid w:val="00B006B9"/>
    <w:rsid w:val="00B00BCB"/>
    <w:rsid w:val="00B0101E"/>
    <w:rsid w:val="00B01E4A"/>
    <w:rsid w:val="00B022B9"/>
    <w:rsid w:val="00B02636"/>
    <w:rsid w:val="00B0269C"/>
    <w:rsid w:val="00B03228"/>
    <w:rsid w:val="00B03A08"/>
    <w:rsid w:val="00B03A26"/>
    <w:rsid w:val="00B0402F"/>
    <w:rsid w:val="00B0415D"/>
    <w:rsid w:val="00B046DD"/>
    <w:rsid w:val="00B04737"/>
    <w:rsid w:val="00B049F4"/>
    <w:rsid w:val="00B04B8F"/>
    <w:rsid w:val="00B04B9F"/>
    <w:rsid w:val="00B05005"/>
    <w:rsid w:val="00B056D2"/>
    <w:rsid w:val="00B06982"/>
    <w:rsid w:val="00B06C3E"/>
    <w:rsid w:val="00B06DE3"/>
    <w:rsid w:val="00B073DA"/>
    <w:rsid w:val="00B074B5"/>
    <w:rsid w:val="00B078A8"/>
    <w:rsid w:val="00B07A3F"/>
    <w:rsid w:val="00B1005F"/>
    <w:rsid w:val="00B10AE9"/>
    <w:rsid w:val="00B10C40"/>
    <w:rsid w:val="00B11716"/>
    <w:rsid w:val="00B11950"/>
    <w:rsid w:val="00B11EDD"/>
    <w:rsid w:val="00B12065"/>
    <w:rsid w:val="00B12743"/>
    <w:rsid w:val="00B132CF"/>
    <w:rsid w:val="00B141AD"/>
    <w:rsid w:val="00B147E7"/>
    <w:rsid w:val="00B14896"/>
    <w:rsid w:val="00B14BF4"/>
    <w:rsid w:val="00B1512A"/>
    <w:rsid w:val="00B15186"/>
    <w:rsid w:val="00B15F2B"/>
    <w:rsid w:val="00B160AC"/>
    <w:rsid w:val="00B160FF"/>
    <w:rsid w:val="00B16B73"/>
    <w:rsid w:val="00B16B94"/>
    <w:rsid w:val="00B17060"/>
    <w:rsid w:val="00B17225"/>
    <w:rsid w:val="00B17253"/>
    <w:rsid w:val="00B174FB"/>
    <w:rsid w:val="00B179BA"/>
    <w:rsid w:val="00B17F5E"/>
    <w:rsid w:val="00B20042"/>
    <w:rsid w:val="00B2061A"/>
    <w:rsid w:val="00B208A1"/>
    <w:rsid w:val="00B208F4"/>
    <w:rsid w:val="00B2117E"/>
    <w:rsid w:val="00B21460"/>
    <w:rsid w:val="00B2154F"/>
    <w:rsid w:val="00B21AFD"/>
    <w:rsid w:val="00B22246"/>
    <w:rsid w:val="00B224EC"/>
    <w:rsid w:val="00B22544"/>
    <w:rsid w:val="00B2270E"/>
    <w:rsid w:val="00B22CDD"/>
    <w:rsid w:val="00B230F2"/>
    <w:rsid w:val="00B241C2"/>
    <w:rsid w:val="00B24B48"/>
    <w:rsid w:val="00B24EB0"/>
    <w:rsid w:val="00B24F9A"/>
    <w:rsid w:val="00B25AA3"/>
    <w:rsid w:val="00B25C02"/>
    <w:rsid w:val="00B25DDC"/>
    <w:rsid w:val="00B26C2B"/>
    <w:rsid w:val="00B27308"/>
    <w:rsid w:val="00B276F5"/>
    <w:rsid w:val="00B27A5F"/>
    <w:rsid w:val="00B27EB4"/>
    <w:rsid w:val="00B30125"/>
    <w:rsid w:val="00B301FE"/>
    <w:rsid w:val="00B318AD"/>
    <w:rsid w:val="00B31D9E"/>
    <w:rsid w:val="00B31E92"/>
    <w:rsid w:val="00B3309E"/>
    <w:rsid w:val="00B339D3"/>
    <w:rsid w:val="00B33AF8"/>
    <w:rsid w:val="00B33F0D"/>
    <w:rsid w:val="00B342C1"/>
    <w:rsid w:val="00B34504"/>
    <w:rsid w:val="00B345F3"/>
    <w:rsid w:val="00B3464E"/>
    <w:rsid w:val="00B346A4"/>
    <w:rsid w:val="00B34A27"/>
    <w:rsid w:val="00B34CB1"/>
    <w:rsid w:val="00B35C00"/>
    <w:rsid w:val="00B35EB9"/>
    <w:rsid w:val="00B36E28"/>
    <w:rsid w:val="00B36E67"/>
    <w:rsid w:val="00B37400"/>
    <w:rsid w:val="00B376C8"/>
    <w:rsid w:val="00B37983"/>
    <w:rsid w:val="00B37E6F"/>
    <w:rsid w:val="00B40108"/>
    <w:rsid w:val="00B401E8"/>
    <w:rsid w:val="00B4050A"/>
    <w:rsid w:val="00B40AB6"/>
    <w:rsid w:val="00B40B96"/>
    <w:rsid w:val="00B40CAD"/>
    <w:rsid w:val="00B419A0"/>
    <w:rsid w:val="00B41C9C"/>
    <w:rsid w:val="00B435AC"/>
    <w:rsid w:val="00B445DD"/>
    <w:rsid w:val="00B449C4"/>
    <w:rsid w:val="00B4541B"/>
    <w:rsid w:val="00B45753"/>
    <w:rsid w:val="00B45DD8"/>
    <w:rsid w:val="00B46157"/>
    <w:rsid w:val="00B468A8"/>
    <w:rsid w:val="00B46CBC"/>
    <w:rsid w:val="00B46D57"/>
    <w:rsid w:val="00B4767D"/>
    <w:rsid w:val="00B479F2"/>
    <w:rsid w:val="00B47DD1"/>
    <w:rsid w:val="00B47E2A"/>
    <w:rsid w:val="00B500DB"/>
    <w:rsid w:val="00B5022F"/>
    <w:rsid w:val="00B505CA"/>
    <w:rsid w:val="00B50864"/>
    <w:rsid w:val="00B50B0B"/>
    <w:rsid w:val="00B50B37"/>
    <w:rsid w:val="00B50BA7"/>
    <w:rsid w:val="00B50E82"/>
    <w:rsid w:val="00B50E95"/>
    <w:rsid w:val="00B50F83"/>
    <w:rsid w:val="00B51179"/>
    <w:rsid w:val="00B51343"/>
    <w:rsid w:val="00B5195E"/>
    <w:rsid w:val="00B51AED"/>
    <w:rsid w:val="00B51C29"/>
    <w:rsid w:val="00B52BD5"/>
    <w:rsid w:val="00B52FFD"/>
    <w:rsid w:val="00B53775"/>
    <w:rsid w:val="00B538D3"/>
    <w:rsid w:val="00B53CED"/>
    <w:rsid w:val="00B53E88"/>
    <w:rsid w:val="00B545F9"/>
    <w:rsid w:val="00B54779"/>
    <w:rsid w:val="00B5568E"/>
    <w:rsid w:val="00B559AF"/>
    <w:rsid w:val="00B56125"/>
    <w:rsid w:val="00B565FF"/>
    <w:rsid w:val="00B566E5"/>
    <w:rsid w:val="00B56952"/>
    <w:rsid w:val="00B56A71"/>
    <w:rsid w:val="00B56C96"/>
    <w:rsid w:val="00B56E82"/>
    <w:rsid w:val="00B56FD3"/>
    <w:rsid w:val="00B573A7"/>
    <w:rsid w:val="00B578DF"/>
    <w:rsid w:val="00B57CFF"/>
    <w:rsid w:val="00B603BB"/>
    <w:rsid w:val="00B60DC1"/>
    <w:rsid w:val="00B60F24"/>
    <w:rsid w:val="00B60F73"/>
    <w:rsid w:val="00B60FD4"/>
    <w:rsid w:val="00B62CDA"/>
    <w:rsid w:val="00B639B8"/>
    <w:rsid w:val="00B63A6A"/>
    <w:rsid w:val="00B63C2A"/>
    <w:rsid w:val="00B63D4F"/>
    <w:rsid w:val="00B64393"/>
    <w:rsid w:val="00B652A6"/>
    <w:rsid w:val="00B654FB"/>
    <w:rsid w:val="00B65AA5"/>
    <w:rsid w:val="00B65BA0"/>
    <w:rsid w:val="00B66133"/>
    <w:rsid w:val="00B66C3D"/>
    <w:rsid w:val="00B70E4D"/>
    <w:rsid w:val="00B70FFE"/>
    <w:rsid w:val="00B7198A"/>
    <w:rsid w:val="00B71AC8"/>
    <w:rsid w:val="00B71D29"/>
    <w:rsid w:val="00B71EC4"/>
    <w:rsid w:val="00B71F57"/>
    <w:rsid w:val="00B7264F"/>
    <w:rsid w:val="00B72970"/>
    <w:rsid w:val="00B72F55"/>
    <w:rsid w:val="00B73582"/>
    <w:rsid w:val="00B73ABA"/>
    <w:rsid w:val="00B74832"/>
    <w:rsid w:val="00B74BD2"/>
    <w:rsid w:val="00B74ED4"/>
    <w:rsid w:val="00B75497"/>
    <w:rsid w:val="00B75A64"/>
    <w:rsid w:val="00B75CD7"/>
    <w:rsid w:val="00B76018"/>
    <w:rsid w:val="00B767D6"/>
    <w:rsid w:val="00B771EC"/>
    <w:rsid w:val="00B77328"/>
    <w:rsid w:val="00B777C3"/>
    <w:rsid w:val="00B77EC0"/>
    <w:rsid w:val="00B801F3"/>
    <w:rsid w:val="00B80617"/>
    <w:rsid w:val="00B809CC"/>
    <w:rsid w:val="00B8167B"/>
    <w:rsid w:val="00B81FDE"/>
    <w:rsid w:val="00B82859"/>
    <w:rsid w:val="00B82FC0"/>
    <w:rsid w:val="00B836DF"/>
    <w:rsid w:val="00B842E3"/>
    <w:rsid w:val="00B847A6"/>
    <w:rsid w:val="00B84847"/>
    <w:rsid w:val="00B85176"/>
    <w:rsid w:val="00B8532D"/>
    <w:rsid w:val="00B856B2"/>
    <w:rsid w:val="00B8597A"/>
    <w:rsid w:val="00B859FE"/>
    <w:rsid w:val="00B85DC6"/>
    <w:rsid w:val="00B86798"/>
    <w:rsid w:val="00B8690C"/>
    <w:rsid w:val="00B86B39"/>
    <w:rsid w:val="00B86C3C"/>
    <w:rsid w:val="00B87218"/>
    <w:rsid w:val="00B87B6B"/>
    <w:rsid w:val="00B9021F"/>
    <w:rsid w:val="00B90413"/>
    <w:rsid w:val="00B90632"/>
    <w:rsid w:val="00B91307"/>
    <w:rsid w:val="00B919EC"/>
    <w:rsid w:val="00B91B96"/>
    <w:rsid w:val="00B91B98"/>
    <w:rsid w:val="00B92B49"/>
    <w:rsid w:val="00B93188"/>
    <w:rsid w:val="00B934E1"/>
    <w:rsid w:val="00B93563"/>
    <w:rsid w:val="00B9365C"/>
    <w:rsid w:val="00B93B43"/>
    <w:rsid w:val="00B93CF0"/>
    <w:rsid w:val="00B945C3"/>
    <w:rsid w:val="00B949E7"/>
    <w:rsid w:val="00B94A56"/>
    <w:rsid w:val="00B952F6"/>
    <w:rsid w:val="00B9561B"/>
    <w:rsid w:val="00B958F4"/>
    <w:rsid w:val="00B95A80"/>
    <w:rsid w:val="00B95E8B"/>
    <w:rsid w:val="00B96C16"/>
    <w:rsid w:val="00B96E3F"/>
    <w:rsid w:val="00B974D0"/>
    <w:rsid w:val="00BA03C2"/>
    <w:rsid w:val="00BA0C05"/>
    <w:rsid w:val="00BA0C29"/>
    <w:rsid w:val="00BA164B"/>
    <w:rsid w:val="00BA1B65"/>
    <w:rsid w:val="00BA1E5B"/>
    <w:rsid w:val="00BA2024"/>
    <w:rsid w:val="00BA2E46"/>
    <w:rsid w:val="00BA2FD9"/>
    <w:rsid w:val="00BA3892"/>
    <w:rsid w:val="00BA398C"/>
    <w:rsid w:val="00BA39AC"/>
    <w:rsid w:val="00BA3CBD"/>
    <w:rsid w:val="00BA4012"/>
    <w:rsid w:val="00BA42B3"/>
    <w:rsid w:val="00BA42EC"/>
    <w:rsid w:val="00BA47E1"/>
    <w:rsid w:val="00BA4A40"/>
    <w:rsid w:val="00BA4B55"/>
    <w:rsid w:val="00BA5761"/>
    <w:rsid w:val="00BA5F00"/>
    <w:rsid w:val="00BA65E1"/>
    <w:rsid w:val="00BA6613"/>
    <w:rsid w:val="00BA6939"/>
    <w:rsid w:val="00BA6995"/>
    <w:rsid w:val="00BA69AA"/>
    <w:rsid w:val="00BA7360"/>
    <w:rsid w:val="00BA7AAD"/>
    <w:rsid w:val="00BA7BFC"/>
    <w:rsid w:val="00BA7C9D"/>
    <w:rsid w:val="00BA7FB4"/>
    <w:rsid w:val="00BB0965"/>
    <w:rsid w:val="00BB0BD1"/>
    <w:rsid w:val="00BB0C6B"/>
    <w:rsid w:val="00BB0F5D"/>
    <w:rsid w:val="00BB1091"/>
    <w:rsid w:val="00BB1A3B"/>
    <w:rsid w:val="00BB2363"/>
    <w:rsid w:val="00BB2D8D"/>
    <w:rsid w:val="00BB3166"/>
    <w:rsid w:val="00BB32E3"/>
    <w:rsid w:val="00BB334F"/>
    <w:rsid w:val="00BB3FFA"/>
    <w:rsid w:val="00BB40BE"/>
    <w:rsid w:val="00BB4439"/>
    <w:rsid w:val="00BB501C"/>
    <w:rsid w:val="00BB5235"/>
    <w:rsid w:val="00BB55C9"/>
    <w:rsid w:val="00BB5C21"/>
    <w:rsid w:val="00BB65F6"/>
    <w:rsid w:val="00BB6C1B"/>
    <w:rsid w:val="00BB7032"/>
    <w:rsid w:val="00BB72A3"/>
    <w:rsid w:val="00BB74EF"/>
    <w:rsid w:val="00BB77A6"/>
    <w:rsid w:val="00BB7D74"/>
    <w:rsid w:val="00BC016C"/>
    <w:rsid w:val="00BC02F4"/>
    <w:rsid w:val="00BC05E1"/>
    <w:rsid w:val="00BC0E47"/>
    <w:rsid w:val="00BC191D"/>
    <w:rsid w:val="00BC24CA"/>
    <w:rsid w:val="00BC264D"/>
    <w:rsid w:val="00BC275D"/>
    <w:rsid w:val="00BC2975"/>
    <w:rsid w:val="00BC2A4E"/>
    <w:rsid w:val="00BC2A88"/>
    <w:rsid w:val="00BC2A99"/>
    <w:rsid w:val="00BC2D0A"/>
    <w:rsid w:val="00BC2EE0"/>
    <w:rsid w:val="00BC35A0"/>
    <w:rsid w:val="00BC3824"/>
    <w:rsid w:val="00BC3BE8"/>
    <w:rsid w:val="00BC477F"/>
    <w:rsid w:val="00BC49CE"/>
    <w:rsid w:val="00BC4CDD"/>
    <w:rsid w:val="00BC4F2D"/>
    <w:rsid w:val="00BC51AE"/>
    <w:rsid w:val="00BC52A2"/>
    <w:rsid w:val="00BC56A6"/>
    <w:rsid w:val="00BC5C9C"/>
    <w:rsid w:val="00BC677D"/>
    <w:rsid w:val="00BC6964"/>
    <w:rsid w:val="00BC6C17"/>
    <w:rsid w:val="00BC6C1E"/>
    <w:rsid w:val="00BC7000"/>
    <w:rsid w:val="00BC75A5"/>
    <w:rsid w:val="00BC777E"/>
    <w:rsid w:val="00BC7852"/>
    <w:rsid w:val="00BC7BB9"/>
    <w:rsid w:val="00BC7E3B"/>
    <w:rsid w:val="00BD0272"/>
    <w:rsid w:val="00BD02EB"/>
    <w:rsid w:val="00BD0340"/>
    <w:rsid w:val="00BD0F7B"/>
    <w:rsid w:val="00BD10FA"/>
    <w:rsid w:val="00BD18A7"/>
    <w:rsid w:val="00BD1966"/>
    <w:rsid w:val="00BD2CC0"/>
    <w:rsid w:val="00BD2DFF"/>
    <w:rsid w:val="00BD306E"/>
    <w:rsid w:val="00BD3206"/>
    <w:rsid w:val="00BD323D"/>
    <w:rsid w:val="00BD33C3"/>
    <w:rsid w:val="00BD40DD"/>
    <w:rsid w:val="00BD462B"/>
    <w:rsid w:val="00BD52A1"/>
    <w:rsid w:val="00BD5444"/>
    <w:rsid w:val="00BD58E8"/>
    <w:rsid w:val="00BD58F9"/>
    <w:rsid w:val="00BD5936"/>
    <w:rsid w:val="00BD5B2B"/>
    <w:rsid w:val="00BD626B"/>
    <w:rsid w:val="00BD6B09"/>
    <w:rsid w:val="00BD7BA6"/>
    <w:rsid w:val="00BD7CD6"/>
    <w:rsid w:val="00BD7D10"/>
    <w:rsid w:val="00BE03EB"/>
    <w:rsid w:val="00BE05CC"/>
    <w:rsid w:val="00BE0623"/>
    <w:rsid w:val="00BE13C5"/>
    <w:rsid w:val="00BE13F4"/>
    <w:rsid w:val="00BE181D"/>
    <w:rsid w:val="00BE1C48"/>
    <w:rsid w:val="00BE1CB5"/>
    <w:rsid w:val="00BE2674"/>
    <w:rsid w:val="00BE271D"/>
    <w:rsid w:val="00BE27B9"/>
    <w:rsid w:val="00BE2808"/>
    <w:rsid w:val="00BE3415"/>
    <w:rsid w:val="00BE34AA"/>
    <w:rsid w:val="00BE357C"/>
    <w:rsid w:val="00BE4BC2"/>
    <w:rsid w:val="00BE4E3B"/>
    <w:rsid w:val="00BE510B"/>
    <w:rsid w:val="00BE54FF"/>
    <w:rsid w:val="00BE57B4"/>
    <w:rsid w:val="00BE6E60"/>
    <w:rsid w:val="00BE7161"/>
    <w:rsid w:val="00BF0345"/>
    <w:rsid w:val="00BF0DF2"/>
    <w:rsid w:val="00BF1109"/>
    <w:rsid w:val="00BF11B6"/>
    <w:rsid w:val="00BF1465"/>
    <w:rsid w:val="00BF148C"/>
    <w:rsid w:val="00BF1BE3"/>
    <w:rsid w:val="00BF2F48"/>
    <w:rsid w:val="00BF379A"/>
    <w:rsid w:val="00BF3F91"/>
    <w:rsid w:val="00BF44AC"/>
    <w:rsid w:val="00BF4C72"/>
    <w:rsid w:val="00BF4CA0"/>
    <w:rsid w:val="00BF4D90"/>
    <w:rsid w:val="00BF5562"/>
    <w:rsid w:val="00BF5592"/>
    <w:rsid w:val="00BF5B90"/>
    <w:rsid w:val="00BF5E39"/>
    <w:rsid w:val="00BF5EDA"/>
    <w:rsid w:val="00BF7776"/>
    <w:rsid w:val="00BF7A2A"/>
    <w:rsid w:val="00BF7E26"/>
    <w:rsid w:val="00C01483"/>
    <w:rsid w:val="00C014D2"/>
    <w:rsid w:val="00C0161D"/>
    <w:rsid w:val="00C01CE4"/>
    <w:rsid w:val="00C01E70"/>
    <w:rsid w:val="00C022F6"/>
    <w:rsid w:val="00C036D0"/>
    <w:rsid w:val="00C0381F"/>
    <w:rsid w:val="00C03849"/>
    <w:rsid w:val="00C03B2C"/>
    <w:rsid w:val="00C03CB7"/>
    <w:rsid w:val="00C03CFB"/>
    <w:rsid w:val="00C03D2A"/>
    <w:rsid w:val="00C03E7F"/>
    <w:rsid w:val="00C03F98"/>
    <w:rsid w:val="00C04018"/>
    <w:rsid w:val="00C0459B"/>
    <w:rsid w:val="00C04623"/>
    <w:rsid w:val="00C04CE5"/>
    <w:rsid w:val="00C05A0E"/>
    <w:rsid w:val="00C05B05"/>
    <w:rsid w:val="00C05DD9"/>
    <w:rsid w:val="00C05FE5"/>
    <w:rsid w:val="00C06491"/>
    <w:rsid w:val="00C06689"/>
    <w:rsid w:val="00C06F2B"/>
    <w:rsid w:val="00C07199"/>
    <w:rsid w:val="00C07954"/>
    <w:rsid w:val="00C07BA4"/>
    <w:rsid w:val="00C07C0A"/>
    <w:rsid w:val="00C07EE0"/>
    <w:rsid w:val="00C100C7"/>
    <w:rsid w:val="00C10331"/>
    <w:rsid w:val="00C10560"/>
    <w:rsid w:val="00C10859"/>
    <w:rsid w:val="00C10F74"/>
    <w:rsid w:val="00C11010"/>
    <w:rsid w:val="00C1142A"/>
    <w:rsid w:val="00C116FF"/>
    <w:rsid w:val="00C12066"/>
    <w:rsid w:val="00C12872"/>
    <w:rsid w:val="00C128D5"/>
    <w:rsid w:val="00C12E2C"/>
    <w:rsid w:val="00C132A3"/>
    <w:rsid w:val="00C1401F"/>
    <w:rsid w:val="00C14193"/>
    <w:rsid w:val="00C14EAC"/>
    <w:rsid w:val="00C1504A"/>
    <w:rsid w:val="00C15614"/>
    <w:rsid w:val="00C15623"/>
    <w:rsid w:val="00C15B89"/>
    <w:rsid w:val="00C15CF4"/>
    <w:rsid w:val="00C16084"/>
    <w:rsid w:val="00C16122"/>
    <w:rsid w:val="00C164FC"/>
    <w:rsid w:val="00C16A48"/>
    <w:rsid w:val="00C17081"/>
    <w:rsid w:val="00C17105"/>
    <w:rsid w:val="00C177F0"/>
    <w:rsid w:val="00C207A6"/>
    <w:rsid w:val="00C20888"/>
    <w:rsid w:val="00C20CF2"/>
    <w:rsid w:val="00C21227"/>
    <w:rsid w:val="00C21B1D"/>
    <w:rsid w:val="00C21F34"/>
    <w:rsid w:val="00C229DD"/>
    <w:rsid w:val="00C22D25"/>
    <w:rsid w:val="00C22D97"/>
    <w:rsid w:val="00C22EAC"/>
    <w:rsid w:val="00C23C32"/>
    <w:rsid w:val="00C23FBA"/>
    <w:rsid w:val="00C243C9"/>
    <w:rsid w:val="00C24535"/>
    <w:rsid w:val="00C24934"/>
    <w:rsid w:val="00C24DA9"/>
    <w:rsid w:val="00C253F3"/>
    <w:rsid w:val="00C254C1"/>
    <w:rsid w:val="00C257B4"/>
    <w:rsid w:val="00C259FC"/>
    <w:rsid w:val="00C25AA5"/>
    <w:rsid w:val="00C25CDA"/>
    <w:rsid w:val="00C2655D"/>
    <w:rsid w:val="00C26729"/>
    <w:rsid w:val="00C26A8A"/>
    <w:rsid w:val="00C26D94"/>
    <w:rsid w:val="00C2717B"/>
    <w:rsid w:val="00C278EB"/>
    <w:rsid w:val="00C27CB9"/>
    <w:rsid w:val="00C27D5D"/>
    <w:rsid w:val="00C30295"/>
    <w:rsid w:val="00C30669"/>
    <w:rsid w:val="00C307CD"/>
    <w:rsid w:val="00C30B3B"/>
    <w:rsid w:val="00C30BF7"/>
    <w:rsid w:val="00C30EBD"/>
    <w:rsid w:val="00C31434"/>
    <w:rsid w:val="00C31DCD"/>
    <w:rsid w:val="00C31ECA"/>
    <w:rsid w:val="00C32464"/>
    <w:rsid w:val="00C32726"/>
    <w:rsid w:val="00C328DE"/>
    <w:rsid w:val="00C32B90"/>
    <w:rsid w:val="00C336E9"/>
    <w:rsid w:val="00C338CB"/>
    <w:rsid w:val="00C339B0"/>
    <w:rsid w:val="00C34DFD"/>
    <w:rsid w:val="00C35667"/>
    <w:rsid w:val="00C362CE"/>
    <w:rsid w:val="00C36603"/>
    <w:rsid w:val="00C36710"/>
    <w:rsid w:val="00C36A3F"/>
    <w:rsid w:val="00C36BEF"/>
    <w:rsid w:val="00C36C6D"/>
    <w:rsid w:val="00C36E0A"/>
    <w:rsid w:val="00C37FDB"/>
    <w:rsid w:val="00C408CC"/>
    <w:rsid w:val="00C4099B"/>
    <w:rsid w:val="00C40F27"/>
    <w:rsid w:val="00C41356"/>
    <w:rsid w:val="00C419A4"/>
    <w:rsid w:val="00C41D85"/>
    <w:rsid w:val="00C421A1"/>
    <w:rsid w:val="00C421A4"/>
    <w:rsid w:val="00C423C9"/>
    <w:rsid w:val="00C4329E"/>
    <w:rsid w:val="00C4482D"/>
    <w:rsid w:val="00C44CDB"/>
    <w:rsid w:val="00C44EC3"/>
    <w:rsid w:val="00C4508D"/>
    <w:rsid w:val="00C451DB"/>
    <w:rsid w:val="00C45CB0"/>
    <w:rsid w:val="00C45D85"/>
    <w:rsid w:val="00C46539"/>
    <w:rsid w:val="00C4686A"/>
    <w:rsid w:val="00C469AE"/>
    <w:rsid w:val="00C470AE"/>
    <w:rsid w:val="00C47146"/>
    <w:rsid w:val="00C471D1"/>
    <w:rsid w:val="00C4728E"/>
    <w:rsid w:val="00C47D04"/>
    <w:rsid w:val="00C505F7"/>
    <w:rsid w:val="00C50732"/>
    <w:rsid w:val="00C50D22"/>
    <w:rsid w:val="00C52137"/>
    <w:rsid w:val="00C52588"/>
    <w:rsid w:val="00C52A10"/>
    <w:rsid w:val="00C53042"/>
    <w:rsid w:val="00C53AEF"/>
    <w:rsid w:val="00C53F20"/>
    <w:rsid w:val="00C5405D"/>
    <w:rsid w:val="00C5457A"/>
    <w:rsid w:val="00C54ACB"/>
    <w:rsid w:val="00C54EE4"/>
    <w:rsid w:val="00C5596D"/>
    <w:rsid w:val="00C55AA1"/>
    <w:rsid w:val="00C55E87"/>
    <w:rsid w:val="00C573F4"/>
    <w:rsid w:val="00C57958"/>
    <w:rsid w:val="00C57C23"/>
    <w:rsid w:val="00C6016D"/>
    <w:rsid w:val="00C61742"/>
    <w:rsid w:val="00C61E49"/>
    <w:rsid w:val="00C61E51"/>
    <w:rsid w:val="00C6215F"/>
    <w:rsid w:val="00C6227F"/>
    <w:rsid w:val="00C622F3"/>
    <w:rsid w:val="00C62ACD"/>
    <w:rsid w:val="00C62BA0"/>
    <w:rsid w:val="00C64636"/>
    <w:rsid w:val="00C649B2"/>
    <w:rsid w:val="00C64EE6"/>
    <w:rsid w:val="00C651B5"/>
    <w:rsid w:val="00C65A2C"/>
    <w:rsid w:val="00C67018"/>
    <w:rsid w:val="00C67920"/>
    <w:rsid w:val="00C703AF"/>
    <w:rsid w:val="00C70BD4"/>
    <w:rsid w:val="00C70DF5"/>
    <w:rsid w:val="00C71183"/>
    <w:rsid w:val="00C7176B"/>
    <w:rsid w:val="00C717BA"/>
    <w:rsid w:val="00C71C36"/>
    <w:rsid w:val="00C71CC3"/>
    <w:rsid w:val="00C7201B"/>
    <w:rsid w:val="00C728A3"/>
    <w:rsid w:val="00C72AC4"/>
    <w:rsid w:val="00C72C62"/>
    <w:rsid w:val="00C72E98"/>
    <w:rsid w:val="00C7330A"/>
    <w:rsid w:val="00C73777"/>
    <w:rsid w:val="00C739FC"/>
    <w:rsid w:val="00C73B3D"/>
    <w:rsid w:val="00C750C8"/>
    <w:rsid w:val="00C75E55"/>
    <w:rsid w:val="00C75F0F"/>
    <w:rsid w:val="00C76827"/>
    <w:rsid w:val="00C76832"/>
    <w:rsid w:val="00C76D77"/>
    <w:rsid w:val="00C77004"/>
    <w:rsid w:val="00C77A55"/>
    <w:rsid w:val="00C77EB9"/>
    <w:rsid w:val="00C8007F"/>
    <w:rsid w:val="00C802CE"/>
    <w:rsid w:val="00C804BE"/>
    <w:rsid w:val="00C80D4D"/>
    <w:rsid w:val="00C812FC"/>
    <w:rsid w:val="00C8134C"/>
    <w:rsid w:val="00C8140C"/>
    <w:rsid w:val="00C822BE"/>
    <w:rsid w:val="00C82C2A"/>
    <w:rsid w:val="00C832BA"/>
    <w:rsid w:val="00C8387C"/>
    <w:rsid w:val="00C8408E"/>
    <w:rsid w:val="00C84249"/>
    <w:rsid w:val="00C84655"/>
    <w:rsid w:val="00C84E08"/>
    <w:rsid w:val="00C84E10"/>
    <w:rsid w:val="00C84E98"/>
    <w:rsid w:val="00C85373"/>
    <w:rsid w:val="00C85751"/>
    <w:rsid w:val="00C859CE"/>
    <w:rsid w:val="00C85DE3"/>
    <w:rsid w:val="00C866A8"/>
    <w:rsid w:val="00C86C5B"/>
    <w:rsid w:val="00C86DC3"/>
    <w:rsid w:val="00C873F3"/>
    <w:rsid w:val="00C87462"/>
    <w:rsid w:val="00C87559"/>
    <w:rsid w:val="00C9028D"/>
    <w:rsid w:val="00C90B71"/>
    <w:rsid w:val="00C9146B"/>
    <w:rsid w:val="00C914FB"/>
    <w:rsid w:val="00C91BD9"/>
    <w:rsid w:val="00C91CC2"/>
    <w:rsid w:val="00C91D9E"/>
    <w:rsid w:val="00C91E7F"/>
    <w:rsid w:val="00C91F23"/>
    <w:rsid w:val="00C92FB5"/>
    <w:rsid w:val="00C931DE"/>
    <w:rsid w:val="00C93BCB"/>
    <w:rsid w:val="00C93E5C"/>
    <w:rsid w:val="00C94D57"/>
    <w:rsid w:val="00C94D59"/>
    <w:rsid w:val="00C95746"/>
    <w:rsid w:val="00C95A96"/>
    <w:rsid w:val="00C95F1B"/>
    <w:rsid w:val="00C9632E"/>
    <w:rsid w:val="00C963D3"/>
    <w:rsid w:val="00C9659B"/>
    <w:rsid w:val="00C9668D"/>
    <w:rsid w:val="00C96909"/>
    <w:rsid w:val="00C97E67"/>
    <w:rsid w:val="00CA17A7"/>
    <w:rsid w:val="00CA187F"/>
    <w:rsid w:val="00CA19F7"/>
    <w:rsid w:val="00CA1A2E"/>
    <w:rsid w:val="00CA207A"/>
    <w:rsid w:val="00CA23E2"/>
    <w:rsid w:val="00CA291B"/>
    <w:rsid w:val="00CA2DF5"/>
    <w:rsid w:val="00CA2F35"/>
    <w:rsid w:val="00CA375E"/>
    <w:rsid w:val="00CA37C4"/>
    <w:rsid w:val="00CA3C95"/>
    <w:rsid w:val="00CA3F11"/>
    <w:rsid w:val="00CA4374"/>
    <w:rsid w:val="00CA4BCE"/>
    <w:rsid w:val="00CA4F82"/>
    <w:rsid w:val="00CA50E8"/>
    <w:rsid w:val="00CA5557"/>
    <w:rsid w:val="00CA5FA3"/>
    <w:rsid w:val="00CA600F"/>
    <w:rsid w:val="00CA61FA"/>
    <w:rsid w:val="00CA742D"/>
    <w:rsid w:val="00CA78A8"/>
    <w:rsid w:val="00CA7A01"/>
    <w:rsid w:val="00CA7DB2"/>
    <w:rsid w:val="00CA7FE8"/>
    <w:rsid w:val="00CB035C"/>
    <w:rsid w:val="00CB0540"/>
    <w:rsid w:val="00CB0BAE"/>
    <w:rsid w:val="00CB0CFF"/>
    <w:rsid w:val="00CB1005"/>
    <w:rsid w:val="00CB152A"/>
    <w:rsid w:val="00CB15FD"/>
    <w:rsid w:val="00CB169F"/>
    <w:rsid w:val="00CB20BF"/>
    <w:rsid w:val="00CB244F"/>
    <w:rsid w:val="00CB2730"/>
    <w:rsid w:val="00CB2941"/>
    <w:rsid w:val="00CB3147"/>
    <w:rsid w:val="00CB33CD"/>
    <w:rsid w:val="00CB34D0"/>
    <w:rsid w:val="00CB3513"/>
    <w:rsid w:val="00CB3809"/>
    <w:rsid w:val="00CB3C73"/>
    <w:rsid w:val="00CB3D73"/>
    <w:rsid w:val="00CB4264"/>
    <w:rsid w:val="00CB4332"/>
    <w:rsid w:val="00CB4571"/>
    <w:rsid w:val="00CB4DDA"/>
    <w:rsid w:val="00CB5AD5"/>
    <w:rsid w:val="00CB5CEF"/>
    <w:rsid w:val="00CB5FB3"/>
    <w:rsid w:val="00CB6079"/>
    <w:rsid w:val="00CB650A"/>
    <w:rsid w:val="00CB6CF2"/>
    <w:rsid w:val="00CB7320"/>
    <w:rsid w:val="00CB7378"/>
    <w:rsid w:val="00CB7546"/>
    <w:rsid w:val="00CC08CE"/>
    <w:rsid w:val="00CC0AF4"/>
    <w:rsid w:val="00CC15E9"/>
    <w:rsid w:val="00CC1631"/>
    <w:rsid w:val="00CC20E4"/>
    <w:rsid w:val="00CC240A"/>
    <w:rsid w:val="00CC25CE"/>
    <w:rsid w:val="00CC304A"/>
    <w:rsid w:val="00CC39DE"/>
    <w:rsid w:val="00CC3C27"/>
    <w:rsid w:val="00CC4247"/>
    <w:rsid w:val="00CC42DA"/>
    <w:rsid w:val="00CC481A"/>
    <w:rsid w:val="00CC4B42"/>
    <w:rsid w:val="00CC4B73"/>
    <w:rsid w:val="00CC4E2E"/>
    <w:rsid w:val="00CC4E5C"/>
    <w:rsid w:val="00CC540F"/>
    <w:rsid w:val="00CC5D3F"/>
    <w:rsid w:val="00CC5DE9"/>
    <w:rsid w:val="00CC697E"/>
    <w:rsid w:val="00CC75F6"/>
    <w:rsid w:val="00CD03AA"/>
    <w:rsid w:val="00CD03C9"/>
    <w:rsid w:val="00CD04A4"/>
    <w:rsid w:val="00CD0FA7"/>
    <w:rsid w:val="00CD14A7"/>
    <w:rsid w:val="00CD1706"/>
    <w:rsid w:val="00CD1852"/>
    <w:rsid w:val="00CD2A95"/>
    <w:rsid w:val="00CD2AE6"/>
    <w:rsid w:val="00CD2E10"/>
    <w:rsid w:val="00CD32DF"/>
    <w:rsid w:val="00CD35C1"/>
    <w:rsid w:val="00CD3893"/>
    <w:rsid w:val="00CD43FD"/>
    <w:rsid w:val="00CD48AC"/>
    <w:rsid w:val="00CD4994"/>
    <w:rsid w:val="00CD4B6F"/>
    <w:rsid w:val="00CD5198"/>
    <w:rsid w:val="00CD528A"/>
    <w:rsid w:val="00CD54EE"/>
    <w:rsid w:val="00CD55B2"/>
    <w:rsid w:val="00CD6782"/>
    <w:rsid w:val="00CD6959"/>
    <w:rsid w:val="00CD7136"/>
    <w:rsid w:val="00CE04D6"/>
    <w:rsid w:val="00CE0548"/>
    <w:rsid w:val="00CE08FE"/>
    <w:rsid w:val="00CE0C9D"/>
    <w:rsid w:val="00CE0DAF"/>
    <w:rsid w:val="00CE0E57"/>
    <w:rsid w:val="00CE18FF"/>
    <w:rsid w:val="00CE1E03"/>
    <w:rsid w:val="00CE2049"/>
    <w:rsid w:val="00CE2704"/>
    <w:rsid w:val="00CE34DD"/>
    <w:rsid w:val="00CE3702"/>
    <w:rsid w:val="00CE3B95"/>
    <w:rsid w:val="00CE45A2"/>
    <w:rsid w:val="00CE4EBC"/>
    <w:rsid w:val="00CE4FDA"/>
    <w:rsid w:val="00CE5513"/>
    <w:rsid w:val="00CE5E9D"/>
    <w:rsid w:val="00CE6350"/>
    <w:rsid w:val="00CE6A88"/>
    <w:rsid w:val="00CE6F0E"/>
    <w:rsid w:val="00CE742C"/>
    <w:rsid w:val="00CF02BE"/>
    <w:rsid w:val="00CF1340"/>
    <w:rsid w:val="00CF1CE1"/>
    <w:rsid w:val="00CF233F"/>
    <w:rsid w:val="00CF24C8"/>
    <w:rsid w:val="00CF32BF"/>
    <w:rsid w:val="00CF3796"/>
    <w:rsid w:val="00CF39D9"/>
    <w:rsid w:val="00CF3A2C"/>
    <w:rsid w:val="00CF3EA1"/>
    <w:rsid w:val="00CF41E7"/>
    <w:rsid w:val="00CF476C"/>
    <w:rsid w:val="00CF5044"/>
    <w:rsid w:val="00CF5417"/>
    <w:rsid w:val="00CF5902"/>
    <w:rsid w:val="00CF5E0A"/>
    <w:rsid w:val="00CF6765"/>
    <w:rsid w:val="00CF691F"/>
    <w:rsid w:val="00CF6DB8"/>
    <w:rsid w:val="00CF779D"/>
    <w:rsid w:val="00CF7959"/>
    <w:rsid w:val="00CF7F65"/>
    <w:rsid w:val="00CF7FA2"/>
    <w:rsid w:val="00D00201"/>
    <w:rsid w:val="00D012F8"/>
    <w:rsid w:val="00D01678"/>
    <w:rsid w:val="00D01BB5"/>
    <w:rsid w:val="00D0261D"/>
    <w:rsid w:val="00D02CE4"/>
    <w:rsid w:val="00D02E6D"/>
    <w:rsid w:val="00D03316"/>
    <w:rsid w:val="00D034FA"/>
    <w:rsid w:val="00D03BEA"/>
    <w:rsid w:val="00D03D93"/>
    <w:rsid w:val="00D03FB2"/>
    <w:rsid w:val="00D03FF8"/>
    <w:rsid w:val="00D04ED6"/>
    <w:rsid w:val="00D05E03"/>
    <w:rsid w:val="00D060F4"/>
    <w:rsid w:val="00D06364"/>
    <w:rsid w:val="00D063DC"/>
    <w:rsid w:val="00D06A75"/>
    <w:rsid w:val="00D074E8"/>
    <w:rsid w:val="00D0773C"/>
    <w:rsid w:val="00D07834"/>
    <w:rsid w:val="00D07AEB"/>
    <w:rsid w:val="00D07D47"/>
    <w:rsid w:val="00D07E48"/>
    <w:rsid w:val="00D10277"/>
    <w:rsid w:val="00D1085F"/>
    <w:rsid w:val="00D1147F"/>
    <w:rsid w:val="00D1251F"/>
    <w:rsid w:val="00D12881"/>
    <w:rsid w:val="00D129E5"/>
    <w:rsid w:val="00D12AC7"/>
    <w:rsid w:val="00D134AC"/>
    <w:rsid w:val="00D13B72"/>
    <w:rsid w:val="00D145F7"/>
    <w:rsid w:val="00D14681"/>
    <w:rsid w:val="00D1499F"/>
    <w:rsid w:val="00D1570A"/>
    <w:rsid w:val="00D15D7D"/>
    <w:rsid w:val="00D16812"/>
    <w:rsid w:val="00D168A6"/>
    <w:rsid w:val="00D16C44"/>
    <w:rsid w:val="00D177CF"/>
    <w:rsid w:val="00D2040C"/>
    <w:rsid w:val="00D2050B"/>
    <w:rsid w:val="00D20510"/>
    <w:rsid w:val="00D20784"/>
    <w:rsid w:val="00D20A28"/>
    <w:rsid w:val="00D20ACC"/>
    <w:rsid w:val="00D21909"/>
    <w:rsid w:val="00D21FD3"/>
    <w:rsid w:val="00D22685"/>
    <w:rsid w:val="00D22A2F"/>
    <w:rsid w:val="00D23108"/>
    <w:rsid w:val="00D236BC"/>
    <w:rsid w:val="00D23FBC"/>
    <w:rsid w:val="00D242CC"/>
    <w:rsid w:val="00D24C36"/>
    <w:rsid w:val="00D24FF6"/>
    <w:rsid w:val="00D2577B"/>
    <w:rsid w:val="00D26BAD"/>
    <w:rsid w:val="00D26BBF"/>
    <w:rsid w:val="00D270B3"/>
    <w:rsid w:val="00D27C0F"/>
    <w:rsid w:val="00D30902"/>
    <w:rsid w:val="00D30D93"/>
    <w:rsid w:val="00D314DB"/>
    <w:rsid w:val="00D31786"/>
    <w:rsid w:val="00D32EB5"/>
    <w:rsid w:val="00D34385"/>
    <w:rsid w:val="00D345B4"/>
    <w:rsid w:val="00D34F68"/>
    <w:rsid w:val="00D35455"/>
    <w:rsid w:val="00D3547B"/>
    <w:rsid w:val="00D35685"/>
    <w:rsid w:val="00D35793"/>
    <w:rsid w:val="00D3596D"/>
    <w:rsid w:val="00D3611B"/>
    <w:rsid w:val="00D3653C"/>
    <w:rsid w:val="00D37004"/>
    <w:rsid w:val="00D37388"/>
    <w:rsid w:val="00D37472"/>
    <w:rsid w:val="00D378F2"/>
    <w:rsid w:val="00D37D1E"/>
    <w:rsid w:val="00D40056"/>
    <w:rsid w:val="00D40575"/>
    <w:rsid w:val="00D4087D"/>
    <w:rsid w:val="00D412FF"/>
    <w:rsid w:val="00D414F3"/>
    <w:rsid w:val="00D415E5"/>
    <w:rsid w:val="00D416BA"/>
    <w:rsid w:val="00D418E2"/>
    <w:rsid w:val="00D41A2D"/>
    <w:rsid w:val="00D42357"/>
    <w:rsid w:val="00D423AD"/>
    <w:rsid w:val="00D42C45"/>
    <w:rsid w:val="00D42D16"/>
    <w:rsid w:val="00D42D41"/>
    <w:rsid w:val="00D42D5E"/>
    <w:rsid w:val="00D433B0"/>
    <w:rsid w:val="00D43647"/>
    <w:rsid w:val="00D43685"/>
    <w:rsid w:val="00D43F30"/>
    <w:rsid w:val="00D446C1"/>
    <w:rsid w:val="00D446F5"/>
    <w:rsid w:val="00D44DE1"/>
    <w:rsid w:val="00D45245"/>
    <w:rsid w:val="00D459D6"/>
    <w:rsid w:val="00D4631F"/>
    <w:rsid w:val="00D4793F"/>
    <w:rsid w:val="00D47973"/>
    <w:rsid w:val="00D5026C"/>
    <w:rsid w:val="00D50566"/>
    <w:rsid w:val="00D50A84"/>
    <w:rsid w:val="00D50A85"/>
    <w:rsid w:val="00D517DF"/>
    <w:rsid w:val="00D520AE"/>
    <w:rsid w:val="00D525B9"/>
    <w:rsid w:val="00D52789"/>
    <w:rsid w:val="00D52796"/>
    <w:rsid w:val="00D52BDE"/>
    <w:rsid w:val="00D536CF"/>
    <w:rsid w:val="00D53718"/>
    <w:rsid w:val="00D53A9A"/>
    <w:rsid w:val="00D53EB9"/>
    <w:rsid w:val="00D53EC4"/>
    <w:rsid w:val="00D546A3"/>
    <w:rsid w:val="00D54F30"/>
    <w:rsid w:val="00D554DD"/>
    <w:rsid w:val="00D55AFF"/>
    <w:rsid w:val="00D561CA"/>
    <w:rsid w:val="00D56966"/>
    <w:rsid w:val="00D56A0D"/>
    <w:rsid w:val="00D56AC1"/>
    <w:rsid w:val="00D56DAE"/>
    <w:rsid w:val="00D57610"/>
    <w:rsid w:val="00D57CE1"/>
    <w:rsid w:val="00D600F5"/>
    <w:rsid w:val="00D602B1"/>
    <w:rsid w:val="00D606D7"/>
    <w:rsid w:val="00D60A98"/>
    <w:rsid w:val="00D61F34"/>
    <w:rsid w:val="00D620E8"/>
    <w:rsid w:val="00D62466"/>
    <w:rsid w:val="00D627F6"/>
    <w:rsid w:val="00D62E1B"/>
    <w:rsid w:val="00D62E7F"/>
    <w:rsid w:val="00D62FE5"/>
    <w:rsid w:val="00D62FFE"/>
    <w:rsid w:val="00D631E1"/>
    <w:rsid w:val="00D6367E"/>
    <w:rsid w:val="00D63F5E"/>
    <w:rsid w:val="00D640FA"/>
    <w:rsid w:val="00D649EF"/>
    <w:rsid w:val="00D651DC"/>
    <w:rsid w:val="00D6530A"/>
    <w:rsid w:val="00D65530"/>
    <w:rsid w:val="00D65A30"/>
    <w:rsid w:val="00D65B3C"/>
    <w:rsid w:val="00D65B91"/>
    <w:rsid w:val="00D65BAA"/>
    <w:rsid w:val="00D66127"/>
    <w:rsid w:val="00D66911"/>
    <w:rsid w:val="00D66BB1"/>
    <w:rsid w:val="00D66C6F"/>
    <w:rsid w:val="00D66D85"/>
    <w:rsid w:val="00D66E3B"/>
    <w:rsid w:val="00D672E9"/>
    <w:rsid w:val="00D676EB"/>
    <w:rsid w:val="00D679BE"/>
    <w:rsid w:val="00D67B88"/>
    <w:rsid w:val="00D700C3"/>
    <w:rsid w:val="00D701C0"/>
    <w:rsid w:val="00D71932"/>
    <w:rsid w:val="00D7199E"/>
    <w:rsid w:val="00D71E33"/>
    <w:rsid w:val="00D71FE1"/>
    <w:rsid w:val="00D72098"/>
    <w:rsid w:val="00D7226C"/>
    <w:rsid w:val="00D72586"/>
    <w:rsid w:val="00D72B53"/>
    <w:rsid w:val="00D72E32"/>
    <w:rsid w:val="00D7328A"/>
    <w:rsid w:val="00D73BF8"/>
    <w:rsid w:val="00D73EE1"/>
    <w:rsid w:val="00D73F01"/>
    <w:rsid w:val="00D73F82"/>
    <w:rsid w:val="00D75048"/>
    <w:rsid w:val="00D750D0"/>
    <w:rsid w:val="00D7554F"/>
    <w:rsid w:val="00D76410"/>
    <w:rsid w:val="00D7658D"/>
    <w:rsid w:val="00D76687"/>
    <w:rsid w:val="00D766B6"/>
    <w:rsid w:val="00D76AA2"/>
    <w:rsid w:val="00D76CAC"/>
    <w:rsid w:val="00D76CD6"/>
    <w:rsid w:val="00D76DB9"/>
    <w:rsid w:val="00D77521"/>
    <w:rsid w:val="00D7787D"/>
    <w:rsid w:val="00D77B85"/>
    <w:rsid w:val="00D77FF3"/>
    <w:rsid w:val="00D80467"/>
    <w:rsid w:val="00D80879"/>
    <w:rsid w:val="00D80A56"/>
    <w:rsid w:val="00D80A68"/>
    <w:rsid w:val="00D80C65"/>
    <w:rsid w:val="00D80F63"/>
    <w:rsid w:val="00D8118C"/>
    <w:rsid w:val="00D81C32"/>
    <w:rsid w:val="00D81E98"/>
    <w:rsid w:val="00D81F4F"/>
    <w:rsid w:val="00D823F4"/>
    <w:rsid w:val="00D82698"/>
    <w:rsid w:val="00D828B5"/>
    <w:rsid w:val="00D82C44"/>
    <w:rsid w:val="00D82F29"/>
    <w:rsid w:val="00D83087"/>
    <w:rsid w:val="00D83467"/>
    <w:rsid w:val="00D8367D"/>
    <w:rsid w:val="00D83879"/>
    <w:rsid w:val="00D83A5C"/>
    <w:rsid w:val="00D83C72"/>
    <w:rsid w:val="00D83D7C"/>
    <w:rsid w:val="00D8466B"/>
    <w:rsid w:val="00D846E8"/>
    <w:rsid w:val="00D84A74"/>
    <w:rsid w:val="00D84E1E"/>
    <w:rsid w:val="00D8590A"/>
    <w:rsid w:val="00D85F7B"/>
    <w:rsid w:val="00D8662F"/>
    <w:rsid w:val="00D869C1"/>
    <w:rsid w:val="00D86F18"/>
    <w:rsid w:val="00D8701B"/>
    <w:rsid w:val="00D874A3"/>
    <w:rsid w:val="00D8762F"/>
    <w:rsid w:val="00D87776"/>
    <w:rsid w:val="00D87932"/>
    <w:rsid w:val="00D90199"/>
    <w:rsid w:val="00D90ACD"/>
    <w:rsid w:val="00D91597"/>
    <w:rsid w:val="00D91629"/>
    <w:rsid w:val="00D91800"/>
    <w:rsid w:val="00D918D8"/>
    <w:rsid w:val="00D91B11"/>
    <w:rsid w:val="00D91B49"/>
    <w:rsid w:val="00D92591"/>
    <w:rsid w:val="00D9286B"/>
    <w:rsid w:val="00D931DD"/>
    <w:rsid w:val="00D942F6"/>
    <w:rsid w:val="00D9442D"/>
    <w:rsid w:val="00D94ADC"/>
    <w:rsid w:val="00D94C82"/>
    <w:rsid w:val="00D95C90"/>
    <w:rsid w:val="00D9670D"/>
    <w:rsid w:val="00D96FF5"/>
    <w:rsid w:val="00D97040"/>
    <w:rsid w:val="00D97718"/>
    <w:rsid w:val="00D9771E"/>
    <w:rsid w:val="00D97BC4"/>
    <w:rsid w:val="00D97C1B"/>
    <w:rsid w:val="00D97E51"/>
    <w:rsid w:val="00DA0E21"/>
    <w:rsid w:val="00DA0F26"/>
    <w:rsid w:val="00DA0F4F"/>
    <w:rsid w:val="00DA15DD"/>
    <w:rsid w:val="00DA168F"/>
    <w:rsid w:val="00DA1951"/>
    <w:rsid w:val="00DA1BEE"/>
    <w:rsid w:val="00DA2369"/>
    <w:rsid w:val="00DA2C01"/>
    <w:rsid w:val="00DA2C7D"/>
    <w:rsid w:val="00DA2E98"/>
    <w:rsid w:val="00DA2F37"/>
    <w:rsid w:val="00DA37E7"/>
    <w:rsid w:val="00DA38EB"/>
    <w:rsid w:val="00DA3962"/>
    <w:rsid w:val="00DA3CC8"/>
    <w:rsid w:val="00DA3E9E"/>
    <w:rsid w:val="00DA496D"/>
    <w:rsid w:val="00DA4FE3"/>
    <w:rsid w:val="00DA5408"/>
    <w:rsid w:val="00DA5649"/>
    <w:rsid w:val="00DA56A2"/>
    <w:rsid w:val="00DA6B02"/>
    <w:rsid w:val="00DA6BA4"/>
    <w:rsid w:val="00DA6E0B"/>
    <w:rsid w:val="00DA700B"/>
    <w:rsid w:val="00DA70BF"/>
    <w:rsid w:val="00DA70D4"/>
    <w:rsid w:val="00DA79BF"/>
    <w:rsid w:val="00DA7B3B"/>
    <w:rsid w:val="00DB0135"/>
    <w:rsid w:val="00DB0FBE"/>
    <w:rsid w:val="00DB172F"/>
    <w:rsid w:val="00DB1933"/>
    <w:rsid w:val="00DB1AE1"/>
    <w:rsid w:val="00DB1FAE"/>
    <w:rsid w:val="00DB28AC"/>
    <w:rsid w:val="00DB3090"/>
    <w:rsid w:val="00DB3600"/>
    <w:rsid w:val="00DB366B"/>
    <w:rsid w:val="00DB3691"/>
    <w:rsid w:val="00DB3A81"/>
    <w:rsid w:val="00DB4353"/>
    <w:rsid w:val="00DB4D67"/>
    <w:rsid w:val="00DB57D7"/>
    <w:rsid w:val="00DB604A"/>
    <w:rsid w:val="00DB61EA"/>
    <w:rsid w:val="00DB670E"/>
    <w:rsid w:val="00DB6AAB"/>
    <w:rsid w:val="00DB7696"/>
    <w:rsid w:val="00DB7B00"/>
    <w:rsid w:val="00DB7E7C"/>
    <w:rsid w:val="00DC01E2"/>
    <w:rsid w:val="00DC02F9"/>
    <w:rsid w:val="00DC0947"/>
    <w:rsid w:val="00DC0AF4"/>
    <w:rsid w:val="00DC0C4E"/>
    <w:rsid w:val="00DC1B67"/>
    <w:rsid w:val="00DC1B95"/>
    <w:rsid w:val="00DC284A"/>
    <w:rsid w:val="00DC29EC"/>
    <w:rsid w:val="00DC3687"/>
    <w:rsid w:val="00DC3F69"/>
    <w:rsid w:val="00DC473A"/>
    <w:rsid w:val="00DC4D35"/>
    <w:rsid w:val="00DC4EA8"/>
    <w:rsid w:val="00DC5109"/>
    <w:rsid w:val="00DC58E1"/>
    <w:rsid w:val="00DC62A0"/>
    <w:rsid w:val="00DC67C3"/>
    <w:rsid w:val="00DC6858"/>
    <w:rsid w:val="00DC6A6B"/>
    <w:rsid w:val="00DC6DD5"/>
    <w:rsid w:val="00DC6DF5"/>
    <w:rsid w:val="00DC6FA9"/>
    <w:rsid w:val="00DC71EF"/>
    <w:rsid w:val="00DC72F4"/>
    <w:rsid w:val="00DC731E"/>
    <w:rsid w:val="00DC7686"/>
    <w:rsid w:val="00DC7806"/>
    <w:rsid w:val="00DD01A1"/>
    <w:rsid w:val="00DD0A7E"/>
    <w:rsid w:val="00DD15BF"/>
    <w:rsid w:val="00DD1662"/>
    <w:rsid w:val="00DD2509"/>
    <w:rsid w:val="00DD292E"/>
    <w:rsid w:val="00DD2C4A"/>
    <w:rsid w:val="00DD2F6F"/>
    <w:rsid w:val="00DD3AF0"/>
    <w:rsid w:val="00DD3CC8"/>
    <w:rsid w:val="00DD4568"/>
    <w:rsid w:val="00DD47BD"/>
    <w:rsid w:val="00DD4C13"/>
    <w:rsid w:val="00DD4CFD"/>
    <w:rsid w:val="00DD4F92"/>
    <w:rsid w:val="00DD53B1"/>
    <w:rsid w:val="00DD59F2"/>
    <w:rsid w:val="00DD6249"/>
    <w:rsid w:val="00DD6431"/>
    <w:rsid w:val="00DD7947"/>
    <w:rsid w:val="00DD79F0"/>
    <w:rsid w:val="00DE05A1"/>
    <w:rsid w:val="00DE06DA"/>
    <w:rsid w:val="00DE0703"/>
    <w:rsid w:val="00DE122C"/>
    <w:rsid w:val="00DE1D66"/>
    <w:rsid w:val="00DE1F5B"/>
    <w:rsid w:val="00DE2089"/>
    <w:rsid w:val="00DE2900"/>
    <w:rsid w:val="00DE2D72"/>
    <w:rsid w:val="00DE2FA6"/>
    <w:rsid w:val="00DE355C"/>
    <w:rsid w:val="00DE388C"/>
    <w:rsid w:val="00DE3E00"/>
    <w:rsid w:val="00DE4633"/>
    <w:rsid w:val="00DE472E"/>
    <w:rsid w:val="00DE4E16"/>
    <w:rsid w:val="00DE4F42"/>
    <w:rsid w:val="00DE5C6E"/>
    <w:rsid w:val="00DE60FC"/>
    <w:rsid w:val="00DE6456"/>
    <w:rsid w:val="00DE64D3"/>
    <w:rsid w:val="00DE6BC8"/>
    <w:rsid w:val="00DE6E62"/>
    <w:rsid w:val="00DE6E71"/>
    <w:rsid w:val="00DE7A60"/>
    <w:rsid w:val="00DE7BD1"/>
    <w:rsid w:val="00DF09C7"/>
    <w:rsid w:val="00DF09CB"/>
    <w:rsid w:val="00DF0CF7"/>
    <w:rsid w:val="00DF115A"/>
    <w:rsid w:val="00DF17B0"/>
    <w:rsid w:val="00DF185B"/>
    <w:rsid w:val="00DF1863"/>
    <w:rsid w:val="00DF1886"/>
    <w:rsid w:val="00DF23A2"/>
    <w:rsid w:val="00DF2A35"/>
    <w:rsid w:val="00DF2D15"/>
    <w:rsid w:val="00DF2D5C"/>
    <w:rsid w:val="00DF2F20"/>
    <w:rsid w:val="00DF3779"/>
    <w:rsid w:val="00DF3A34"/>
    <w:rsid w:val="00DF3B80"/>
    <w:rsid w:val="00DF3F22"/>
    <w:rsid w:val="00DF4499"/>
    <w:rsid w:val="00DF44A5"/>
    <w:rsid w:val="00DF465E"/>
    <w:rsid w:val="00DF477D"/>
    <w:rsid w:val="00DF4F23"/>
    <w:rsid w:val="00DF527B"/>
    <w:rsid w:val="00DF52E4"/>
    <w:rsid w:val="00DF537F"/>
    <w:rsid w:val="00DF59D0"/>
    <w:rsid w:val="00DF5B58"/>
    <w:rsid w:val="00DF634D"/>
    <w:rsid w:val="00DF6854"/>
    <w:rsid w:val="00DF6B3E"/>
    <w:rsid w:val="00DF7111"/>
    <w:rsid w:val="00DF7976"/>
    <w:rsid w:val="00DF7B63"/>
    <w:rsid w:val="00E00470"/>
    <w:rsid w:val="00E005CF"/>
    <w:rsid w:val="00E00739"/>
    <w:rsid w:val="00E00D0F"/>
    <w:rsid w:val="00E0114B"/>
    <w:rsid w:val="00E01C6B"/>
    <w:rsid w:val="00E02211"/>
    <w:rsid w:val="00E02819"/>
    <w:rsid w:val="00E03842"/>
    <w:rsid w:val="00E039CC"/>
    <w:rsid w:val="00E03CC5"/>
    <w:rsid w:val="00E03E18"/>
    <w:rsid w:val="00E04A31"/>
    <w:rsid w:val="00E051FD"/>
    <w:rsid w:val="00E052E0"/>
    <w:rsid w:val="00E05C6F"/>
    <w:rsid w:val="00E06251"/>
    <w:rsid w:val="00E062CC"/>
    <w:rsid w:val="00E0671A"/>
    <w:rsid w:val="00E0677D"/>
    <w:rsid w:val="00E06BEE"/>
    <w:rsid w:val="00E07099"/>
    <w:rsid w:val="00E07185"/>
    <w:rsid w:val="00E07409"/>
    <w:rsid w:val="00E10474"/>
    <w:rsid w:val="00E10508"/>
    <w:rsid w:val="00E1086F"/>
    <w:rsid w:val="00E10C0A"/>
    <w:rsid w:val="00E10F56"/>
    <w:rsid w:val="00E1167D"/>
    <w:rsid w:val="00E11A9F"/>
    <w:rsid w:val="00E11B17"/>
    <w:rsid w:val="00E11C5E"/>
    <w:rsid w:val="00E11C85"/>
    <w:rsid w:val="00E11EC7"/>
    <w:rsid w:val="00E120A7"/>
    <w:rsid w:val="00E12509"/>
    <w:rsid w:val="00E12D38"/>
    <w:rsid w:val="00E12E9B"/>
    <w:rsid w:val="00E1314F"/>
    <w:rsid w:val="00E138FF"/>
    <w:rsid w:val="00E13CAA"/>
    <w:rsid w:val="00E13F0D"/>
    <w:rsid w:val="00E155F9"/>
    <w:rsid w:val="00E15CB4"/>
    <w:rsid w:val="00E16462"/>
    <w:rsid w:val="00E16640"/>
    <w:rsid w:val="00E16B2D"/>
    <w:rsid w:val="00E16ED1"/>
    <w:rsid w:val="00E170AC"/>
    <w:rsid w:val="00E17194"/>
    <w:rsid w:val="00E174A4"/>
    <w:rsid w:val="00E17ADE"/>
    <w:rsid w:val="00E17C43"/>
    <w:rsid w:val="00E203AB"/>
    <w:rsid w:val="00E206C9"/>
    <w:rsid w:val="00E2082A"/>
    <w:rsid w:val="00E20C02"/>
    <w:rsid w:val="00E21008"/>
    <w:rsid w:val="00E21277"/>
    <w:rsid w:val="00E21732"/>
    <w:rsid w:val="00E21F62"/>
    <w:rsid w:val="00E227B2"/>
    <w:rsid w:val="00E227EE"/>
    <w:rsid w:val="00E22D8A"/>
    <w:rsid w:val="00E22E1E"/>
    <w:rsid w:val="00E22F6B"/>
    <w:rsid w:val="00E234D4"/>
    <w:rsid w:val="00E23604"/>
    <w:rsid w:val="00E239B1"/>
    <w:rsid w:val="00E23B83"/>
    <w:rsid w:val="00E242AD"/>
    <w:rsid w:val="00E246F9"/>
    <w:rsid w:val="00E24938"/>
    <w:rsid w:val="00E252FE"/>
    <w:rsid w:val="00E255B6"/>
    <w:rsid w:val="00E25A65"/>
    <w:rsid w:val="00E25CF4"/>
    <w:rsid w:val="00E25D65"/>
    <w:rsid w:val="00E26E08"/>
    <w:rsid w:val="00E26EDC"/>
    <w:rsid w:val="00E2755C"/>
    <w:rsid w:val="00E275AB"/>
    <w:rsid w:val="00E27C80"/>
    <w:rsid w:val="00E302DB"/>
    <w:rsid w:val="00E304BD"/>
    <w:rsid w:val="00E3071C"/>
    <w:rsid w:val="00E308EF"/>
    <w:rsid w:val="00E30B38"/>
    <w:rsid w:val="00E319E4"/>
    <w:rsid w:val="00E320AD"/>
    <w:rsid w:val="00E32A52"/>
    <w:rsid w:val="00E32D77"/>
    <w:rsid w:val="00E33320"/>
    <w:rsid w:val="00E34C5F"/>
    <w:rsid w:val="00E35174"/>
    <w:rsid w:val="00E35B72"/>
    <w:rsid w:val="00E35D1D"/>
    <w:rsid w:val="00E363E4"/>
    <w:rsid w:val="00E3657C"/>
    <w:rsid w:val="00E366CA"/>
    <w:rsid w:val="00E36B77"/>
    <w:rsid w:val="00E36B80"/>
    <w:rsid w:val="00E36D19"/>
    <w:rsid w:val="00E36E50"/>
    <w:rsid w:val="00E37534"/>
    <w:rsid w:val="00E37C22"/>
    <w:rsid w:val="00E402A3"/>
    <w:rsid w:val="00E40C1B"/>
    <w:rsid w:val="00E40C8C"/>
    <w:rsid w:val="00E4113A"/>
    <w:rsid w:val="00E41E61"/>
    <w:rsid w:val="00E41EA6"/>
    <w:rsid w:val="00E42232"/>
    <w:rsid w:val="00E42265"/>
    <w:rsid w:val="00E42348"/>
    <w:rsid w:val="00E4240C"/>
    <w:rsid w:val="00E424A0"/>
    <w:rsid w:val="00E42810"/>
    <w:rsid w:val="00E42B19"/>
    <w:rsid w:val="00E42ECC"/>
    <w:rsid w:val="00E4380C"/>
    <w:rsid w:val="00E43CA7"/>
    <w:rsid w:val="00E4404D"/>
    <w:rsid w:val="00E44233"/>
    <w:rsid w:val="00E44258"/>
    <w:rsid w:val="00E44654"/>
    <w:rsid w:val="00E45089"/>
    <w:rsid w:val="00E4543A"/>
    <w:rsid w:val="00E47044"/>
    <w:rsid w:val="00E4722F"/>
    <w:rsid w:val="00E472B9"/>
    <w:rsid w:val="00E47781"/>
    <w:rsid w:val="00E47810"/>
    <w:rsid w:val="00E479E8"/>
    <w:rsid w:val="00E47A08"/>
    <w:rsid w:val="00E47B6A"/>
    <w:rsid w:val="00E501E6"/>
    <w:rsid w:val="00E5043C"/>
    <w:rsid w:val="00E5050D"/>
    <w:rsid w:val="00E50858"/>
    <w:rsid w:val="00E508C9"/>
    <w:rsid w:val="00E5180D"/>
    <w:rsid w:val="00E51E83"/>
    <w:rsid w:val="00E52230"/>
    <w:rsid w:val="00E529A9"/>
    <w:rsid w:val="00E52B5F"/>
    <w:rsid w:val="00E53752"/>
    <w:rsid w:val="00E53835"/>
    <w:rsid w:val="00E53C1D"/>
    <w:rsid w:val="00E53F9A"/>
    <w:rsid w:val="00E540C4"/>
    <w:rsid w:val="00E5472B"/>
    <w:rsid w:val="00E54D12"/>
    <w:rsid w:val="00E54E86"/>
    <w:rsid w:val="00E55CB3"/>
    <w:rsid w:val="00E56025"/>
    <w:rsid w:val="00E562A5"/>
    <w:rsid w:val="00E56674"/>
    <w:rsid w:val="00E56A8A"/>
    <w:rsid w:val="00E56A93"/>
    <w:rsid w:val="00E56E41"/>
    <w:rsid w:val="00E570B5"/>
    <w:rsid w:val="00E57409"/>
    <w:rsid w:val="00E57C37"/>
    <w:rsid w:val="00E57E8C"/>
    <w:rsid w:val="00E57F77"/>
    <w:rsid w:val="00E6041D"/>
    <w:rsid w:val="00E604B4"/>
    <w:rsid w:val="00E60A00"/>
    <w:rsid w:val="00E60E13"/>
    <w:rsid w:val="00E610A4"/>
    <w:rsid w:val="00E6119D"/>
    <w:rsid w:val="00E61506"/>
    <w:rsid w:val="00E6166D"/>
    <w:rsid w:val="00E6191C"/>
    <w:rsid w:val="00E61B40"/>
    <w:rsid w:val="00E61FB0"/>
    <w:rsid w:val="00E6203A"/>
    <w:rsid w:val="00E624CB"/>
    <w:rsid w:val="00E62505"/>
    <w:rsid w:val="00E62767"/>
    <w:rsid w:val="00E62884"/>
    <w:rsid w:val="00E63644"/>
    <w:rsid w:val="00E639D6"/>
    <w:rsid w:val="00E63D08"/>
    <w:rsid w:val="00E64042"/>
    <w:rsid w:val="00E640F5"/>
    <w:rsid w:val="00E641F2"/>
    <w:rsid w:val="00E645A0"/>
    <w:rsid w:val="00E64D59"/>
    <w:rsid w:val="00E6611B"/>
    <w:rsid w:val="00E66A32"/>
    <w:rsid w:val="00E66F9C"/>
    <w:rsid w:val="00E67402"/>
    <w:rsid w:val="00E712C7"/>
    <w:rsid w:val="00E71726"/>
    <w:rsid w:val="00E717A2"/>
    <w:rsid w:val="00E71C99"/>
    <w:rsid w:val="00E71E5F"/>
    <w:rsid w:val="00E72466"/>
    <w:rsid w:val="00E72573"/>
    <w:rsid w:val="00E72767"/>
    <w:rsid w:val="00E72854"/>
    <w:rsid w:val="00E72919"/>
    <w:rsid w:val="00E72BF9"/>
    <w:rsid w:val="00E72E39"/>
    <w:rsid w:val="00E732E0"/>
    <w:rsid w:val="00E744BB"/>
    <w:rsid w:val="00E74907"/>
    <w:rsid w:val="00E749BA"/>
    <w:rsid w:val="00E74C49"/>
    <w:rsid w:val="00E7514E"/>
    <w:rsid w:val="00E7561E"/>
    <w:rsid w:val="00E759C0"/>
    <w:rsid w:val="00E7652F"/>
    <w:rsid w:val="00E76613"/>
    <w:rsid w:val="00E76F7C"/>
    <w:rsid w:val="00E772B8"/>
    <w:rsid w:val="00E772DD"/>
    <w:rsid w:val="00E7741C"/>
    <w:rsid w:val="00E77507"/>
    <w:rsid w:val="00E77E6B"/>
    <w:rsid w:val="00E77F2C"/>
    <w:rsid w:val="00E80AFF"/>
    <w:rsid w:val="00E80DB1"/>
    <w:rsid w:val="00E81623"/>
    <w:rsid w:val="00E8185C"/>
    <w:rsid w:val="00E81B3B"/>
    <w:rsid w:val="00E81D0F"/>
    <w:rsid w:val="00E82116"/>
    <w:rsid w:val="00E82670"/>
    <w:rsid w:val="00E827C3"/>
    <w:rsid w:val="00E82E8B"/>
    <w:rsid w:val="00E82FF1"/>
    <w:rsid w:val="00E83178"/>
    <w:rsid w:val="00E83ACA"/>
    <w:rsid w:val="00E83BB0"/>
    <w:rsid w:val="00E8435D"/>
    <w:rsid w:val="00E84701"/>
    <w:rsid w:val="00E84AE8"/>
    <w:rsid w:val="00E84B02"/>
    <w:rsid w:val="00E84CAE"/>
    <w:rsid w:val="00E85379"/>
    <w:rsid w:val="00E854B3"/>
    <w:rsid w:val="00E85B59"/>
    <w:rsid w:val="00E85EAA"/>
    <w:rsid w:val="00E86065"/>
    <w:rsid w:val="00E86086"/>
    <w:rsid w:val="00E86406"/>
    <w:rsid w:val="00E8658B"/>
    <w:rsid w:val="00E86855"/>
    <w:rsid w:val="00E86E05"/>
    <w:rsid w:val="00E87E51"/>
    <w:rsid w:val="00E90213"/>
    <w:rsid w:val="00E90428"/>
    <w:rsid w:val="00E908B9"/>
    <w:rsid w:val="00E90E39"/>
    <w:rsid w:val="00E90EBD"/>
    <w:rsid w:val="00E9127C"/>
    <w:rsid w:val="00E91401"/>
    <w:rsid w:val="00E918E1"/>
    <w:rsid w:val="00E91DA9"/>
    <w:rsid w:val="00E92513"/>
    <w:rsid w:val="00E9329C"/>
    <w:rsid w:val="00E933CB"/>
    <w:rsid w:val="00E93526"/>
    <w:rsid w:val="00E93BE3"/>
    <w:rsid w:val="00E93C37"/>
    <w:rsid w:val="00E9433F"/>
    <w:rsid w:val="00E944D1"/>
    <w:rsid w:val="00E9460D"/>
    <w:rsid w:val="00E94B74"/>
    <w:rsid w:val="00E94D64"/>
    <w:rsid w:val="00E95B63"/>
    <w:rsid w:val="00E962DE"/>
    <w:rsid w:val="00E96E52"/>
    <w:rsid w:val="00E9764E"/>
    <w:rsid w:val="00E97C2C"/>
    <w:rsid w:val="00E97DE0"/>
    <w:rsid w:val="00EA0A2D"/>
    <w:rsid w:val="00EA0F50"/>
    <w:rsid w:val="00EA115C"/>
    <w:rsid w:val="00EA1299"/>
    <w:rsid w:val="00EA1539"/>
    <w:rsid w:val="00EA18E4"/>
    <w:rsid w:val="00EA1AC2"/>
    <w:rsid w:val="00EA1D06"/>
    <w:rsid w:val="00EA2350"/>
    <w:rsid w:val="00EA2748"/>
    <w:rsid w:val="00EA2885"/>
    <w:rsid w:val="00EA2F21"/>
    <w:rsid w:val="00EA3238"/>
    <w:rsid w:val="00EA3289"/>
    <w:rsid w:val="00EA3B9F"/>
    <w:rsid w:val="00EA3E20"/>
    <w:rsid w:val="00EA487B"/>
    <w:rsid w:val="00EA4904"/>
    <w:rsid w:val="00EA4A75"/>
    <w:rsid w:val="00EA5255"/>
    <w:rsid w:val="00EA53BB"/>
    <w:rsid w:val="00EA5A46"/>
    <w:rsid w:val="00EA6724"/>
    <w:rsid w:val="00EA67D4"/>
    <w:rsid w:val="00EA67EE"/>
    <w:rsid w:val="00EA75AD"/>
    <w:rsid w:val="00EA75B4"/>
    <w:rsid w:val="00EA7FA4"/>
    <w:rsid w:val="00EB037B"/>
    <w:rsid w:val="00EB06B9"/>
    <w:rsid w:val="00EB0D5F"/>
    <w:rsid w:val="00EB10AB"/>
    <w:rsid w:val="00EB15B5"/>
    <w:rsid w:val="00EB1BA1"/>
    <w:rsid w:val="00EB1F8D"/>
    <w:rsid w:val="00EB2FE9"/>
    <w:rsid w:val="00EB3259"/>
    <w:rsid w:val="00EB38D4"/>
    <w:rsid w:val="00EB3C44"/>
    <w:rsid w:val="00EB4237"/>
    <w:rsid w:val="00EB4277"/>
    <w:rsid w:val="00EB4D86"/>
    <w:rsid w:val="00EB503C"/>
    <w:rsid w:val="00EB5292"/>
    <w:rsid w:val="00EB5585"/>
    <w:rsid w:val="00EB5866"/>
    <w:rsid w:val="00EB5B7C"/>
    <w:rsid w:val="00EB5BF0"/>
    <w:rsid w:val="00EB5E0D"/>
    <w:rsid w:val="00EB609C"/>
    <w:rsid w:val="00EB6372"/>
    <w:rsid w:val="00EB6C0C"/>
    <w:rsid w:val="00EB723A"/>
    <w:rsid w:val="00EB7EF2"/>
    <w:rsid w:val="00EC0697"/>
    <w:rsid w:val="00EC0730"/>
    <w:rsid w:val="00EC08CB"/>
    <w:rsid w:val="00EC0F47"/>
    <w:rsid w:val="00EC10B7"/>
    <w:rsid w:val="00EC10D3"/>
    <w:rsid w:val="00EC11E6"/>
    <w:rsid w:val="00EC14BE"/>
    <w:rsid w:val="00EC176B"/>
    <w:rsid w:val="00EC178B"/>
    <w:rsid w:val="00EC1850"/>
    <w:rsid w:val="00EC18CD"/>
    <w:rsid w:val="00EC18FA"/>
    <w:rsid w:val="00EC1CEA"/>
    <w:rsid w:val="00EC1EFF"/>
    <w:rsid w:val="00EC2C47"/>
    <w:rsid w:val="00EC2E7F"/>
    <w:rsid w:val="00EC3119"/>
    <w:rsid w:val="00EC362A"/>
    <w:rsid w:val="00EC3780"/>
    <w:rsid w:val="00EC3EEB"/>
    <w:rsid w:val="00EC418B"/>
    <w:rsid w:val="00EC4578"/>
    <w:rsid w:val="00EC4A68"/>
    <w:rsid w:val="00EC4E72"/>
    <w:rsid w:val="00EC5AE4"/>
    <w:rsid w:val="00EC5CCE"/>
    <w:rsid w:val="00EC5E26"/>
    <w:rsid w:val="00EC5E6C"/>
    <w:rsid w:val="00EC6551"/>
    <w:rsid w:val="00EC6F0A"/>
    <w:rsid w:val="00EC7259"/>
    <w:rsid w:val="00ED099D"/>
    <w:rsid w:val="00ED0EFD"/>
    <w:rsid w:val="00ED0F8E"/>
    <w:rsid w:val="00ED11A3"/>
    <w:rsid w:val="00ED11E2"/>
    <w:rsid w:val="00ED28D3"/>
    <w:rsid w:val="00ED3605"/>
    <w:rsid w:val="00ED3644"/>
    <w:rsid w:val="00ED38AA"/>
    <w:rsid w:val="00ED3D75"/>
    <w:rsid w:val="00ED44D0"/>
    <w:rsid w:val="00ED559D"/>
    <w:rsid w:val="00ED5AAC"/>
    <w:rsid w:val="00ED5E3E"/>
    <w:rsid w:val="00ED6671"/>
    <w:rsid w:val="00ED7572"/>
    <w:rsid w:val="00ED7CC3"/>
    <w:rsid w:val="00ED7D12"/>
    <w:rsid w:val="00EE04C9"/>
    <w:rsid w:val="00EE054E"/>
    <w:rsid w:val="00EE0647"/>
    <w:rsid w:val="00EE0F98"/>
    <w:rsid w:val="00EE19B4"/>
    <w:rsid w:val="00EE19DA"/>
    <w:rsid w:val="00EE1B52"/>
    <w:rsid w:val="00EE1C3C"/>
    <w:rsid w:val="00EE1D6D"/>
    <w:rsid w:val="00EE25B5"/>
    <w:rsid w:val="00EE269F"/>
    <w:rsid w:val="00EE2C59"/>
    <w:rsid w:val="00EE34F1"/>
    <w:rsid w:val="00EE36B6"/>
    <w:rsid w:val="00EE37B7"/>
    <w:rsid w:val="00EE3D30"/>
    <w:rsid w:val="00EE3DFF"/>
    <w:rsid w:val="00EE3E88"/>
    <w:rsid w:val="00EE47B2"/>
    <w:rsid w:val="00EE47CB"/>
    <w:rsid w:val="00EE4E95"/>
    <w:rsid w:val="00EE4FCA"/>
    <w:rsid w:val="00EE5B94"/>
    <w:rsid w:val="00EE63C3"/>
    <w:rsid w:val="00EE6BAB"/>
    <w:rsid w:val="00EE6DCF"/>
    <w:rsid w:val="00EE6F1D"/>
    <w:rsid w:val="00EE79E4"/>
    <w:rsid w:val="00EF02C2"/>
    <w:rsid w:val="00EF032A"/>
    <w:rsid w:val="00EF188F"/>
    <w:rsid w:val="00EF1A4B"/>
    <w:rsid w:val="00EF270E"/>
    <w:rsid w:val="00EF2C2B"/>
    <w:rsid w:val="00EF38C0"/>
    <w:rsid w:val="00EF3A85"/>
    <w:rsid w:val="00EF4169"/>
    <w:rsid w:val="00EF44E2"/>
    <w:rsid w:val="00EF4A2A"/>
    <w:rsid w:val="00EF4BCB"/>
    <w:rsid w:val="00EF4CD4"/>
    <w:rsid w:val="00EF4CE5"/>
    <w:rsid w:val="00EF4D21"/>
    <w:rsid w:val="00EF5B32"/>
    <w:rsid w:val="00EF5E07"/>
    <w:rsid w:val="00EF5E8D"/>
    <w:rsid w:val="00EF668B"/>
    <w:rsid w:val="00EF6B24"/>
    <w:rsid w:val="00EF6F05"/>
    <w:rsid w:val="00EF7DDC"/>
    <w:rsid w:val="00F003B3"/>
    <w:rsid w:val="00F00644"/>
    <w:rsid w:val="00F0074E"/>
    <w:rsid w:val="00F009E6"/>
    <w:rsid w:val="00F015A5"/>
    <w:rsid w:val="00F01997"/>
    <w:rsid w:val="00F01A6E"/>
    <w:rsid w:val="00F01E55"/>
    <w:rsid w:val="00F020DF"/>
    <w:rsid w:val="00F02581"/>
    <w:rsid w:val="00F02899"/>
    <w:rsid w:val="00F02A25"/>
    <w:rsid w:val="00F02C69"/>
    <w:rsid w:val="00F03084"/>
    <w:rsid w:val="00F035C9"/>
    <w:rsid w:val="00F037CC"/>
    <w:rsid w:val="00F0399B"/>
    <w:rsid w:val="00F03A58"/>
    <w:rsid w:val="00F03CD5"/>
    <w:rsid w:val="00F04391"/>
    <w:rsid w:val="00F0479C"/>
    <w:rsid w:val="00F0583E"/>
    <w:rsid w:val="00F058F0"/>
    <w:rsid w:val="00F0636E"/>
    <w:rsid w:val="00F064EE"/>
    <w:rsid w:val="00F06791"/>
    <w:rsid w:val="00F06899"/>
    <w:rsid w:val="00F06B53"/>
    <w:rsid w:val="00F06FA2"/>
    <w:rsid w:val="00F071C8"/>
    <w:rsid w:val="00F07739"/>
    <w:rsid w:val="00F07E53"/>
    <w:rsid w:val="00F1062C"/>
    <w:rsid w:val="00F11437"/>
    <w:rsid w:val="00F1150F"/>
    <w:rsid w:val="00F11B98"/>
    <w:rsid w:val="00F11C25"/>
    <w:rsid w:val="00F12C16"/>
    <w:rsid w:val="00F132FF"/>
    <w:rsid w:val="00F135A1"/>
    <w:rsid w:val="00F13646"/>
    <w:rsid w:val="00F139B8"/>
    <w:rsid w:val="00F141B8"/>
    <w:rsid w:val="00F141FE"/>
    <w:rsid w:val="00F15072"/>
    <w:rsid w:val="00F15B39"/>
    <w:rsid w:val="00F1602D"/>
    <w:rsid w:val="00F164D6"/>
    <w:rsid w:val="00F17968"/>
    <w:rsid w:val="00F17A65"/>
    <w:rsid w:val="00F17C3E"/>
    <w:rsid w:val="00F17CAA"/>
    <w:rsid w:val="00F17DE9"/>
    <w:rsid w:val="00F17F4B"/>
    <w:rsid w:val="00F204B3"/>
    <w:rsid w:val="00F2052C"/>
    <w:rsid w:val="00F20613"/>
    <w:rsid w:val="00F20705"/>
    <w:rsid w:val="00F20A5B"/>
    <w:rsid w:val="00F20C5F"/>
    <w:rsid w:val="00F20CD2"/>
    <w:rsid w:val="00F21F8F"/>
    <w:rsid w:val="00F2209D"/>
    <w:rsid w:val="00F2248F"/>
    <w:rsid w:val="00F22735"/>
    <w:rsid w:val="00F22840"/>
    <w:rsid w:val="00F22DF1"/>
    <w:rsid w:val="00F23553"/>
    <w:rsid w:val="00F23D12"/>
    <w:rsid w:val="00F23D32"/>
    <w:rsid w:val="00F23D51"/>
    <w:rsid w:val="00F24197"/>
    <w:rsid w:val="00F242E1"/>
    <w:rsid w:val="00F24326"/>
    <w:rsid w:val="00F24788"/>
    <w:rsid w:val="00F248D3"/>
    <w:rsid w:val="00F24BC5"/>
    <w:rsid w:val="00F24CA6"/>
    <w:rsid w:val="00F24CFE"/>
    <w:rsid w:val="00F24D58"/>
    <w:rsid w:val="00F25294"/>
    <w:rsid w:val="00F258DE"/>
    <w:rsid w:val="00F25931"/>
    <w:rsid w:val="00F25B24"/>
    <w:rsid w:val="00F25D27"/>
    <w:rsid w:val="00F25F5D"/>
    <w:rsid w:val="00F26097"/>
    <w:rsid w:val="00F263DB"/>
    <w:rsid w:val="00F26C78"/>
    <w:rsid w:val="00F279A0"/>
    <w:rsid w:val="00F27A1E"/>
    <w:rsid w:val="00F27C19"/>
    <w:rsid w:val="00F30A7D"/>
    <w:rsid w:val="00F30D68"/>
    <w:rsid w:val="00F3104F"/>
    <w:rsid w:val="00F3119B"/>
    <w:rsid w:val="00F31628"/>
    <w:rsid w:val="00F3193B"/>
    <w:rsid w:val="00F31971"/>
    <w:rsid w:val="00F31C4D"/>
    <w:rsid w:val="00F31CB3"/>
    <w:rsid w:val="00F31CFC"/>
    <w:rsid w:val="00F32223"/>
    <w:rsid w:val="00F32560"/>
    <w:rsid w:val="00F3279D"/>
    <w:rsid w:val="00F3292E"/>
    <w:rsid w:val="00F32DA0"/>
    <w:rsid w:val="00F330ED"/>
    <w:rsid w:val="00F3331D"/>
    <w:rsid w:val="00F33FA6"/>
    <w:rsid w:val="00F33FA7"/>
    <w:rsid w:val="00F341A6"/>
    <w:rsid w:val="00F342B9"/>
    <w:rsid w:val="00F3433C"/>
    <w:rsid w:val="00F34408"/>
    <w:rsid w:val="00F3444C"/>
    <w:rsid w:val="00F34573"/>
    <w:rsid w:val="00F34636"/>
    <w:rsid w:val="00F347F7"/>
    <w:rsid w:val="00F351E4"/>
    <w:rsid w:val="00F352D8"/>
    <w:rsid w:val="00F368A4"/>
    <w:rsid w:val="00F373BF"/>
    <w:rsid w:val="00F37648"/>
    <w:rsid w:val="00F377DF"/>
    <w:rsid w:val="00F37816"/>
    <w:rsid w:val="00F37AD9"/>
    <w:rsid w:val="00F37DC3"/>
    <w:rsid w:val="00F400F8"/>
    <w:rsid w:val="00F4044C"/>
    <w:rsid w:val="00F40710"/>
    <w:rsid w:val="00F407E8"/>
    <w:rsid w:val="00F40812"/>
    <w:rsid w:val="00F408A4"/>
    <w:rsid w:val="00F408C8"/>
    <w:rsid w:val="00F409D0"/>
    <w:rsid w:val="00F410B0"/>
    <w:rsid w:val="00F41751"/>
    <w:rsid w:val="00F41851"/>
    <w:rsid w:val="00F41B23"/>
    <w:rsid w:val="00F41D56"/>
    <w:rsid w:val="00F42035"/>
    <w:rsid w:val="00F43B7D"/>
    <w:rsid w:val="00F43F66"/>
    <w:rsid w:val="00F440C3"/>
    <w:rsid w:val="00F44BB7"/>
    <w:rsid w:val="00F454E6"/>
    <w:rsid w:val="00F45BB1"/>
    <w:rsid w:val="00F462AE"/>
    <w:rsid w:val="00F4686A"/>
    <w:rsid w:val="00F46ECD"/>
    <w:rsid w:val="00F4717F"/>
    <w:rsid w:val="00F47722"/>
    <w:rsid w:val="00F507CE"/>
    <w:rsid w:val="00F507E4"/>
    <w:rsid w:val="00F50BF4"/>
    <w:rsid w:val="00F51455"/>
    <w:rsid w:val="00F51A6A"/>
    <w:rsid w:val="00F51FB2"/>
    <w:rsid w:val="00F523DC"/>
    <w:rsid w:val="00F52D8C"/>
    <w:rsid w:val="00F52E14"/>
    <w:rsid w:val="00F53521"/>
    <w:rsid w:val="00F535A7"/>
    <w:rsid w:val="00F53F23"/>
    <w:rsid w:val="00F54052"/>
    <w:rsid w:val="00F54063"/>
    <w:rsid w:val="00F5445D"/>
    <w:rsid w:val="00F5486E"/>
    <w:rsid w:val="00F54C1E"/>
    <w:rsid w:val="00F54D4B"/>
    <w:rsid w:val="00F54E09"/>
    <w:rsid w:val="00F556CA"/>
    <w:rsid w:val="00F55BAA"/>
    <w:rsid w:val="00F55F57"/>
    <w:rsid w:val="00F56B2D"/>
    <w:rsid w:val="00F56E01"/>
    <w:rsid w:val="00F575D4"/>
    <w:rsid w:val="00F579BC"/>
    <w:rsid w:val="00F579C1"/>
    <w:rsid w:val="00F57C1F"/>
    <w:rsid w:val="00F57E76"/>
    <w:rsid w:val="00F6002C"/>
    <w:rsid w:val="00F601D5"/>
    <w:rsid w:val="00F602E2"/>
    <w:rsid w:val="00F60305"/>
    <w:rsid w:val="00F60611"/>
    <w:rsid w:val="00F606AF"/>
    <w:rsid w:val="00F6093B"/>
    <w:rsid w:val="00F6103F"/>
    <w:rsid w:val="00F614BB"/>
    <w:rsid w:val="00F61661"/>
    <w:rsid w:val="00F61815"/>
    <w:rsid w:val="00F61DA5"/>
    <w:rsid w:val="00F6245D"/>
    <w:rsid w:val="00F627E3"/>
    <w:rsid w:val="00F62B95"/>
    <w:rsid w:val="00F634A0"/>
    <w:rsid w:val="00F63658"/>
    <w:rsid w:val="00F6395C"/>
    <w:rsid w:val="00F63BDD"/>
    <w:rsid w:val="00F63FF1"/>
    <w:rsid w:val="00F64788"/>
    <w:rsid w:val="00F6499F"/>
    <w:rsid w:val="00F652E4"/>
    <w:rsid w:val="00F653D8"/>
    <w:rsid w:val="00F65A3B"/>
    <w:rsid w:val="00F661C5"/>
    <w:rsid w:val="00F662F9"/>
    <w:rsid w:val="00F66935"/>
    <w:rsid w:val="00F66EB5"/>
    <w:rsid w:val="00F6775D"/>
    <w:rsid w:val="00F702AD"/>
    <w:rsid w:val="00F7043A"/>
    <w:rsid w:val="00F70628"/>
    <w:rsid w:val="00F70AB4"/>
    <w:rsid w:val="00F70B91"/>
    <w:rsid w:val="00F70ECE"/>
    <w:rsid w:val="00F712AE"/>
    <w:rsid w:val="00F71509"/>
    <w:rsid w:val="00F71698"/>
    <w:rsid w:val="00F718CF"/>
    <w:rsid w:val="00F7193B"/>
    <w:rsid w:val="00F719C0"/>
    <w:rsid w:val="00F71A9C"/>
    <w:rsid w:val="00F71CAE"/>
    <w:rsid w:val="00F71CC6"/>
    <w:rsid w:val="00F72047"/>
    <w:rsid w:val="00F72D09"/>
    <w:rsid w:val="00F73115"/>
    <w:rsid w:val="00F7319A"/>
    <w:rsid w:val="00F73455"/>
    <w:rsid w:val="00F73BD8"/>
    <w:rsid w:val="00F74442"/>
    <w:rsid w:val="00F744FD"/>
    <w:rsid w:val="00F745CD"/>
    <w:rsid w:val="00F74E50"/>
    <w:rsid w:val="00F75226"/>
    <w:rsid w:val="00F757A6"/>
    <w:rsid w:val="00F758A4"/>
    <w:rsid w:val="00F75F3E"/>
    <w:rsid w:val="00F766AC"/>
    <w:rsid w:val="00F76B80"/>
    <w:rsid w:val="00F76BF5"/>
    <w:rsid w:val="00F77826"/>
    <w:rsid w:val="00F77873"/>
    <w:rsid w:val="00F77E66"/>
    <w:rsid w:val="00F80F34"/>
    <w:rsid w:val="00F8149A"/>
    <w:rsid w:val="00F820EA"/>
    <w:rsid w:val="00F821D9"/>
    <w:rsid w:val="00F8225C"/>
    <w:rsid w:val="00F82462"/>
    <w:rsid w:val="00F82D8B"/>
    <w:rsid w:val="00F82F93"/>
    <w:rsid w:val="00F830E6"/>
    <w:rsid w:val="00F840CD"/>
    <w:rsid w:val="00F84103"/>
    <w:rsid w:val="00F84222"/>
    <w:rsid w:val="00F8426E"/>
    <w:rsid w:val="00F845EC"/>
    <w:rsid w:val="00F848BE"/>
    <w:rsid w:val="00F84E0C"/>
    <w:rsid w:val="00F85DA6"/>
    <w:rsid w:val="00F85F5F"/>
    <w:rsid w:val="00F86993"/>
    <w:rsid w:val="00F86C83"/>
    <w:rsid w:val="00F87400"/>
    <w:rsid w:val="00F87DFF"/>
    <w:rsid w:val="00F901BA"/>
    <w:rsid w:val="00F91321"/>
    <w:rsid w:val="00F91E09"/>
    <w:rsid w:val="00F91EEB"/>
    <w:rsid w:val="00F92802"/>
    <w:rsid w:val="00F92B43"/>
    <w:rsid w:val="00F92FC1"/>
    <w:rsid w:val="00F939A8"/>
    <w:rsid w:val="00F9433A"/>
    <w:rsid w:val="00F9449D"/>
    <w:rsid w:val="00F944F1"/>
    <w:rsid w:val="00F94504"/>
    <w:rsid w:val="00F94754"/>
    <w:rsid w:val="00F94ED7"/>
    <w:rsid w:val="00F95429"/>
    <w:rsid w:val="00F958E2"/>
    <w:rsid w:val="00F95A01"/>
    <w:rsid w:val="00F95AC4"/>
    <w:rsid w:val="00F95C08"/>
    <w:rsid w:val="00F9624F"/>
    <w:rsid w:val="00F96562"/>
    <w:rsid w:val="00F96A2D"/>
    <w:rsid w:val="00F96CB4"/>
    <w:rsid w:val="00F97158"/>
    <w:rsid w:val="00F97695"/>
    <w:rsid w:val="00F9798E"/>
    <w:rsid w:val="00F97B77"/>
    <w:rsid w:val="00FA01CB"/>
    <w:rsid w:val="00FA0941"/>
    <w:rsid w:val="00FA0ADF"/>
    <w:rsid w:val="00FA0E9C"/>
    <w:rsid w:val="00FA1265"/>
    <w:rsid w:val="00FA141C"/>
    <w:rsid w:val="00FA18F4"/>
    <w:rsid w:val="00FA1B67"/>
    <w:rsid w:val="00FA1C34"/>
    <w:rsid w:val="00FA235F"/>
    <w:rsid w:val="00FA305C"/>
    <w:rsid w:val="00FA31DB"/>
    <w:rsid w:val="00FA371C"/>
    <w:rsid w:val="00FA4042"/>
    <w:rsid w:val="00FA43B7"/>
    <w:rsid w:val="00FA4654"/>
    <w:rsid w:val="00FA4E97"/>
    <w:rsid w:val="00FA4F03"/>
    <w:rsid w:val="00FA5327"/>
    <w:rsid w:val="00FA5698"/>
    <w:rsid w:val="00FA57F7"/>
    <w:rsid w:val="00FA5A01"/>
    <w:rsid w:val="00FA64CE"/>
    <w:rsid w:val="00FA749C"/>
    <w:rsid w:val="00FA783B"/>
    <w:rsid w:val="00FB01A7"/>
    <w:rsid w:val="00FB0269"/>
    <w:rsid w:val="00FB0488"/>
    <w:rsid w:val="00FB0B3D"/>
    <w:rsid w:val="00FB0CAE"/>
    <w:rsid w:val="00FB0CC4"/>
    <w:rsid w:val="00FB111B"/>
    <w:rsid w:val="00FB11D9"/>
    <w:rsid w:val="00FB1456"/>
    <w:rsid w:val="00FB2103"/>
    <w:rsid w:val="00FB249A"/>
    <w:rsid w:val="00FB25D4"/>
    <w:rsid w:val="00FB2D50"/>
    <w:rsid w:val="00FB3595"/>
    <w:rsid w:val="00FB35CB"/>
    <w:rsid w:val="00FB39AE"/>
    <w:rsid w:val="00FB47D1"/>
    <w:rsid w:val="00FB489A"/>
    <w:rsid w:val="00FB4945"/>
    <w:rsid w:val="00FB53BB"/>
    <w:rsid w:val="00FB5F22"/>
    <w:rsid w:val="00FB6391"/>
    <w:rsid w:val="00FB657A"/>
    <w:rsid w:val="00FB70FF"/>
    <w:rsid w:val="00FB7766"/>
    <w:rsid w:val="00FB78F8"/>
    <w:rsid w:val="00FC01B1"/>
    <w:rsid w:val="00FC049F"/>
    <w:rsid w:val="00FC09EE"/>
    <w:rsid w:val="00FC0ACA"/>
    <w:rsid w:val="00FC0EF0"/>
    <w:rsid w:val="00FC1C1F"/>
    <w:rsid w:val="00FC1DB6"/>
    <w:rsid w:val="00FC1EDF"/>
    <w:rsid w:val="00FC2A0D"/>
    <w:rsid w:val="00FC2AE1"/>
    <w:rsid w:val="00FC2DED"/>
    <w:rsid w:val="00FC2ECB"/>
    <w:rsid w:val="00FC3009"/>
    <w:rsid w:val="00FC367F"/>
    <w:rsid w:val="00FC36DC"/>
    <w:rsid w:val="00FC4783"/>
    <w:rsid w:val="00FC482D"/>
    <w:rsid w:val="00FC564B"/>
    <w:rsid w:val="00FC581F"/>
    <w:rsid w:val="00FC58C7"/>
    <w:rsid w:val="00FC58CE"/>
    <w:rsid w:val="00FC5E71"/>
    <w:rsid w:val="00FC5EEA"/>
    <w:rsid w:val="00FC6521"/>
    <w:rsid w:val="00FC667B"/>
    <w:rsid w:val="00FC78DD"/>
    <w:rsid w:val="00FC7A45"/>
    <w:rsid w:val="00FC7B19"/>
    <w:rsid w:val="00FD0F2E"/>
    <w:rsid w:val="00FD1433"/>
    <w:rsid w:val="00FD1B8D"/>
    <w:rsid w:val="00FD1C06"/>
    <w:rsid w:val="00FD230A"/>
    <w:rsid w:val="00FD2749"/>
    <w:rsid w:val="00FD2B31"/>
    <w:rsid w:val="00FD2EEC"/>
    <w:rsid w:val="00FD2F4F"/>
    <w:rsid w:val="00FD4309"/>
    <w:rsid w:val="00FD51A6"/>
    <w:rsid w:val="00FD56B2"/>
    <w:rsid w:val="00FD5905"/>
    <w:rsid w:val="00FD5BA8"/>
    <w:rsid w:val="00FD5D35"/>
    <w:rsid w:val="00FD5D7E"/>
    <w:rsid w:val="00FD68D7"/>
    <w:rsid w:val="00FD6AC2"/>
    <w:rsid w:val="00FD7065"/>
    <w:rsid w:val="00FD728C"/>
    <w:rsid w:val="00FD75CF"/>
    <w:rsid w:val="00FD79CF"/>
    <w:rsid w:val="00FE0F0A"/>
    <w:rsid w:val="00FE18B4"/>
    <w:rsid w:val="00FE1AF5"/>
    <w:rsid w:val="00FE1B83"/>
    <w:rsid w:val="00FE2BAF"/>
    <w:rsid w:val="00FE30D4"/>
    <w:rsid w:val="00FE32EE"/>
    <w:rsid w:val="00FE35CE"/>
    <w:rsid w:val="00FE3780"/>
    <w:rsid w:val="00FE47C8"/>
    <w:rsid w:val="00FE4FB0"/>
    <w:rsid w:val="00FE58C4"/>
    <w:rsid w:val="00FE5959"/>
    <w:rsid w:val="00FE5A98"/>
    <w:rsid w:val="00FE63A6"/>
    <w:rsid w:val="00FE6989"/>
    <w:rsid w:val="00FE6A72"/>
    <w:rsid w:val="00FE6AA7"/>
    <w:rsid w:val="00FE70C7"/>
    <w:rsid w:val="00FE77B0"/>
    <w:rsid w:val="00FE7EAC"/>
    <w:rsid w:val="00FF00A5"/>
    <w:rsid w:val="00FF0680"/>
    <w:rsid w:val="00FF0780"/>
    <w:rsid w:val="00FF0DE8"/>
    <w:rsid w:val="00FF1365"/>
    <w:rsid w:val="00FF1383"/>
    <w:rsid w:val="00FF14F6"/>
    <w:rsid w:val="00FF1FCC"/>
    <w:rsid w:val="00FF206D"/>
    <w:rsid w:val="00FF239B"/>
    <w:rsid w:val="00FF3266"/>
    <w:rsid w:val="00FF357E"/>
    <w:rsid w:val="00FF4243"/>
    <w:rsid w:val="00FF53D3"/>
    <w:rsid w:val="00FF5A12"/>
    <w:rsid w:val="00FF5BE0"/>
    <w:rsid w:val="00FF5C79"/>
    <w:rsid w:val="00FF5EF8"/>
    <w:rsid w:val="00FF6552"/>
    <w:rsid w:val="00FF66CB"/>
    <w:rsid w:val="00FF67C4"/>
    <w:rsid w:val="00FF6A2D"/>
    <w:rsid w:val="00FF6B80"/>
    <w:rsid w:val="00FF6FC5"/>
    <w:rsid w:val="00FF70FC"/>
    <w:rsid w:val="00FF7894"/>
    <w:rsid w:val="00FF7AFC"/>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A586A"/>
  <w15:docId w15:val="{7FFFDBC0-E61F-4E1F-9FDE-D5C258E8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5EBD"/>
    <w:rPr>
      <w:rFonts w:ascii="Arial" w:hAnsi="Arial"/>
    </w:rPr>
  </w:style>
  <w:style w:type="paragraph" w:styleId="Heading1">
    <w:name w:val="heading 1"/>
    <w:basedOn w:val="Normal"/>
    <w:next w:val="Normal"/>
    <w:qFormat/>
    <w:rsid w:val="00D874A3"/>
    <w:pPr>
      <w:keepNext/>
      <w:spacing w:before="240" w:after="60"/>
      <w:outlineLvl w:val="0"/>
    </w:pPr>
    <w:rPr>
      <w:rFonts w:cs="Arial"/>
      <w:b/>
      <w:bCs/>
      <w:kern w:val="32"/>
      <w:sz w:val="32"/>
      <w:szCs w:val="32"/>
    </w:rPr>
  </w:style>
  <w:style w:type="paragraph" w:styleId="Heading2">
    <w:name w:val="heading 2"/>
    <w:basedOn w:val="Normal"/>
    <w:qFormat/>
    <w:rsid w:val="004F1A41"/>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qFormat/>
    <w:rsid w:val="00B86B39"/>
    <w:pPr>
      <w:keepNext/>
      <w:spacing w:before="240" w:after="60"/>
      <w:outlineLvl w:val="2"/>
    </w:pPr>
    <w:rPr>
      <w:rFonts w:cs="Arial"/>
      <w:b/>
      <w:bCs/>
      <w:sz w:val="26"/>
      <w:szCs w:val="26"/>
    </w:rPr>
  </w:style>
  <w:style w:type="paragraph" w:styleId="Heading4">
    <w:name w:val="heading 4"/>
    <w:basedOn w:val="Normal"/>
    <w:qFormat/>
    <w:rsid w:val="007F3106"/>
    <w:pPr>
      <w:spacing w:before="100" w:beforeAutospacing="1" w:after="100" w:afterAutospacing="1"/>
      <w:outlineLvl w:val="3"/>
    </w:pPr>
    <w:rPr>
      <w:rFonts w:ascii="Times New Roman" w:hAnsi="Times New Roman"/>
      <w:b/>
      <w:bCs/>
      <w:sz w:val="24"/>
      <w:szCs w:val="24"/>
    </w:rPr>
  </w:style>
  <w:style w:type="paragraph" w:styleId="Heading5">
    <w:name w:val="heading 5"/>
    <w:basedOn w:val="Normal"/>
    <w:next w:val="Normal"/>
    <w:qFormat/>
    <w:rsid w:val="00F141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15EBD"/>
    <w:pPr>
      <w:tabs>
        <w:tab w:val="center" w:pos="4320"/>
        <w:tab w:val="right" w:pos="8640"/>
      </w:tabs>
    </w:pPr>
  </w:style>
  <w:style w:type="paragraph" w:customStyle="1" w:styleId="ChapterHeading">
    <w:name w:val="Chapter Heading"/>
    <w:basedOn w:val="Normal"/>
    <w:link w:val="ChapterHeadingCharChar"/>
    <w:rsid w:val="004D2422"/>
    <w:pPr>
      <w:jc w:val="center"/>
    </w:pPr>
    <w:rPr>
      <w:rFonts w:ascii="High Tower Text" w:hAnsi="High Tower Text"/>
      <w:sz w:val="44"/>
    </w:rPr>
  </w:style>
  <w:style w:type="paragraph" w:customStyle="1" w:styleId="SubChapterHeading">
    <w:name w:val="Sub Chapter Heading"/>
    <w:basedOn w:val="ChapterHeading"/>
    <w:link w:val="SubChapterHeadingChar"/>
    <w:rsid w:val="00D7787D"/>
    <w:pPr>
      <w:keepNext/>
    </w:pPr>
    <w:rPr>
      <w:i/>
      <w:sz w:val="20"/>
    </w:rPr>
  </w:style>
  <w:style w:type="paragraph" w:customStyle="1" w:styleId="MainText">
    <w:name w:val="Main Text"/>
    <w:basedOn w:val="Normal"/>
    <w:link w:val="MainTextChar"/>
    <w:qFormat/>
    <w:rsid w:val="00347B6B"/>
    <w:rPr>
      <w:rFonts w:ascii="Times New Roman" w:hAnsi="Times New Roman"/>
      <w:sz w:val="24"/>
    </w:rPr>
  </w:style>
  <w:style w:type="paragraph" w:styleId="BodyTextIndent">
    <w:name w:val="Body Text Indent"/>
    <w:basedOn w:val="Normal"/>
    <w:rsid w:val="007A7CE2"/>
    <w:pPr>
      <w:tabs>
        <w:tab w:val="left" w:pos="4770"/>
      </w:tabs>
      <w:spacing w:line="360" w:lineRule="auto"/>
      <w:ind w:firstLine="360"/>
    </w:pPr>
  </w:style>
  <w:style w:type="paragraph" w:styleId="Header">
    <w:name w:val="header"/>
    <w:basedOn w:val="Normal"/>
    <w:rsid w:val="007A7CE2"/>
    <w:pPr>
      <w:tabs>
        <w:tab w:val="center" w:pos="4320"/>
        <w:tab w:val="right" w:pos="8640"/>
      </w:tabs>
    </w:pPr>
  </w:style>
  <w:style w:type="character" w:styleId="PageNumber">
    <w:name w:val="page number"/>
    <w:basedOn w:val="DefaultParagraphFont"/>
    <w:rsid w:val="007A7CE2"/>
  </w:style>
  <w:style w:type="character" w:customStyle="1" w:styleId="ChapterHeadingCharChar">
    <w:name w:val="Chapter Heading Char Char"/>
    <w:link w:val="ChapterHeading"/>
    <w:rsid w:val="004D2422"/>
    <w:rPr>
      <w:rFonts w:ascii="High Tower Text" w:hAnsi="High Tower Text"/>
      <w:sz w:val="44"/>
      <w:lang w:val="en-US" w:eastAsia="en-US" w:bidi="ar-SA"/>
    </w:rPr>
  </w:style>
  <w:style w:type="character" w:customStyle="1" w:styleId="Heading3Char">
    <w:name w:val="Heading 3 Char"/>
    <w:link w:val="Heading3"/>
    <w:rsid w:val="00B86B39"/>
    <w:rPr>
      <w:rFonts w:ascii="Arial" w:hAnsi="Arial" w:cs="Arial"/>
      <w:b/>
      <w:bCs/>
      <w:sz w:val="26"/>
      <w:szCs w:val="26"/>
      <w:lang w:val="en-US" w:eastAsia="en-US" w:bidi="ar-SA"/>
    </w:rPr>
  </w:style>
  <w:style w:type="character" w:customStyle="1" w:styleId="MainTextChar">
    <w:name w:val="Main Text Char"/>
    <w:link w:val="MainText"/>
    <w:rsid w:val="00347B6B"/>
    <w:rPr>
      <w:sz w:val="24"/>
      <w:lang w:val="en-US" w:eastAsia="en-US" w:bidi="ar-SA"/>
    </w:rPr>
  </w:style>
  <w:style w:type="paragraph" w:customStyle="1" w:styleId="Profileheading">
    <w:name w:val="Profile heading"/>
    <w:basedOn w:val="MainText"/>
    <w:link w:val="ProfileheadingChar"/>
    <w:rsid w:val="004D3B1F"/>
    <w:rPr>
      <w:b/>
      <w:bCs/>
    </w:rPr>
  </w:style>
  <w:style w:type="character" w:customStyle="1" w:styleId="ProfileheadingChar">
    <w:name w:val="Profile heading Char"/>
    <w:link w:val="Profileheading"/>
    <w:rsid w:val="004D3B1F"/>
    <w:rPr>
      <w:b/>
      <w:bCs/>
      <w:sz w:val="24"/>
      <w:lang w:val="en-US" w:eastAsia="en-US" w:bidi="ar-SA"/>
    </w:rPr>
  </w:style>
  <w:style w:type="paragraph" w:customStyle="1" w:styleId="StyleMainTextItalicCentered">
    <w:name w:val="Style Main Text + Italic Centered"/>
    <w:basedOn w:val="MainText"/>
    <w:rsid w:val="00617553"/>
    <w:pPr>
      <w:jc w:val="center"/>
    </w:pPr>
    <w:rPr>
      <w:i/>
      <w:iCs/>
    </w:rPr>
  </w:style>
  <w:style w:type="paragraph" w:styleId="BalloonText">
    <w:name w:val="Balloon Text"/>
    <w:basedOn w:val="Normal"/>
    <w:semiHidden/>
    <w:rsid w:val="00422A44"/>
    <w:rPr>
      <w:rFonts w:ascii="Tahoma" w:hAnsi="Tahoma" w:cs="Tahoma"/>
      <w:sz w:val="16"/>
      <w:szCs w:val="16"/>
    </w:rPr>
  </w:style>
  <w:style w:type="paragraph" w:styleId="HTMLPreformatted">
    <w:name w:val="HTML Preformatted"/>
    <w:basedOn w:val="Normal"/>
    <w:link w:val="HTMLPreformattedChar"/>
    <w:uiPriority w:val="99"/>
    <w:rsid w:val="0048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Typewriter">
    <w:name w:val="HTML Typewriter"/>
    <w:rsid w:val="00481398"/>
    <w:rPr>
      <w:rFonts w:ascii="Courier New" w:eastAsia="Times New Roman" w:hAnsi="Courier New" w:cs="Courier New"/>
      <w:sz w:val="20"/>
      <w:szCs w:val="20"/>
    </w:rPr>
  </w:style>
  <w:style w:type="character" w:customStyle="1" w:styleId="sup">
    <w:name w:val="sup"/>
    <w:basedOn w:val="DefaultParagraphFont"/>
    <w:rsid w:val="006B35B9"/>
  </w:style>
  <w:style w:type="character" w:styleId="Hyperlink">
    <w:name w:val="Hyperlink"/>
    <w:uiPriority w:val="99"/>
    <w:rsid w:val="00086877"/>
    <w:rPr>
      <w:color w:val="0000FF"/>
      <w:u w:val="single"/>
    </w:rPr>
  </w:style>
  <w:style w:type="paragraph" w:styleId="NormalWeb">
    <w:name w:val="Normal (Web)"/>
    <w:basedOn w:val="Normal"/>
    <w:uiPriority w:val="99"/>
    <w:rsid w:val="00086877"/>
    <w:pPr>
      <w:spacing w:before="100" w:beforeAutospacing="1" w:after="100" w:afterAutospacing="1"/>
    </w:pPr>
    <w:rPr>
      <w:rFonts w:ascii="Times New Roman" w:hAnsi="Times New Roman"/>
      <w:sz w:val="24"/>
      <w:szCs w:val="24"/>
    </w:rPr>
  </w:style>
  <w:style w:type="paragraph" w:customStyle="1" w:styleId="ReplyForwardToFromDate">
    <w:name w:val="Reply/Forward To: From: Date:"/>
    <w:basedOn w:val="Normal"/>
    <w:rsid w:val="001D46C3"/>
    <w:pPr>
      <w:pBdr>
        <w:left w:val="single" w:sz="18" w:space="1" w:color="auto"/>
      </w:pBdr>
    </w:pPr>
  </w:style>
  <w:style w:type="paragraph" w:customStyle="1" w:styleId="TCListing">
    <w:name w:val="TC Listing"/>
    <w:basedOn w:val="ChapterHeading"/>
    <w:rsid w:val="00842700"/>
    <w:pPr>
      <w:jc w:val="left"/>
    </w:pPr>
    <w:rPr>
      <w:b/>
      <w:sz w:val="24"/>
    </w:rPr>
  </w:style>
  <w:style w:type="paragraph" w:customStyle="1" w:styleId="TCHeading">
    <w:name w:val="TC Heading"/>
    <w:basedOn w:val="ChapterHeading"/>
    <w:rsid w:val="00842700"/>
    <w:pPr>
      <w:jc w:val="left"/>
    </w:pPr>
    <w:rPr>
      <w:bCs/>
      <w:sz w:val="34"/>
    </w:rPr>
  </w:style>
  <w:style w:type="paragraph" w:customStyle="1" w:styleId="SpecialNotes">
    <w:name w:val="Special Notes"/>
    <w:basedOn w:val="Normal"/>
    <w:rsid w:val="00394DFA"/>
    <w:pPr>
      <w:jc w:val="center"/>
    </w:pPr>
    <w:rPr>
      <w:rFonts w:ascii="High Tower Text" w:hAnsi="High Tower Text"/>
      <w:i/>
      <w:iCs/>
      <w:sz w:val="28"/>
    </w:rPr>
  </w:style>
  <w:style w:type="paragraph" w:styleId="DocumentMap">
    <w:name w:val="Document Map"/>
    <w:basedOn w:val="Normal"/>
    <w:semiHidden/>
    <w:rsid w:val="00EF4D21"/>
    <w:pPr>
      <w:shd w:val="clear" w:color="auto" w:fill="000080"/>
    </w:pPr>
    <w:rPr>
      <w:rFonts w:ascii="Tahoma" w:hAnsi="Tahoma" w:cs="Tahoma"/>
    </w:rPr>
  </w:style>
  <w:style w:type="character" w:customStyle="1" w:styleId="verdana11">
    <w:name w:val="verdana11"/>
    <w:basedOn w:val="DefaultParagraphFont"/>
    <w:rsid w:val="00EE3E88"/>
  </w:style>
  <w:style w:type="character" w:customStyle="1" w:styleId="Date1">
    <w:name w:val="Date1"/>
    <w:basedOn w:val="DefaultParagraphFont"/>
    <w:rsid w:val="00750245"/>
  </w:style>
  <w:style w:type="character" w:customStyle="1" w:styleId="books">
    <w:name w:val="books"/>
    <w:basedOn w:val="DefaultParagraphFont"/>
    <w:rsid w:val="00750245"/>
  </w:style>
  <w:style w:type="character" w:customStyle="1" w:styleId="TOC1Char">
    <w:name w:val="TOC 1 Char"/>
    <w:link w:val="TOC1"/>
    <w:rsid w:val="00F52E14"/>
    <w:rPr>
      <w:rFonts w:ascii="High Tower Text" w:hAnsi="High Tower Text" w:cs="Arial"/>
      <w:b/>
      <w:bCs/>
      <w:noProof/>
      <w:sz w:val="28"/>
      <w:szCs w:val="24"/>
      <w:lang w:val="en-US" w:eastAsia="en-US" w:bidi="ar-SA"/>
    </w:rPr>
  </w:style>
  <w:style w:type="character" w:styleId="Emphasis">
    <w:name w:val="Emphasis"/>
    <w:qFormat/>
    <w:rsid w:val="001A1D8D"/>
    <w:rPr>
      <w:i/>
      <w:iCs/>
    </w:rPr>
  </w:style>
  <w:style w:type="character" w:customStyle="1" w:styleId="unquoted">
    <w:name w:val="unquoted"/>
    <w:basedOn w:val="DefaultParagraphFont"/>
    <w:rsid w:val="001A1D8D"/>
  </w:style>
  <w:style w:type="character" w:styleId="CommentReference">
    <w:name w:val="annotation reference"/>
    <w:semiHidden/>
    <w:rsid w:val="007F0C24"/>
    <w:rPr>
      <w:sz w:val="16"/>
      <w:szCs w:val="16"/>
    </w:rPr>
  </w:style>
  <w:style w:type="paragraph" w:styleId="CommentText">
    <w:name w:val="annotation text"/>
    <w:basedOn w:val="Normal"/>
    <w:semiHidden/>
    <w:rsid w:val="007F0C24"/>
  </w:style>
  <w:style w:type="paragraph" w:styleId="CommentSubject">
    <w:name w:val="annotation subject"/>
    <w:basedOn w:val="CommentText"/>
    <w:next w:val="CommentText"/>
    <w:semiHidden/>
    <w:rsid w:val="007F0C24"/>
    <w:rPr>
      <w:b/>
      <w:bCs/>
    </w:rPr>
  </w:style>
  <w:style w:type="table" w:styleId="TableGrid">
    <w:name w:val="Table Grid"/>
    <w:basedOn w:val="TableNormal"/>
    <w:rsid w:val="00BC7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D3653C"/>
    <w:pPr>
      <w:ind w:left="200" w:hanging="200"/>
    </w:pPr>
    <w:rPr>
      <w:rFonts w:ascii="Times New Roman" w:hAnsi="Times New Roman"/>
      <w:sz w:val="18"/>
      <w:szCs w:val="18"/>
    </w:rPr>
  </w:style>
  <w:style w:type="paragraph" w:styleId="Index2">
    <w:name w:val="index 2"/>
    <w:basedOn w:val="Normal"/>
    <w:next w:val="Normal"/>
    <w:autoRedefine/>
    <w:semiHidden/>
    <w:rsid w:val="00552447"/>
    <w:pPr>
      <w:ind w:left="400" w:hanging="200"/>
    </w:pPr>
    <w:rPr>
      <w:rFonts w:ascii="Times New Roman" w:hAnsi="Times New Roman"/>
      <w:sz w:val="18"/>
      <w:szCs w:val="18"/>
    </w:rPr>
  </w:style>
  <w:style w:type="paragraph" w:styleId="Index3">
    <w:name w:val="index 3"/>
    <w:basedOn w:val="Normal"/>
    <w:next w:val="Normal"/>
    <w:autoRedefine/>
    <w:semiHidden/>
    <w:rsid w:val="00552447"/>
    <w:pPr>
      <w:ind w:left="600" w:hanging="200"/>
    </w:pPr>
    <w:rPr>
      <w:rFonts w:ascii="Times New Roman" w:hAnsi="Times New Roman"/>
      <w:sz w:val="18"/>
      <w:szCs w:val="18"/>
    </w:rPr>
  </w:style>
  <w:style w:type="paragraph" w:styleId="Index4">
    <w:name w:val="index 4"/>
    <w:basedOn w:val="Normal"/>
    <w:next w:val="Normal"/>
    <w:autoRedefine/>
    <w:semiHidden/>
    <w:rsid w:val="00552447"/>
    <w:pPr>
      <w:ind w:left="800" w:hanging="200"/>
    </w:pPr>
    <w:rPr>
      <w:rFonts w:ascii="Times New Roman" w:hAnsi="Times New Roman"/>
      <w:sz w:val="18"/>
      <w:szCs w:val="18"/>
    </w:rPr>
  </w:style>
  <w:style w:type="paragraph" w:styleId="Index5">
    <w:name w:val="index 5"/>
    <w:basedOn w:val="Normal"/>
    <w:next w:val="Normal"/>
    <w:autoRedefine/>
    <w:semiHidden/>
    <w:rsid w:val="00552447"/>
    <w:pPr>
      <w:ind w:left="1000" w:hanging="200"/>
    </w:pPr>
    <w:rPr>
      <w:rFonts w:ascii="Times New Roman" w:hAnsi="Times New Roman"/>
      <w:sz w:val="18"/>
      <w:szCs w:val="18"/>
    </w:rPr>
  </w:style>
  <w:style w:type="paragraph" w:styleId="Index6">
    <w:name w:val="index 6"/>
    <w:basedOn w:val="Normal"/>
    <w:next w:val="Normal"/>
    <w:autoRedefine/>
    <w:semiHidden/>
    <w:rsid w:val="00552447"/>
    <w:pPr>
      <w:ind w:left="1200" w:hanging="200"/>
    </w:pPr>
    <w:rPr>
      <w:rFonts w:ascii="Times New Roman" w:hAnsi="Times New Roman"/>
      <w:sz w:val="18"/>
      <w:szCs w:val="18"/>
    </w:rPr>
  </w:style>
  <w:style w:type="paragraph" w:styleId="Index7">
    <w:name w:val="index 7"/>
    <w:basedOn w:val="Normal"/>
    <w:next w:val="Normal"/>
    <w:autoRedefine/>
    <w:semiHidden/>
    <w:rsid w:val="00552447"/>
    <w:pPr>
      <w:ind w:left="1400" w:hanging="200"/>
    </w:pPr>
    <w:rPr>
      <w:rFonts w:ascii="Times New Roman" w:hAnsi="Times New Roman"/>
      <w:sz w:val="18"/>
      <w:szCs w:val="18"/>
    </w:rPr>
  </w:style>
  <w:style w:type="paragraph" w:styleId="Index8">
    <w:name w:val="index 8"/>
    <w:basedOn w:val="Normal"/>
    <w:next w:val="Normal"/>
    <w:autoRedefine/>
    <w:semiHidden/>
    <w:rsid w:val="00552447"/>
    <w:pPr>
      <w:ind w:left="1600" w:hanging="200"/>
    </w:pPr>
    <w:rPr>
      <w:rFonts w:ascii="Times New Roman" w:hAnsi="Times New Roman"/>
      <w:sz w:val="18"/>
      <w:szCs w:val="18"/>
    </w:rPr>
  </w:style>
  <w:style w:type="paragraph" w:styleId="Index9">
    <w:name w:val="index 9"/>
    <w:basedOn w:val="Normal"/>
    <w:next w:val="Normal"/>
    <w:autoRedefine/>
    <w:semiHidden/>
    <w:rsid w:val="00552447"/>
    <w:pPr>
      <w:ind w:left="1800" w:hanging="200"/>
    </w:pPr>
    <w:rPr>
      <w:rFonts w:ascii="Times New Roman" w:hAnsi="Times New Roman"/>
      <w:sz w:val="18"/>
      <w:szCs w:val="18"/>
    </w:rPr>
  </w:style>
  <w:style w:type="paragraph" w:styleId="IndexHeading">
    <w:name w:val="index heading"/>
    <w:basedOn w:val="Normal"/>
    <w:next w:val="Index1"/>
    <w:semiHidden/>
    <w:rsid w:val="00552447"/>
    <w:pPr>
      <w:spacing w:before="240" w:after="120"/>
      <w:jc w:val="center"/>
    </w:pPr>
    <w:rPr>
      <w:rFonts w:ascii="Times New Roman" w:hAnsi="Times New Roman"/>
      <w:b/>
      <w:bCs/>
      <w:sz w:val="26"/>
      <w:szCs w:val="26"/>
    </w:rPr>
  </w:style>
  <w:style w:type="paragraph" w:styleId="TOC1">
    <w:name w:val="toc 1"/>
    <w:basedOn w:val="ChapterHeading"/>
    <w:next w:val="Normal"/>
    <w:link w:val="TOC1Char"/>
    <w:autoRedefine/>
    <w:uiPriority w:val="39"/>
    <w:rsid w:val="00F52E14"/>
    <w:pPr>
      <w:tabs>
        <w:tab w:val="right" w:pos="7200"/>
      </w:tabs>
      <w:spacing w:before="360"/>
      <w:jc w:val="left"/>
    </w:pPr>
    <w:rPr>
      <w:rFonts w:cs="Arial"/>
      <w:b/>
      <w:bCs/>
      <w:noProof/>
      <w:sz w:val="28"/>
      <w:szCs w:val="24"/>
    </w:rPr>
  </w:style>
  <w:style w:type="paragraph" w:styleId="TOC2">
    <w:name w:val="toc 2"/>
    <w:basedOn w:val="ChapterHeading"/>
    <w:next w:val="Normal"/>
    <w:link w:val="TOC2Char"/>
    <w:autoRedefine/>
    <w:uiPriority w:val="39"/>
    <w:rsid w:val="00ED3605"/>
    <w:pPr>
      <w:tabs>
        <w:tab w:val="right" w:pos="7200"/>
      </w:tabs>
      <w:spacing w:before="240"/>
      <w:ind w:left="288"/>
      <w:jc w:val="left"/>
    </w:pPr>
    <w:rPr>
      <w:bCs/>
      <w:sz w:val="22"/>
    </w:rPr>
  </w:style>
  <w:style w:type="paragraph" w:styleId="TOC3">
    <w:name w:val="toc 3"/>
    <w:basedOn w:val="SubChapterHeading"/>
    <w:next w:val="Normal"/>
    <w:link w:val="TOC3Char"/>
    <w:autoRedefine/>
    <w:uiPriority w:val="39"/>
    <w:rsid w:val="00F52E14"/>
    <w:pPr>
      <w:keepNext w:val="0"/>
      <w:tabs>
        <w:tab w:val="right" w:pos="7200"/>
      </w:tabs>
      <w:ind w:left="576"/>
      <w:jc w:val="left"/>
    </w:pPr>
    <w:rPr>
      <w:sz w:val="18"/>
    </w:rPr>
  </w:style>
  <w:style w:type="paragraph" w:styleId="TOC4">
    <w:name w:val="toc 4"/>
    <w:basedOn w:val="Normal"/>
    <w:next w:val="Normal"/>
    <w:link w:val="TOC4Char"/>
    <w:autoRedefine/>
    <w:uiPriority w:val="39"/>
    <w:rsid w:val="00DF59D0"/>
    <w:pPr>
      <w:tabs>
        <w:tab w:val="right" w:pos="7200"/>
      </w:tabs>
      <w:ind w:left="720"/>
    </w:pPr>
    <w:rPr>
      <w:rFonts w:ascii="Times New Roman" w:hAnsi="Times New Roman"/>
      <w:i/>
    </w:rPr>
  </w:style>
  <w:style w:type="paragraph" w:styleId="TOC5">
    <w:name w:val="toc 5"/>
    <w:basedOn w:val="Normal"/>
    <w:next w:val="Normal"/>
    <w:autoRedefine/>
    <w:semiHidden/>
    <w:rsid w:val="004651E2"/>
    <w:pPr>
      <w:ind w:left="600"/>
    </w:pPr>
    <w:rPr>
      <w:rFonts w:ascii="Times New Roman" w:hAnsi="Times New Roman"/>
    </w:rPr>
  </w:style>
  <w:style w:type="paragraph" w:styleId="TOC6">
    <w:name w:val="toc 6"/>
    <w:basedOn w:val="Normal"/>
    <w:next w:val="Normal"/>
    <w:autoRedefine/>
    <w:semiHidden/>
    <w:rsid w:val="004651E2"/>
    <w:pPr>
      <w:ind w:left="800"/>
    </w:pPr>
    <w:rPr>
      <w:rFonts w:ascii="Times New Roman" w:hAnsi="Times New Roman"/>
    </w:rPr>
  </w:style>
  <w:style w:type="paragraph" w:styleId="TOC7">
    <w:name w:val="toc 7"/>
    <w:basedOn w:val="Normal"/>
    <w:next w:val="Normal"/>
    <w:autoRedefine/>
    <w:semiHidden/>
    <w:rsid w:val="004651E2"/>
    <w:pPr>
      <w:ind w:left="1000"/>
    </w:pPr>
    <w:rPr>
      <w:rFonts w:ascii="Times New Roman" w:hAnsi="Times New Roman"/>
    </w:rPr>
  </w:style>
  <w:style w:type="paragraph" w:styleId="TOC8">
    <w:name w:val="toc 8"/>
    <w:basedOn w:val="Normal"/>
    <w:next w:val="Normal"/>
    <w:autoRedefine/>
    <w:semiHidden/>
    <w:rsid w:val="004651E2"/>
    <w:pPr>
      <w:ind w:left="1200"/>
    </w:pPr>
    <w:rPr>
      <w:rFonts w:ascii="Times New Roman" w:hAnsi="Times New Roman"/>
    </w:rPr>
  </w:style>
  <w:style w:type="paragraph" w:styleId="TOC9">
    <w:name w:val="toc 9"/>
    <w:basedOn w:val="Normal"/>
    <w:next w:val="Normal"/>
    <w:autoRedefine/>
    <w:semiHidden/>
    <w:rsid w:val="004651E2"/>
    <w:pPr>
      <w:ind w:left="1400"/>
    </w:pPr>
    <w:rPr>
      <w:rFonts w:ascii="Times New Roman" w:hAnsi="Times New Roman"/>
    </w:rPr>
  </w:style>
  <w:style w:type="paragraph" w:customStyle="1" w:styleId="ProfileStart">
    <w:name w:val="ProfileStart"/>
    <w:basedOn w:val="MainText"/>
    <w:rsid w:val="00FE5A98"/>
  </w:style>
  <w:style w:type="character" w:customStyle="1" w:styleId="SubChapterHeadingChar">
    <w:name w:val="Sub Chapter Heading Char"/>
    <w:link w:val="SubChapterHeading"/>
    <w:rsid w:val="00E501E6"/>
    <w:rPr>
      <w:rFonts w:ascii="High Tower Text" w:hAnsi="High Tower Text"/>
      <w:i/>
      <w:sz w:val="44"/>
      <w:lang w:val="en-US" w:eastAsia="en-US" w:bidi="ar-SA"/>
    </w:rPr>
  </w:style>
  <w:style w:type="paragraph" w:styleId="FootnoteText">
    <w:name w:val="footnote text"/>
    <w:basedOn w:val="Normal"/>
    <w:link w:val="FootnoteTextChar"/>
    <w:uiPriority w:val="99"/>
    <w:rsid w:val="00A363D8"/>
  </w:style>
  <w:style w:type="character" w:styleId="FootnoteReference">
    <w:name w:val="footnote reference"/>
    <w:semiHidden/>
    <w:rsid w:val="00A363D8"/>
    <w:rPr>
      <w:vertAlign w:val="superscript"/>
    </w:rPr>
  </w:style>
  <w:style w:type="paragraph" w:styleId="BodyText3">
    <w:name w:val="Body Text 3"/>
    <w:basedOn w:val="Normal"/>
    <w:link w:val="BodyText3Char"/>
    <w:rsid w:val="00A3157F"/>
    <w:pPr>
      <w:spacing w:after="120"/>
    </w:pPr>
    <w:rPr>
      <w:sz w:val="16"/>
      <w:szCs w:val="16"/>
    </w:rPr>
  </w:style>
  <w:style w:type="character" w:customStyle="1" w:styleId="BodyText3Char">
    <w:name w:val="Body Text 3 Char"/>
    <w:link w:val="BodyText3"/>
    <w:rsid w:val="00A3157F"/>
    <w:rPr>
      <w:rFonts w:ascii="Arial" w:hAnsi="Arial"/>
      <w:sz w:val="16"/>
      <w:szCs w:val="16"/>
      <w:lang w:val="en-US" w:eastAsia="en-US" w:bidi="ar-SA"/>
    </w:rPr>
  </w:style>
  <w:style w:type="paragraph" w:styleId="BodyTextIndent2">
    <w:name w:val="Body Text Indent 2"/>
    <w:basedOn w:val="Normal"/>
    <w:rsid w:val="00D66D85"/>
    <w:pPr>
      <w:spacing w:after="120" w:line="480" w:lineRule="auto"/>
      <w:ind w:left="360"/>
    </w:pPr>
  </w:style>
  <w:style w:type="paragraph" w:styleId="BodyTextFirstIndent2">
    <w:name w:val="Body Text First Indent 2"/>
    <w:basedOn w:val="BodyTextIndent"/>
    <w:rsid w:val="0084661F"/>
    <w:pPr>
      <w:tabs>
        <w:tab w:val="clear" w:pos="4770"/>
      </w:tabs>
      <w:spacing w:after="120" w:line="240" w:lineRule="auto"/>
      <w:ind w:left="360" w:firstLine="210"/>
    </w:pPr>
  </w:style>
  <w:style w:type="paragraph" w:customStyle="1" w:styleId="smalltxt">
    <w:name w:val="smalltxt"/>
    <w:basedOn w:val="Normal"/>
    <w:rsid w:val="0037712A"/>
    <w:pPr>
      <w:spacing w:before="100" w:beforeAutospacing="1" w:after="100" w:afterAutospacing="1"/>
    </w:pPr>
    <w:rPr>
      <w:rFonts w:ascii="Times New Roman" w:hAnsi="Times New Roman"/>
      <w:sz w:val="24"/>
      <w:szCs w:val="24"/>
    </w:rPr>
  </w:style>
  <w:style w:type="character" w:customStyle="1" w:styleId="hdr2">
    <w:name w:val="hdr2"/>
    <w:basedOn w:val="DefaultParagraphFont"/>
    <w:rsid w:val="0037712A"/>
  </w:style>
  <w:style w:type="character" w:customStyle="1" w:styleId="pcemphasis">
    <w:name w:val="pcemphasis"/>
    <w:basedOn w:val="DefaultParagraphFont"/>
    <w:rsid w:val="001820E2"/>
  </w:style>
  <w:style w:type="character" w:customStyle="1" w:styleId="c5">
    <w:name w:val="c5"/>
    <w:basedOn w:val="DefaultParagraphFont"/>
    <w:rsid w:val="00B31E92"/>
  </w:style>
  <w:style w:type="paragraph" w:customStyle="1" w:styleId="c3">
    <w:name w:val="c3"/>
    <w:basedOn w:val="Normal"/>
    <w:rsid w:val="00B31E92"/>
    <w:pPr>
      <w:spacing w:before="100" w:beforeAutospacing="1" w:after="100" w:afterAutospacing="1"/>
    </w:pPr>
    <w:rPr>
      <w:rFonts w:ascii="Times New Roman" w:hAnsi="Times New Roman"/>
      <w:sz w:val="24"/>
      <w:szCs w:val="24"/>
    </w:rPr>
  </w:style>
  <w:style w:type="paragraph" w:customStyle="1" w:styleId="akstlink">
    <w:name w:val="akst_link"/>
    <w:basedOn w:val="Normal"/>
    <w:rsid w:val="00813378"/>
    <w:pPr>
      <w:spacing w:before="100" w:beforeAutospacing="1" w:after="100" w:afterAutospacing="1"/>
    </w:pPr>
    <w:rPr>
      <w:rFonts w:ascii="Times New Roman" w:hAnsi="Times New Roman"/>
      <w:sz w:val="24"/>
      <w:szCs w:val="24"/>
    </w:rPr>
  </w:style>
  <w:style w:type="character" w:styleId="Strong">
    <w:name w:val="Strong"/>
    <w:qFormat/>
    <w:rsid w:val="00D44DE1"/>
    <w:rPr>
      <w:b/>
      <w:bCs/>
    </w:rPr>
  </w:style>
  <w:style w:type="paragraph" w:customStyle="1" w:styleId="Topic">
    <w:name w:val="Topic"/>
    <w:basedOn w:val="Normal"/>
    <w:rsid w:val="007F3106"/>
    <w:rPr>
      <w:rFonts w:ascii="Times New Roman" w:hAnsi="Times New Roman"/>
      <w:b/>
      <w:sz w:val="28"/>
      <w:szCs w:val="28"/>
    </w:rPr>
  </w:style>
  <w:style w:type="paragraph" w:customStyle="1" w:styleId="Bibleverse">
    <w:name w:val="Bible verse"/>
    <w:basedOn w:val="Normal"/>
    <w:rsid w:val="007F3106"/>
    <w:pPr>
      <w:tabs>
        <w:tab w:val="left" w:pos="1440"/>
        <w:tab w:val="left" w:pos="2160"/>
      </w:tabs>
    </w:pPr>
    <w:rPr>
      <w:rFonts w:ascii="Times New Roman" w:hAnsi="Times New Roman"/>
      <w:i/>
      <w:sz w:val="24"/>
      <w:szCs w:val="24"/>
    </w:rPr>
  </w:style>
  <w:style w:type="paragraph" w:customStyle="1" w:styleId="pillartext">
    <w:name w:val="pillartext"/>
    <w:basedOn w:val="Normal"/>
    <w:rsid w:val="007F3106"/>
    <w:pPr>
      <w:spacing w:before="100" w:beforeAutospacing="1" w:after="100" w:afterAutospacing="1"/>
    </w:pPr>
    <w:rPr>
      <w:rFonts w:ascii="Times New Roman" w:hAnsi="Times New Roman"/>
      <w:sz w:val="24"/>
      <w:szCs w:val="24"/>
    </w:rPr>
  </w:style>
  <w:style w:type="paragraph" w:customStyle="1" w:styleId="SectionHead">
    <w:name w:val="Section Head"/>
    <w:basedOn w:val="Normal"/>
    <w:rsid w:val="007F3106"/>
    <w:pPr>
      <w:jc w:val="center"/>
    </w:pPr>
    <w:rPr>
      <w:rFonts w:ascii="Times New Roman" w:hAnsi="Times New Roman"/>
      <w:b/>
      <w:sz w:val="40"/>
      <w:szCs w:val="40"/>
    </w:rPr>
  </w:style>
  <w:style w:type="paragraph" w:customStyle="1" w:styleId="MainBody">
    <w:name w:val="MainBody"/>
    <w:basedOn w:val="Normal"/>
    <w:link w:val="MainBodyChar"/>
    <w:rsid w:val="00E20C02"/>
    <w:rPr>
      <w:rFonts w:ascii="Times New Roman" w:hAnsi="Times New Roman"/>
    </w:rPr>
  </w:style>
  <w:style w:type="paragraph" w:customStyle="1" w:styleId="Verse">
    <w:name w:val="Verse"/>
    <w:basedOn w:val="MainBody"/>
    <w:link w:val="VerseChar"/>
    <w:rsid w:val="00777477"/>
    <w:pPr>
      <w:ind w:left="432"/>
    </w:pPr>
  </w:style>
  <w:style w:type="paragraph" w:customStyle="1" w:styleId="Heading">
    <w:name w:val="Heading"/>
    <w:basedOn w:val="MainText"/>
    <w:link w:val="HeadingChar"/>
    <w:rsid w:val="00777477"/>
    <w:pPr>
      <w:keepNext/>
    </w:pPr>
    <w:rPr>
      <w:b/>
    </w:rPr>
  </w:style>
  <w:style w:type="character" w:customStyle="1" w:styleId="HeadingChar">
    <w:name w:val="Heading Char"/>
    <w:link w:val="Heading"/>
    <w:rsid w:val="00777477"/>
    <w:rPr>
      <w:b/>
      <w:sz w:val="24"/>
    </w:rPr>
  </w:style>
  <w:style w:type="character" w:customStyle="1" w:styleId="MainBodyChar">
    <w:name w:val="MainBody Char"/>
    <w:link w:val="MainBody"/>
    <w:rsid w:val="00E20C02"/>
  </w:style>
  <w:style w:type="character" w:customStyle="1" w:styleId="VerseChar">
    <w:name w:val="Verse Char"/>
    <w:link w:val="Verse"/>
    <w:rsid w:val="00777477"/>
  </w:style>
  <w:style w:type="paragraph" w:customStyle="1" w:styleId="Leader">
    <w:name w:val="Leader"/>
    <w:basedOn w:val="Heading"/>
    <w:link w:val="LeaderChar"/>
    <w:rsid w:val="00D37388"/>
    <w:pPr>
      <w:tabs>
        <w:tab w:val="right" w:pos="7200"/>
      </w:tabs>
    </w:pPr>
    <w:rPr>
      <w:sz w:val="36"/>
    </w:rPr>
  </w:style>
  <w:style w:type="character" w:customStyle="1" w:styleId="LeaderChar">
    <w:name w:val="Leader Char"/>
    <w:link w:val="Leader"/>
    <w:rsid w:val="00D37388"/>
    <w:rPr>
      <w:b/>
      <w:i/>
      <w:sz w:val="36"/>
      <w:lang w:val="en-US" w:eastAsia="en-US" w:bidi="ar-SA"/>
    </w:rPr>
  </w:style>
  <w:style w:type="paragraph" w:customStyle="1" w:styleId="ThirdLevel">
    <w:name w:val="ThirdLevel"/>
    <w:basedOn w:val="Heading"/>
    <w:link w:val="ThirdLevelChar"/>
    <w:rsid w:val="00946912"/>
    <w:pPr>
      <w:ind w:firstLine="1440"/>
    </w:pPr>
    <w:rPr>
      <w:b w:val="0"/>
      <w:sz w:val="22"/>
      <w:szCs w:val="22"/>
    </w:rPr>
  </w:style>
  <w:style w:type="character" w:customStyle="1" w:styleId="ThirdLevelChar">
    <w:name w:val="ThirdLevel Char"/>
    <w:link w:val="ThirdLevel"/>
    <w:rsid w:val="00946912"/>
    <w:rPr>
      <w:b/>
      <w:i/>
      <w:sz w:val="22"/>
      <w:szCs w:val="22"/>
      <w:lang w:val="en-US" w:eastAsia="en-US" w:bidi="ar-SA"/>
    </w:rPr>
  </w:style>
  <w:style w:type="character" w:customStyle="1" w:styleId="TOC2Char">
    <w:name w:val="TOC 2 Char"/>
    <w:link w:val="TOC2"/>
    <w:rsid w:val="00ED3605"/>
    <w:rPr>
      <w:rFonts w:ascii="High Tower Text" w:hAnsi="High Tower Text"/>
      <w:bCs/>
      <w:sz w:val="22"/>
      <w:lang w:val="en-US" w:eastAsia="en-US" w:bidi="ar-SA"/>
    </w:rPr>
  </w:style>
  <w:style w:type="character" w:customStyle="1" w:styleId="TOC3Char">
    <w:name w:val="TOC 3 Char"/>
    <w:link w:val="TOC3"/>
    <w:rsid w:val="00F52E14"/>
    <w:rPr>
      <w:rFonts w:ascii="High Tower Text" w:hAnsi="High Tower Text"/>
      <w:i/>
      <w:sz w:val="18"/>
      <w:lang w:val="en-US" w:eastAsia="en-US" w:bidi="ar-SA"/>
    </w:rPr>
  </w:style>
  <w:style w:type="character" w:customStyle="1" w:styleId="TOC4Char">
    <w:name w:val="TOC 4 Char"/>
    <w:link w:val="TOC4"/>
    <w:rsid w:val="00DF59D0"/>
    <w:rPr>
      <w:i/>
      <w:lang w:val="en-US" w:eastAsia="en-US" w:bidi="ar-SA"/>
    </w:rPr>
  </w:style>
  <w:style w:type="paragraph" w:customStyle="1" w:styleId="ATOC">
    <w:name w:val="ATOC"/>
    <w:basedOn w:val="ChapterHeading"/>
    <w:link w:val="ATOCChar"/>
    <w:rsid w:val="00EA3E20"/>
    <w:pPr>
      <w:tabs>
        <w:tab w:val="left" w:pos="2160"/>
        <w:tab w:val="left" w:pos="6480"/>
      </w:tabs>
      <w:jc w:val="left"/>
    </w:pPr>
    <w:rPr>
      <w:sz w:val="36"/>
      <w:szCs w:val="36"/>
    </w:rPr>
  </w:style>
  <w:style w:type="character" w:customStyle="1" w:styleId="ATOCChar">
    <w:name w:val="ATOC Char"/>
    <w:link w:val="ATOC"/>
    <w:rsid w:val="00EA3E20"/>
    <w:rPr>
      <w:rFonts w:ascii="High Tower Text" w:hAnsi="High Tower Text"/>
      <w:sz w:val="36"/>
      <w:szCs w:val="36"/>
      <w:lang w:val="en-US" w:eastAsia="en-US" w:bidi="ar-SA"/>
    </w:rPr>
  </w:style>
  <w:style w:type="character" w:customStyle="1" w:styleId="HTMLPreformattedChar">
    <w:name w:val="HTML Preformatted Char"/>
    <w:basedOn w:val="DefaultParagraphFont"/>
    <w:link w:val="HTMLPreformatted"/>
    <w:uiPriority w:val="99"/>
    <w:rsid w:val="00FB4945"/>
    <w:rPr>
      <w:rFonts w:ascii="Courier New" w:hAnsi="Courier New" w:cs="Courier New"/>
    </w:rPr>
  </w:style>
  <w:style w:type="character" w:customStyle="1" w:styleId="FootnoteTextChar">
    <w:name w:val="Footnote Text Char"/>
    <w:basedOn w:val="DefaultParagraphFont"/>
    <w:link w:val="FootnoteText"/>
    <w:uiPriority w:val="99"/>
    <w:rsid w:val="00BC6C17"/>
    <w:rPr>
      <w:rFonts w:ascii="Arial" w:hAnsi="Arial"/>
    </w:rPr>
  </w:style>
  <w:style w:type="character" w:customStyle="1" w:styleId="BookReference">
    <w:name w:val="Book Reference"/>
    <w:basedOn w:val="DefaultParagraphFont"/>
    <w:uiPriority w:val="1"/>
    <w:qFormat/>
    <w:rsid w:val="00BC6C17"/>
    <w:rPr>
      <w:rFonts w:ascii="Century" w:hAnsi="Century"/>
      <w:sz w:val="20"/>
      <w:u w:val="single"/>
    </w:rPr>
  </w:style>
  <w:style w:type="character" w:customStyle="1" w:styleId="text">
    <w:name w:val="text"/>
    <w:basedOn w:val="DefaultParagraphFont"/>
    <w:rsid w:val="00276367"/>
  </w:style>
  <w:style w:type="character" w:customStyle="1" w:styleId="small-caps">
    <w:name w:val="small-caps"/>
    <w:basedOn w:val="DefaultParagraphFont"/>
    <w:rsid w:val="00276367"/>
  </w:style>
  <w:style w:type="paragraph" w:styleId="ListParagraph">
    <w:name w:val="List Paragraph"/>
    <w:basedOn w:val="Normal"/>
    <w:uiPriority w:val="34"/>
    <w:qFormat/>
    <w:rsid w:val="00DD3CC8"/>
    <w:pPr>
      <w:ind w:left="720"/>
      <w:contextualSpacing/>
    </w:pPr>
  </w:style>
  <w:style w:type="character" w:customStyle="1" w:styleId="woj">
    <w:name w:val="woj"/>
    <w:basedOn w:val="DefaultParagraphFont"/>
    <w:rsid w:val="00D76AA2"/>
  </w:style>
  <w:style w:type="character" w:styleId="FollowedHyperlink">
    <w:name w:val="FollowedHyperlink"/>
    <w:basedOn w:val="DefaultParagraphFont"/>
    <w:semiHidden/>
    <w:unhideWhenUsed/>
    <w:rsid w:val="005F321A"/>
    <w:rPr>
      <w:color w:val="954F72" w:themeColor="followedHyperlink"/>
      <w:u w:val="single"/>
    </w:rPr>
  </w:style>
  <w:style w:type="character" w:styleId="UnresolvedMention">
    <w:name w:val="Unresolved Mention"/>
    <w:basedOn w:val="DefaultParagraphFont"/>
    <w:uiPriority w:val="99"/>
    <w:semiHidden/>
    <w:unhideWhenUsed/>
    <w:rsid w:val="00667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5706">
      <w:bodyDiv w:val="1"/>
      <w:marLeft w:val="0"/>
      <w:marRight w:val="0"/>
      <w:marTop w:val="0"/>
      <w:marBottom w:val="0"/>
      <w:divBdr>
        <w:top w:val="none" w:sz="0" w:space="0" w:color="auto"/>
        <w:left w:val="none" w:sz="0" w:space="0" w:color="auto"/>
        <w:bottom w:val="none" w:sz="0" w:space="0" w:color="auto"/>
        <w:right w:val="none" w:sz="0" w:space="0" w:color="auto"/>
      </w:divBdr>
    </w:div>
    <w:div w:id="41953057">
      <w:bodyDiv w:val="1"/>
      <w:marLeft w:val="0"/>
      <w:marRight w:val="0"/>
      <w:marTop w:val="0"/>
      <w:marBottom w:val="0"/>
      <w:divBdr>
        <w:top w:val="none" w:sz="0" w:space="0" w:color="auto"/>
        <w:left w:val="none" w:sz="0" w:space="0" w:color="auto"/>
        <w:bottom w:val="none" w:sz="0" w:space="0" w:color="auto"/>
        <w:right w:val="none" w:sz="0" w:space="0" w:color="auto"/>
      </w:divBdr>
    </w:div>
    <w:div w:id="45034121">
      <w:bodyDiv w:val="1"/>
      <w:marLeft w:val="0"/>
      <w:marRight w:val="0"/>
      <w:marTop w:val="0"/>
      <w:marBottom w:val="0"/>
      <w:divBdr>
        <w:top w:val="none" w:sz="0" w:space="0" w:color="auto"/>
        <w:left w:val="none" w:sz="0" w:space="0" w:color="auto"/>
        <w:bottom w:val="none" w:sz="0" w:space="0" w:color="auto"/>
        <w:right w:val="none" w:sz="0" w:space="0" w:color="auto"/>
      </w:divBdr>
      <w:divsChild>
        <w:div w:id="625279296">
          <w:marLeft w:val="0"/>
          <w:marRight w:val="0"/>
          <w:marTop w:val="0"/>
          <w:marBottom w:val="0"/>
          <w:divBdr>
            <w:top w:val="none" w:sz="0" w:space="0" w:color="auto"/>
            <w:left w:val="none" w:sz="0" w:space="0" w:color="auto"/>
            <w:bottom w:val="none" w:sz="0" w:space="0" w:color="auto"/>
            <w:right w:val="none" w:sz="0" w:space="0" w:color="auto"/>
          </w:divBdr>
        </w:div>
      </w:divsChild>
    </w:div>
    <w:div w:id="66920510">
      <w:bodyDiv w:val="1"/>
      <w:marLeft w:val="0"/>
      <w:marRight w:val="0"/>
      <w:marTop w:val="0"/>
      <w:marBottom w:val="0"/>
      <w:divBdr>
        <w:top w:val="none" w:sz="0" w:space="0" w:color="auto"/>
        <w:left w:val="none" w:sz="0" w:space="0" w:color="auto"/>
        <w:bottom w:val="none" w:sz="0" w:space="0" w:color="auto"/>
        <w:right w:val="none" w:sz="0" w:space="0" w:color="auto"/>
      </w:divBdr>
    </w:div>
    <w:div w:id="71245247">
      <w:bodyDiv w:val="1"/>
      <w:marLeft w:val="0"/>
      <w:marRight w:val="0"/>
      <w:marTop w:val="0"/>
      <w:marBottom w:val="0"/>
      <w:divBdr>
        <w:top w:val="none" w:sz="0" w:space="0" w:color="auto"/>
        <w:left w:val="none" w:sz="0" w:space="0" w:color="auto"/>
        <w:bottom w:val="none" w:sz="0" w:space="0" w:color="auto"/>
        <w:right w:val="none" w:sz="0" w:space="0" w:color="auto"/>
      </w:divBdr>
    </w:div>
    <w:div w:id="140317447">
      <w:bodyDiv w:val="1"/>
      <w:marLeft w:val="0"/>
      <w:marRight w:val="0"/>
      <w:marTop w:val="0"/>
      <w:marBottom w:val="0"/>
      <w:divBdr>
        <w:top w:val="none" w:sz="0" w:space="0" w:color="auto"/>
        <w:left w:val="none" w:sz="0" w:space="0" w:color="auto"/>
        <w:bottom w:val="none" w:sz="0" w:space="0" w:color="auto"/>
        <w:right w:val="none" w:sz="0" w:space="0" w:color="auto"/>
      </w:divBdr>
    </w:div>
    <w:div w:id="141507490">
      <w:bodyDiv w:val="1"/>
      <w:marLeft w:val="0"/>
      <w:marRight w:val="0"/>
      <w:marTop w:val="0"/>
      <w:marBottom w:val="0"/>
      <w:divBdr>
        <w:top w:val="none" w:sz="0" w:space="0" w:color="auto"/>
        <w:left w:val="none" w:sz="0" w:space="0" w:color="auto"/>
        <w:bottom w:val="none" w:sz="0" w:space="0" w:color="auto"/>
        <w:right w:val="none" w:sz="0" w:space="0" w:color="auto"/>
      </w:divBdr>
      <w:divsChild>
        <w:div w:id="1701860845">
          <w:marLeft w:val="0"/>
          <w:marRight w:val="0"/>
          <w:marTop w:val="0"/>
          <w:marBottom w:val="0"/>
          <w:divBdr>
            <w:top w:val="none" w:sz="0" w:space="0" w:color="auto"/>
            <w:left w:val="none" w:sz="0" w:space="0" w:color="auto"/>
            <w:bottom w:val="none" w:sz="0" w:space="0" w:color="auto"/>
            <w:right w:val="none" w:sz="0" w:space="0" w:color="auto"/>
          </w:divBdr>
        </w:div>
      </w:divsChild>
    </w:div>
    <w:div w:id="156920707">
      <w:bodyDiv w:val="1"/>
      <w:marLeft w:val="0"/>
      <w:marRight w:val="0"/>
      <w:marTop w:val="0"/>
      <w:marBottom w:val="0"/>
      <w:divBdr>
        <w:top w:val="none" w:sz="0" w:space="0" w:color="auto"/>
        <w:left w:val="none" w:sz="0" w:space="0" w:color="auto"/>
        <w:bottom w:val="none" w:sz="0" w:space="0" w:color="auto"/>
        <w:right w:val="none" w:sz="0" w:space="0" w:color="auto"/>
      </w:divBdr>
    </w:div>
    <w:div w:id="207765107">
      <w:bodyDiv w:val="1"/>
      <w:marLeft w:val="0"/>
      <w:marRight w:val="0"/>
      <w:marTop w:val="0"/>
      <w:marBottom w:val="0"/>
      <w:divBdr>
        <w:top w:val="none" w:sz="0" w:space="0" w:color="auto"/>
        <w:left w:val="none" w:sz="0" w:space="0" w:color="auto"/>
        <w:bottom w:val="none" w:sz="0" w:space="0" w:color="auto"/>
        <w:right w:val="none" w:sz="0" w:space="0" w:color="auto"/>
      </w:divBdr>
      <w:divsChild>
        <w:div w:id="386077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779313">
      <w:bodyDiv w:val="1"/>
      <w:marLeft w:val="0"/>
      <w:marRight w:val="0"/>
      <w:marTop w:val="0"/>
      <w:marBottom w:val="0"/>
      <w:divBdr>
        <w:top w:val="none" w:sz="0" w:space="0" w:color="auto"/>
        <w:left w:val="none" w:sz="0" w:space="0" w:color="auto"/>
        <w:bottom w:val="none" w:sz="0" w:space="0" w:color="auto"/>
        <w:right w:val="none" w:sz="0" w:space="0" w:color="auto"/>
      </w:divBdr>
      <w:divsChild>
        <w:div w:id="314650522">
          <w:marLeft w:val="0"/>
          <w:marRight w:val="0"/>
          <w:marTop w:val="0"/>
          <w:marBottom w:val="0"/>
          <w:divBdr>
            <w:top w:val="none" w:sz="0" w:space="0" w:color="auto"/>
            <w:left w:val="none" w:sz="0" w:space="0" w:color="auto"/>
            <w:bottom w:val="none" w:sz="0" w:space="0" w:color="auto"/>
            <w:right w:val="none" w:sz="0" w:space="0" w:color="auto"/>
          </w:divBdr>
        </w:div>
        <w:div w:id="1202984234">
          <w:marLeft w:val="0"/>
          <w:marRight w:val="0"/>
          <w:marTop w:val="0"/>
          <w:marBottom w:val="0"/>
          <w:divBdr>
            <w:top w:val="none" w:sz="0" w:space="0" w:color="auto"/>
            <w:left w:val="none" w:sz="0" w:space="0" w:color="auto"/>
            <w:bottom w:val="none" w:sz="0" w:space="0" w:color="auto"/>
            <w:right w:val="none" w:sz="0" w:space="0" w:color="auto"/>
          </w:divBdr>
        </w:div>
      </w:divsChild>
    </w:div>
    <w:div w:id="258561432">
      <w:bodyDiv w:val="1"/>
      <w:marLeft w:val="0"/>
      <w:marRight w:val="0"/>
      <w:marTop w:val="0"/>
      <w:marBottom w:val="0"/>
      <w:divBdr>
        <w:top w:val="none" w:sz="0" w:space="0" w:color="auto"/>
        <w:left w:val="none" w:sz="0" w:space="0" w:color="auto"/>
        <w:bottom w:val="none" w:sz="0" w:space="0" w:color="auto"/>
        <w:right w:val="none" w:sz="0" w:space="0" w:color="auto"/>
      </w:divBdr>
    </w:div>
    <w:div w:id="270550161">
      <w:bodyDiv w:val="1"/>
      <w:marLeft w:val="0"/>
      <w:marRight w:val="0"/>
      <w:marTop w:val="0"/>
      <w:marBottom w:val="0"/>
      <w:divBdr>
        <w:top w:val="none" w:sz="0" w:space="0" w:color="auto"/>
        <w:left w:val="none" w:sz="0" w:space="0" w:color="auto"/>
        <w:bottom w:val="none" w:sz="0" w:space="0" w:color="auto"/>
        <w:right w:val="none" w:sz="0" w:space="0" w:color="auto"/>
      </w:divBdr>
    </w:div>
    <w:div w:id="288051248">
      <w:bodyDiv w:val="1"/>
      <w:marLeft w:val="0"/>
      <w:marRight w:val="0"/>
      <w:marTop w:val="0"/>
      <w:marBottom w:val="0"/>
      <w:divBdr>
        <w:top w:val="none" w:sz="0" w:space="0" w:color="auto"/>
        <w:left w:val="none" w:sz="0" w:space="0" w:color="auto"/>
        <w:bottom w:val="none" w:sz="0" w:space="0" w:color="auto"/>
        <w:right w:val="none" w:sz="0" w:space="0" w:color="auto"/>
      </w:divBdr>
    </w:div>
    <w:div w:id="366754538">
      <w:bodyDiv w:val="1"/>
      <w:marLeft w:val="0"/>
      <w:marRight w:val="0"/>
      <w:marTop w:val="0"/>
      <w:marBottom w:val="0"/>
      <w:divBdr>
        <w:top w:val="none" w:sz="0" w:space="0" w:color="auto"/>
        <w:left w:val="none" w:sz="0" w:space="0" w:color="auto"/>
        <w:bottom w:val="none" w:sz="0" w:space="0" w:color="auto"/>
        <w:right w:val="none" w:sz="0" w:space="0" w:color="auto"/>
      </w:divBdr>
    </w:div>
    <w:div w:id="377820672">
      <w:bodyDiv w:val="1"/>
      <w:marLeft w:val="0"/>
      <w:marRight w:val="0"/>
      <w:marTop w:val="0"/>
      <w:marBottom w:val="0"/>
      <w:divBdr>
        <w:top w:val="none" w:sz="0" w:space="0" w:color="auto"/>
        <w:left w:val="none" w:sz="0" w:space="0" w:color="auto"/>
        <w:bottom w:val="none" w:sz="0" w:space="0" w:color="auto"/>
        <w:right w:val="none" w:sz="0" w:space="0" w:color="auto"/>
      </w:divBdr>
    </w:div>
    <w:div w:id="385882346">
      <w:bodyDiv w:val="1"/>
      <w:marLeft w:val="0"/>
      <w:marRight w:val="0"/>
      <w:marTop w:val="0"/>
      <w:marBottom w:val="0"/>
      <w:divBdr>
        <w:top w:val="none" w:sz="0" w:space="0" w:color="auto"/>
        <w:left w:val="none" w:sz="0" w:space="0" w:color="auto"/>
        <w:bottom w:val="none" w:sz="0" w:space="0" w:color="auto"/>
        <w:right w:val="none" w:sz="0" w:space="0" w:color="auto"/>
      </w:divBdr>
      <w:divsChild>
        <w:div w:id="1400206361">
          <w:marLeft w:val="0"/>
          <w:marRight w:val="0"/>
          <w:marTop w:val="0"/>
          <w:marBottom w:val="0"/>
          <w:divBdr>
            <w:top w:val="none" w:sz="0" w:space="0" w:color="auto"/>
            <w:left w:val="none" w:sz="0" w:space="0" w:color="auto"/>
            <w:bottom w:val="none" w:sz="0" w:space="0" w:color="auto"/>
            <w:right w:val="none" w:sz="0" w:space="0" w:color="auto"/>
          </w:divBdr>
        </w:div>
      </w:divsChild>
    </w:div>
    <w:div w:id="396443695">
      <w:bodyDiv w:val="1"/>
      <w:marLeft w:val="0"/>
      <w:marRight w:val="0"/>
      <w:marTop w:val="0"/>
      <w:marBottom w:val="0"/>
      <w:divBdr>
        <w:top w:val="none" w:sz="0" w:space="0" w:color="auto"/>
        <w:left w:val="none" w:sz="0" w:space="0" w:color="auto"/>
        <w:bottom w:val="none" w:sz="0" w:space="0" w:color="auto"/>
        <w:right w:val="none" w:sz="0" w:space="0" w:color="auto"/>
      </w:divBdr>
    </w:div>
    <w:div w:id="397019211">
      <w:bodyDiv w:val="1"/>
      <w:marLeft w:val="0"/>
      <w:marRight w:val="0"/>
      <w:marTop w:val="0"/>
      <w:marBottom w:val="0"/>
      <w:divBdr>
        <w:top w:val="none" w:sz="0" w:space="0" w:color="auto"/>
        <w:left w:val="none" w:sz="0" w:space="0" w:color="auto"/>
        <w:bottom w:val="none" w:sz="0" w:space="0" w:color="auto"/>
        <w:right w:val="none" w:sz="0" w:space="0" w:color="auto"/>
      </w:divBdr>
    </w:div>
    <w:div w:id="430777761">
      <w:bodyDiv w:val="1"/>
      <w:marLeft w:val="0"/>
      <w:marRight w:val="0"/>
      <w:marTop w:val="0"/>
      <w:marBottom w:val="0"/>
      <w:divBdr>
        <w:top w:val="none" w:sz="0" w:space="0" w:color="auto"/>
        <w:left w:val="none" w:sz="0" w:space="0" w:color="auto"/>
        <w:bottom w:val="none" w:sz="0" w:space="0" w:color="auto"/>
        <w:right w:val="none" w:sz="0" w:space="0" w:color="auto"/>
      </w:divBdr>
    </w:div>
    <w:div w:id="442580688">
      <w:bodyDiv w:val="1"/>
      <w:marLeft w:val="0"/>
      <w:marRight w:val="0"/>
      <w:marTop w:val="0"/>
      <w:marBottom w:val="0"/>
      <w:divBdr>
        <w:top w:val="none" w:sz="0" w:space="0" w:color="auto"/>
        <w:left w:val="none" w:sz="0" w:space="0" w:color="auto"/>
        <w:bottom w:val="none" w:sz="0" w:space="0" w:color="auto"/>
        <w:right w:val="none" w:sz="0" w:space="0" w:color="auto"/>
      </w:divBdr>
    </w:div>
    <w:div w:id="465707014">
      <w:bodyDiv w:val="1"/>
      <w:marLeft w:val="0"/>
      <w:marRight w:val="0"/>
      <w:marTop w:val="0"/>
      <w:marBottom w:val="0"/>
      <w:divBdr>
        <w:top w:val="none" w:sz="0" w:space="0" w:color="auto"/>
        <w:left w:val="none" w:sz="0" w:space="0" w:color="auto"/>
        <w:bottom w:val="none" w:sz="0" w:space="0" w:color="auto"/>
        <w:right w:val="none" w:sz="0" w:space="0" w:color="auto"/>
      </w:divBdr>
    </w:div>
    <w:div w:id="493035145">
      <w:bodyDiv w:val="1"/>
      <w:marLeft w:val="0"/>
      <w:marRight w:val="0"/>
      <w:marTop w:val="0"/>
      <w:marBottom w:val="0"/>
      <w:divBdr>
        <w:top w:val="none" w:sz="0" w:space="0" w:color="auto"/>
        <w:left w:val="none" w:sz="0" w:space="0" w:color="auto"/>
        <w:bottom w:val="none" w:sz="0" w:space="0" w:color="auto"/>
        <w:right w:val="none" w:sz="0" w:space="0" w:color="auto"/>
      </w:divBdr>
    </w:div>
    <w:div w:id="643238956">
      <w:bodyDiv w:val="1"/>
      <w:marLeft w:val="0"/>
      <w:marRight w:val="0"/>
      <w:marTop w:val="0"/>
      <w:marBottom w:val="0"/>
      <w:divBdr>
        <w:top w:val="none" w:sz="0" w:space="0" w:color="auto"/>
        <w:left w:val="none" w:sz="0" w:space="0" w:color="auto"/>
        <w:bottom w:val="none" w:sz="0" w:space="0" w:color="auto"/>
        <w:right w:val="none" w:sz="0" w:space="0" w:color="auto"/>
      </w:divBdr>
    </w:div>
    <w:div w:id="665280952">
      <w:bodyDiv w:val="1"/>
      <w:marLeft w:val="0"/>
      <w:marRight w:val="0"/>
      <w:marTop w:val="0"/>
      <w:marBottom w:val="0"/>
      <w:divBdr>
        <w:top w:val="none" w:sz="0" w:space="0" w:color="auto"/>
        <w:left w:val="none" w:sz="0" w:space="0" w:color="auto"/>
        <w:bottom w:val="none" w:sz="0" w:space="0" w:color="auto"/>
        <w:right w:val="none" w:sz="0" w:space="0" w:color="auto"/>
      </w:divBdr>
    </w:div>
    <w:div w:id="684139808">
      <w:bodyDiv w:val="1"/>
      <w:marLeft w:val="0"/>
      <w:marRight w:val="0"/>
      <w:marTop w:val="0"/>
      <w:marBottom w:val="0"/>
      <w:divBdr>
        <w:top w:val="none" w:sz="0" w:space="0" w:color="auto"/>
        <w:left w:val="none" w:sz="0" w:space="0" w:color="auto"/>
        <w:bottom w:val="none" w:sz="0" w:space="0" w:color="auto"/>
        <w:right w:val="none" w:sz="0" w:space="0" w:color="auto"/>
      </w:divBdr>
      <w:divsChild>
        <w:div w:id="872499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567428">
      <w:bodyDiv w:val="1"/>
      <w:marLeft w:val="0"/>
      <w:marRight w:val="0"/>
      <w:marTop w:val="0"/>
      <w:marBottom w:val="0"/>
      <w:divBdr>
        <w:top w:val="none" w:sz="0" w:space="0" w:color="auto"/>
        <w:left w:val="none" w:sz="0" w:space="0" w:color="auto"/>
        <w:bottom w:val="none" w:sz="0" w:space="0" w:color="auto"/>
        <w:right w:val="none" w:sz="0" w:space="0" w:color="auto"/>
      </w:divBdr>
    </w:div>
    <w:div w:id="746852953">
      <w:bodyDiv w:val="1"/>
      <w:marLeft w:val="0"/>
      <w:marRight w:val="0"/>
      <w:marTop w:val="0"/>
      <w:marBottom w:val="0"/>
      <w:divBdr>
        <w:top w:val="none" w:sz="0" w:space="0" w:color="auto"/>
        <w:left w:val="none" w:sz="0" w:space="0" w:color="auto"/>
        <w:bottom w:val="none" w:sz="0" w:space="0" w:color="auto"/>
        <w:right w:val="none" w:sz="0" w:space="0" w:color="auto"/>
      </w:divBdr>
      <w:divsChild>
        <w:div w:id="1047725121">
          <w:marLeft w:val="0"/>
          <w:marRight w:val="0"/>
          <w:marTop w:val="0"/>
          <w:marBottom w:val="0"/>
          <w:divBdr>
            <w:top w:val="none" w:sz="0" w:space="0" w:color="auto"/>
            <w:left w:val="none" w:sz="0" w:space="0" w:color="auto"/>
            <w:bottom w:val="none" w:sz="0" w:space="0" w:color="auto"/>
            <w:right w:val="none" w:sz="0" w:space="0" w:color="auto"/>
          </w:divBdr>
        </w:div>
      </w:divsChild>
    </w:div>
    <w:div w:id="794524521">
      <w:bodyDiv w:val="1"/>
      <w:marLeft w:val="0"/>
      <w:marRight w:val="0"/>
      <w:marTop w:val="0"/>
      <w:marBottom w:val="0"/>
      <w:divBdr>
        <w:top w:val="none" w:sz="0" w:space="0" w:color="auto"/>
        <w:left w:val="none" w:sz="0" w:space="0" w:color="auto"/>
        <w:bottom w:val="none" w:sz="0" w:space="0" w:color="auto"/>
        <w:right w:val="none" w:sz="0" w:space="0" w:color="auto"/>
      </w:divBdr>
    </w:div>
    <w:div w:id="795948946">
      <w:bodyDiv w:val="1"/>
      <w:marLeft w:val="0"/>
      <w:marRight w:val="0"/>
      <w:marTop w:val="0"/>
      <w:marBottom w:val="0"/>
      <w:divBdr>
        <w:top w:val="none" w:sz="0" w:space="0" w:color="auto"/>
        <w:left w:val="none" w:sz="0" w:space="0" w:color="auto"/>
        <w:bottom w:val="none" w:sz="0" w:space="0" w:color="auto"/>
        <w:right w:val="none" w:sz="0" w:space="0" w:color="auto"/>
      </w:divBdr>
    </w:div>
    <w:div w:id="848832936">
      <w:bodyDiv w:val="1"/>
      <w:marLeft w:val="0"/>
      <w:marRight w:val="0"/>
      <w:marTop w:val="0"/>
      <w:marBottom w:val="0"/>
      <w:divBdr>
        <w:top w:val="none" w:sz="0" w:space="0" w:color="auto"/>
        <w:left w:val="none" w:sz="0" w:space="0" w:color="auto"/>
        <w:bottom w:val="none" w:sz="0" w:space="0" w:color="auto"/>
        <w:right w:val="none" w:sz="0" w:space="0" w:color="auto"/>
      </w:divBdr>
      <w:divsChild>
        <w:div w:id="364140468">
          <w:marLeft w:val="0"/>
          <w:marRight w:val="0"/>
          <w:marTop w:val="0"/>
          <w:marBottom w:val="0"/>
          <w:divBdr>
            <w:top w:val="none" w:sz="0" w:space="0" w:color="auto"/>
            <w:left w:val="none" w:sz="0" w:space="0" w:color="auto"/>
            <w:bottom w:val="none" w:sz="0" w:space="0" w:color="auto"/>
            <w:right w:val="none" w:sz="0" w:space="0" w:color="auto"/>
          </w:divBdr>
        </w:div>
        <w:div w:id="636031281">
          <w:marLeft w:val="0"/>
          <w:marRight w:val="0"/>
          <w:marTop w:val="0"/>
          <w:marBottom w:val="0"/>
          <w:divBdr>
            <w:top w:val="none" w:sz="0" w:space="0" w:color="auto"/>
            <w:left w:val="none" w:sz="0" w:space="0" w:color="auto"/>
            <w:bottom w:val="none" w:sz="0" w:space="0" w:color="auto"/>
            <w:right w:val="none" w:sz="0" w:space="0" w:color="auto"/>
          </w:divBdr>
        </w:div>
        <w:div w:id="963773645">
          <w:marLeft w:val="0"/>
          <w:marRight w:val="0"/>
          <w:marTop w:val="0"/>
          <w:marBottom w:val="0"/>
          <w:divBdr>
            <w:top w:val="none" w:sz="0" w:space="0" w:color="auto"/>
            <w:left w:val="none" w:sz="0" w:space="0" w:color="auto"/>
            <w:bottom w:val="none" w:sz="0" w:space="0" w:color="auto"/>
            <w:right w:val="none" w:sz="0" w:space="0" w:color="auto"/>
          </w:divBdr>
        </w:div>
      </w:divsChild>
    </w:div>
    <w:div w:id="870387227">
      <w:bodyDiv w:val="1"/>
      <w:marLeft w:val="0"/>
      <w:marRight w:val="0"/>
      <w:marTop w:val="0"/>
      <w:marBottom w:val="0"/>
      <w:divBdr>
        <w:top w:val="none" w:sz="0" w:space="0" w:color="auto"/>
        <w:left w:val="none" w:sz="0" w:space="0" w:color="auto"/>
        <w:bottom w:val="none" w:sz="0" w:space="0" w:color="auto"/>
        <w:right w:val="none" w:sz="0" w:space="0" w:color="auto"/>
      </w:divBdr>
    </w:div>
    <w:div w:id="910231950">
      <w:bodyDiv w:val="1"/>
      <w:marLeft w:val="0"/>
      <w:marRight w:val="0"/>
      <w:marTop w:val="0"/>
      <w:marBottom w:val="0"/>
      <w:divBdr>
        <w:top w:val="none" w:sz="0" w:space="0" w:color="auto"/>
        <w:left w:val="none" w:sz="0" w:space="0" w:color="auto"/>
        <w:bottom w:val="none" w:sz="0" w:space="0" w:color="auto"/>
        <w:right w:val="none" w:sz="0" w:space="0" w:color="auto"/>
      </w:divBdr>
    </w:div>
    <w:div w:id="921328700">
      <w:bodyDiv w:val="1"/>
      <w:marLeft w:val="0"/>
      <w:marRight w:val="0"/>
      <w:marTop w:val="0"/>
      <w:marBottom w:val="0"/>
      <w:divBdr>
        <w:top w:val="none" w:sz="0" w:space="0" w:color="auto"/>
        <w:left w:val="none" w:sz="0" w:space="0" w:color="auto"/>
        <w:bottom w:val="none" w:sz="0" w:space="0" w:color="auto"/>
        <w:right w:val="none" w:sz="0" w:space="0" w:color="auto"/>
      </w:divBdr>
      <w:divsChild>
        <w:div w:id="618757600">
          <w:marLeft w:val="0"/>
          <w:marRight w:val="0"/>
          <w:marTop w:val="0"/>
          <w:marBottom w:val="0"/>
          <w:divBdr>
            <w:top w:val="none" w:sz="0" w:space="0" w:color="auto"/>
            <w:left w:val="none" w:sz="0" w:space="0" w:color="auto"/>
            <w:bottom w:val="none" w:sz="0" w:space="0" w:color="auto"/>
            <w:right w:val="none" w:sz="0" w:space="0" w:color="auto"/>
          </w:divBdr>
        </w:div>
      </w:divsChild>
    </w:div>
    <w:div w:id="925505166">
      <w:bodyDiv w:val="1"/>
      <w:marLeft w:val="0"/>
      <w:marRight w:val="0"/>
      <w:marTop w:val="0"/>
      <w:marBottom w:val="0"/>
      <w:divBdr>
        <w:top w:val="none" w:sz="0" w:space="0" w:color="auto"/>
        <w:left w:val="none" w:sz="0" w:space="0" w:color="auto"/>
        <w:bottom w:val="none" w:sz="0" w:space="0" w:color="auto"/>
        <w:right w:val="none" w:sz="0" w:space="0" w:color="auto"/>
      </w:divBdr>
    </w:div>
    <w:div w:id="944267573">
      <w:bodyDiv w:val="1"/>
      <w:marLeft w:val="0"/>
      <w:marRight w:val="0"/>
      <w:marTop w:val="0"/>
      <w:marBottom w:val="0"/>
      <w:divBdr>
        <w:top w:val="none" w:sz="0" w:space="0" w:color="auto"/>
        <w:left w:val="none" w:sz="0" w:space="0" w:color="auto"/>
        <w:bottom w:val="none" w:sz="0" w:space="0" w:color="auto"/>
        <w:right w:val="none" w:sz="0" w:space="0" w:color="auto"/>
      </w:divBdr>
    </w:div>
    <w:div w:id="959261768">
      <w:bodyDiv w:val="1"/>
      <w:marLeft w:val="0"/>
      <w:marRight w:val="0"/>
      <w:marTop w:val="0"/>
      <w:marBottom w:val="0"/>
      <w:divBdr>
        <w:top w:val="none" w:sz="0" w:space="0" w:color="auto"/>
        <w:left w:val="none" w:sz="0" w:space="0" w:color="auto"/>
        <w:bottom w:val="none" w:sz="0" w:space="0" w:color="auto"/>
        <w:right w:val="none" w:sz="0" w:space="0" w:color="auto"/>
      </w:divBdr>
    </w:div>
    <w:div w:id="961500967">
      <w:bodyDiv w:val="1"/>
      <w:marLeft w:val="0"/>
      <w:marRight w:val="0"/>
      <w:marTop w:val="0"/>
      <w:marBottom w:val="0"/>
      <w:divBdr>
        <w:top w:val="none" w:sz="0" w:space="0" w:color="auto"/>
        <w:left w:val="none" w:sz="0" w:space="0" w:color="auto"/>
        <w:bottom w:val="none" w:sz="0" w:space="0" w:color="auto"/>
        <w:right w:val="none" w:sz="0" w:space="0" w:color="auto"/>
      </w:divBdr>
    </w:div>
    <w:div w:id="1000891595">
      <w:bodyDiv w:val="1"/>
      <w:marLeft w:val="0"/>
      <w:marRight w:val="0"/>
      <w:marTop w:val="0"/>
      <w:marBottom w:val="0"/>
      <w:divBdr>
        <w:top w:val="none" w:sz="0" w:space="0" w:color="auto"/>
        <w:left w:val="none" w:sz="0" w:space="0" w:color="auto"/>
        <w:bottom w:val="none" w:sz="0" w:space="0" w:color="auto"/>
        <w:right w:val="none" w:sz="0" w:space="0" w:color="auto"/>
      </w:divBdr>
    </w:div>
    <w:div w:id="1030302395">
      <w:bodyDiv w:val="1"/>
      <w:marLeft w:val="0"/>
      <w:marRight w:val="0"/>
      <w:marTop w:val="0"/>
      <w:marBottom w:val="0"/>
      <w:divBdr>
        <w:top w:val="none" w:sz="0" w:space="0" w:color="auto"/>
        <w:left w:val="none" w:sz="0" w:space="0" w:color="auto"/>
        <w:bottom w:val="none" w:sz="0" w:space="0" w:color="auto"/>
        <w:right w:val="none" w:sz="0" w:space="0" w:color="auto"/>
      </w:divBdr>
    </w:div>
    <w:div w:id="1031538162">
      <w:bodyDiv w:val="1"/>
      <w:marLeft w:val="0"/>
      <w:marRight w:val="0"/>
      <w:marTop w:val="0"/>
      <w:marBottom w:val="0"/>
      <w:divBdr>
        <w:top w:val="none" w:sz="0" w:space="0" w:color="auto"/>
        <w:left w:val="none" w:sz="0" w:space="0" w:color="auto"/>
        <w:bottom w:val="none" w:sz="0" w:space="0" w:color="auto"/>
        <w:right w:val="none" w:sz="0" w:space="0" w:color="auto"/>
      </w:divBdr>
    </w:div>
    <w:div w:id="1031801877">
      <w:bodyDiv w:val="1"/>
      <w:marLeft w:val="0"/>
      <w:marRight w:val="0"/>
      <w:marTop w:val="0"/>
      <w:marBottom w:val="0"/>
      <w:divBdr>
        <w:top w:val="none" w:sz="0" w:space="0" w:color="auto"/>
        <w:left w:val="none" w:sz="0" w:space="0" w:color="auto"/>
        <w:bottom w:val="none" w:sz="0" w:space="0" w:color="auto"/>
        <w:right w:val="none" w:sz="0" w:space="0" w:color="auto"/>
      </w:divBdr>
    </w:div>
    <w:div w:id="1034845502">
      <w:bodyDiv w:val="1"/>
      <w:marLeft w:val="0"/>
      <w:marRight w:val="0"/>
      <w:marTop w:val="0"/>
      <w:marBottom w:val="0"/>
      <w:divBdr>
        <w:top w:val="none" w:sz="0" w:space="0" w:color="auto"/>
        <w:left w:val="none" w:sz="0" w:space="0" w:color="auto"/>
        <w:bottom w:val="none" w:sz="0" w:space="0" w:color="auto"/>
        <w:right w:val="none" w:sz="0" w:space="0" w:color="auto"/>
      </w:divBdr>
    </w:div>
    <w:div w:id="1069965200">
      <w:bodyDiv w:val="1"/>
      <w:marLeft w:val="0"/>
      <w:marRight w:val="0"/>
      <w:marTop w:val="0"/>
      <w:marBottom w:val="0"/>
      <w:divBdr>
        <w:top w:val="none" w:sz="0" w:space="0" w:color="auto"/>
        <w:left w:val="none" w:sz="0" w:space="0" w:color="auto"/>
        <w:bottom w:val="none" w:sz="0" w:space="0" w:color="auto"/>
        <w:right w:val="none" w:sz="0" w:space="0" w:color="auto"/>
      </w:divBdr>
    </w:div>
    <w:div w:id="1086421688">
      <w:bodyDiv w:val="1"/>
      <w:marLeft w:val="0"/>
      <w:marRight w:val="0"/>
      <w:marTop w:val="0"/>
      <w:marBottom w:val="0"/>
      <w:divBdr>
        <w:top w:val="none" w:sz="0" w:space="0" w:color="auto"/>
        <w:left w:val="none" w:sz="0" w:space="0" w:color="auto"/>
        <w:bottom w:val="none" w:sz="0" w:space="0" w:color="auto"/>
        <w:right w:val="none" w:sz="0" w:space="0" w:color="auto"/>
      </w:divBdr>
    </w:div>
    <w:div w:id="1114976829">
      <w:bodyDiv w:val="1"/>
      <w:marLeft w:val="0"/>
      <w:marRight w:val="0"/>
      <w:marTop w:val="0"/>
      <w:marBottom w:val="0"/>
      <w:divBdr>
        <w:top w:val="none" w:sz="0" w:space="0" w:color="auto"/>
        <w:left w:val="none" w:sz="0" w:space="0" w:color="auto"/>
        <w:bottom w:val="none" w:sz="0" w:space="0" w:color="auto"/>
        <w:right w:val="none" w:sz="0" w:space="0" w:color="auto"/>
      </w:divBdr>
    </w:div>
    <w:div w:id="1115634588">
      <w:bodyDiv w:val="1"/>
      <w:marLeft w:val="0"/>
      <w:marRight w:val="0"/>
      <w:marTop w:val="0"/>
      <w:marBottom w:val="0"/>
      <w:divBdr>
        <w:top w:val="none" w:sz="0" w:space="0" w:color="auto"/>
        <w:left w:val="none" w:sz="0" w:space="0" w:color="auto"/>
        <w:bottom w:val="none" w:sz="0" w:space="0" w:color="auto"/>
        <w:right w:val="none" w:sz="0" w:space="0" w:color="auto"/>
      </w:divBdr>
      <w:divsChild>
        <w:div w:id="222567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579062">
      <w:bodyDiv w:val="1"/>
      <w:marLeft w:val="0"/>
      <w:marRight w:val="0"/>
      <w:marTop w:val="0"/>
      <w:marBottom w:val="0"/>
      <w:divBdr>
        <w:top w:val="none" w:sz="0" w:space="0" w:color="auto"/>
        <w:left w:val="none" w:sz="0" w:space="0" w:color="auto"/>
        <w:bottom w:val="none" w:sz="0" w:space="0" w:color="auto"/>
        <w:right w:val="none" w:sz="0" w:space="0" w:color="auto"/>
      </w:divBdr>
      <w:divsChild>
        <w:div w:id="40175345">
          <w:marLeft w:val="0"/>
          <w:marRight w:val="0"/>
          <w:marTop w:val="0"/>
          <w:marBottom w:val="0"/>
          <w:divBdr>
            <w:top w:val="none" w:sz="0" w:space="0" w:color="auto"/>
            <w:left w:val="none" w:sz="0" w:space="0" w:color="auto"/>
            <w:bottom w:val="none" w:sz="0" w:space="0" w:color="auto"/>
            <w:right w:val="none" w:sz="0" w:space="0" w:color="auto"/>
          </w:divBdr>
        </w:div>
      </w:divsChild>
    </w:div>
    <w:div w:id="1301762822">
      <w:bodyDiv w:val="1"/>
      <w:marLeft w:val="0"/>
      <w:marRight w:val="0"/>
      <w:marTop w:val="0"/>
      <w:marBottom w:val="0"/>
      <w:divBdr>
        <w:top w:val="none" w:sz="0" w:space="0" w:color="auto"/>
        <w:left w:val="none" w:sz="0" w:space="0" w:color="auto"/>
        <w:bottom w:val="none" w:sz="0" w:space="0" w:color="auto"/>
        <w:right w:val="none" w:sz="0" w:space="0" w:color="auto"/>
      </w:divBdr>
    </w:div>
    <w:div w:id="1302344490">
      <w:bodyDiv w:val="1"/>
      <w:marLeft w:val="0"/>
      <w:marRight w:val="0"/>
      <w:marTop w:val="0"/>
      <w:marBottom w:val="0"/>
      <w:divBdr>
        <w:top w:val="none" w:sz="0" w:space="0" w:color="auto"/>
        <w:left w:val="none" w:sz="0" w:space="0" w:color="auto"/>
        <w:bottom w:val="none" w:sz="0" w:space="0" w:color="auto"/>
        <w:right w:val="none" w:sz="0" w:space="0" w:color="auto"/>
      </w:divBdr>
    </w:div>
    <w:div w:id="1303385274">
      <w:bodyDiv w:val="1"/>
      <w:marLeft w:val="0"/>
      <w:marRight w:val="0"/>
      <w:marTop w:val="0"/>
      <w:marBottom w:val="0"/>
      <w:divBdr>
        <w:top w:val="none" w:sz="0" w:space="0" w:color="auto"/>
        <w:left w:val="none" w:sz="0" w:space="0" w:color="auto"/>
        <w:bottom w:val="none" w:sz="0" w:space="0" w:color="auto"/>
        <w:right w:val="none" w:sz="0" w:space="0" w:color="auto"/>
      </w:divBdr>
    </w:div>
    <w:div w:id="1329023490">
      <w:bodyDiv w:val="1"/>
      <w:marLeft w:val="0"/>
      <w:marRight w:val="0"/>
      <w:marTop w:val="0"/>
      <w:marBottom w:val="0"/>
      <w:divBdr>
        <w:top w:val="none" w:sz="0" w:space="0" w:color="auto"/>
        <w:left w:val="none" w:sz="0" w:space="0" w:color="auto"/>
        <w:bottom w:val="none" w:sz="0" w:space="0" w:color="auto"/>
        <w:right w:val="none" w:sz="0" w:space="0" w:color="auto"/>
      </w:divBdr>
    </w:div>
    <w:div w:id="1339818989">
      <w:bodyDiv w:val="1"/>
      <w:marLeft w:val="0"/>
      <w:marRight w:val="0"/>
      <w:marTop w:val="0"/>
      <w:marBottom w:val="0"/>
      <w:divBdr>
        <w:top w:val="none" w:sz="0" w:space="0" w:color="auto"/>
        <w:left w:val="none" w:sz="0" w:space="0" w:color="auto"/>
        <w:bottom w:val="none" w:sz="0" w:space="0" w:color="auto"/>
        <w:right w:val="none" w:sz="0" w:space="0" w:color="auto"/>
      </w:divBdr>
      <w:divsChild>
        <w:div w:id="1285578253">
          <w:marLeft w:val="0"/>
          <w:marRight w:val="0"/>
          <w:marTop w:val="0"/>
          <w:marBottom w:val="0"/>
          <w:divBdr>
            <w:top w:val="none" w:sz="0" w:space="0" w:color="auto"/>
            <w:left w:val="none" w:sz="0" w:space="0" w:color="auto"/>
            <w:bottom w:val="none" w:sz="0" w:space="0" w:color="auto"/>
            <w:right w:val="none" w:sz="0" w:space="0" w:color="auto"/>
          </w:divBdr>
        </w:div>
      </w:divsChild>
    </w:div>
    <w:div w:id="1341199592">
      <w:bodyDiv w:val="1"/>
      <w:marLeft w:val="0"/>
      <w:marRight w:val="0"/>
      <w:marTop w:val="0"/>
      <w:marBottom w:val="0"/>
      <w:divBdr>
        <w:top w:val="none" w:sz="0" w:space="0" w:color="auto"/>
        <w:left w:val="none" w:sz="0" w:space="0" w:color="auto"/>
        <w:bottom w:val="none" w:sz="0" w:space="0" w:color="auto"/>
        <w:right w:val="none" w:sz="0" w:space="0" w:color="auto"/>
      </w:divBdr>
    </w:div>
    <w:div w:id="1347369762">
      <w:bodyDiv w:val="1"/>
      <w:marLeft w:val="0"/>
      <w:marRight w:val="0"/>
      <w:marTop w:val="0"/>
      <w:marBottom w:val="0"/>
      <w:divBdr>
        <w:top w:val="none" w:sz="0" w:space="0" w:color="auto"/>
        <w:left w:val="none" w:sz="0" w:space="0" w:color="auto"/>
        <w:bottom w:val="none" w:sz="0" w:space="0" w:color="auto"/>
        <w:right w:val="none" w:sz="0" w:space="0" w:color="auto"/>
      </w:divBdr>
      <w:divsChild>
        <w:div w:id="15815044">
          <w:marLeft w:val="0"/>
          <w:marRight w:val="0"/>
          <w:marTop w:val="0"/>
          <w:marBottom w:val="0"/>
          <w:divBdr>
            <w:top w:val="none" w:sz="0" w:space="0" w:color="auto"/>
            <w:left w:val="none" w:sz="0" w:space="0" w:color="auto"/>
            <w:bottom w:val="none" w:sz="0" w:space="0" w:color="auto"/>
            <w:right w:val="none" w:sz="0" w:space="0" w:color="auto"/>
          </w:divBdr>
        </w:div>
      </w:divsChild>
    </w:div>
    <w:div w:id="1359308689">
      <w:bodyDiv w:val="1"/>
      <w:marLeft w:val="0"/>
      <w:marRight w:val="0"/>
      <w:marTop w:val="0"/>
      <w:marBottom w:val="0"/>
      <w:divBdr>
        <w:top w:val="none" w:sz="0" w:space="0" w:color="auto"/>
        <w:left w:val="none" w:sz="0" w:space="0" w:color="auto"/>
        <w:bottom w:val="none" w:sz="0" w:space="0" w:color="auto"/>
        <w:right w:val="none" w:sz="0" w:space="0" w:color="auto"/>
      </w:divBdr>
    </w:div>
    <w:div w:id="1370376770">
      <w:bodyDiv w:val="1"/>
      <w:marLeft w:val="0"/>
      <w:marRight w:val="0"/>
      <w:marTop w:val="0"/>
      <w:marBottom w:val="0"/>
      <w:divBdr>
        <w:top w:val="none" w:sz="0" w:space="0" w:color="auto"/>
        <w:left w:val="none" w:sz="0" w:space="0" w:color="auto"/>
        <w:bottom w:val="none" w:sz="0" w:space="0" w:color="auto"/>
        <w:right w:val="none" w:sz="0" w:space="0" w:color="auto"/>
      </w:divBdr>
    </w:div>
    <w:div w:id="1386492625">
      <w:bodyDiv w:val="1"/>
      <w:marLeft w:val="0"/>
      <w:marRight w:val="0"/>
      <w:marTop w:val="0"/>
      <w:marBottom w:val="0"/>
      <w:divBdr>
        <w:top w:val="none" w:sz="0" w:space="0" w:color="auto"/>
        <w:left w:val="none" w:sz="0" w:space="0" w:color="auto"/>
        <w:bottom w:val="none" w:sz="0" w:space="0" w:color="auto"/>
        <w:right w:val="none" w:sz="0" w:space="0" w:color="auto"/>
      </w:divBdr>
    </w:div>
    <w:div w:id="1392073590">
      <w:bodyDiv w:val="1"/>
      <w:marLeft w:val="0"/>
      <w:marRight w:val="0"/>
      <w:marTop w:val="0"/>
      <w:marBottom w:val="0"/>
      <w:divBdr>
        <w:top w:val="none" w:sz="0" w:space="0" w:color="auto"/>
        <w:left w:val="none" w:sz="0" w:space="0" w:color="auto"/>
        <w:bottom w:val="none" w:sz="0" w:space="0" w:color="auto"/>
        <w:right w:val="none" w:sz="0" w:space="0" w:color="auto"/>
      </w:divBdr>
    </w:div>
    <w:div w:id="1429351460">
      <w:bodyDiv w:val="1"/>
      <w:marLeft w:val="0"/>
      <w:marRight w:val="0"/>
      <w:marTop w:val="0"/>
      <w:marBottom w:val="0"/>
      <w:divBdr>
        <w:top w:val="none" w:sz="0" w:space="0" w:color="auto"/>
        <w:left w:val="none" w:sz="0" w:space="0" w:color="auto"/>
        <w:bottom w:val="none" w:sz="0" w:space="0" w:color="auto"/>
        <w:right w:val="none" w:sz="0" w:space="0" w:color="auto"/>
      </w:divBdr>
      <w:divsChild>
        <w:div w:id="206187438">
          <w:marLeft w:val="0"/>
          <w:marRight w:val="0"/>
          <w:marTop w:val="0"/>
          <w:marBottom w:val="0"/>
          <w:divBdr>
            <w:top w:val="none" w:sz="0" w:space="0" w:color="auto"/>
            <w:left w:val="none" w:sz="0" w:space="0" w:color="auto"/>
            <w:bottom w:val="none" w:sz="0" w:space="0" w:color="auto"/>
            <w:right w:val="none" w:sz="0" w:space="0" w:color="auto"/>
          </w:divBdr>
        </w:div>
      </w:divsChild>
    </w:div>
    <w:div w:id="1498108549">
      <w:bodyDiv w:val="1"/>
      <w:marLeft w:val="0"/>
      <w:marRight w:val="0"/>
      <w:marTop w:val="0"/>
      <w:marBottom w:val="0"/>
      <w:divBdr>
        <w:top w:val="none" w:sz="0" w:space="0" w:color="auto"/>
        <w:left w:val="none" w:sz="0" w:space="0" w:color="auto"/>
        <w:bottom w:val="none" w:sz="0" w:space="0" w:color="auto"/>
        <w:right w:val="none" w:sz="0" w:space="0" w:color="auto"/>
      </w:divBdr>
    </w:div>
    <w:div w:id="1526095762">
      <w:bodyDiv w:val="1"/>
      <w:marLeft w:val="0"/>
      <w:marRight w:val="0"/>
      <w:marTop w:val="0"/>
      <w:marBottom w:val="0"/>
      <w:divBdr>
        <w:top w:val="none" w:sz="0" w:space="0" w:color="auto"/>
        <w:left w:val="none" w:sz="0" w:space="0" w:color="auto"/>
        <w:bottom w:val="none" w:sz="0" w:space="0" w:color="auto"/>
        <w:right w:val="none" w:sz="0" w:space="0" w:color="auto"/>
      </w:divBdr>
    </w:div>
    <w:div w:id="1533768159">
      <w:bodyDiv w:val="1"/>
      <w:marLeft w:val="0"/>
      <w:marRight w:val="0"/>
      <w:marTop w:val="0"/>
      <w:marBottom w:val="0"/>
      <w:divBdr>
        <w:top w:val="none" w:sz="0" w:space="0" w:color="auto"/>
        <w:left w:val="none" w:sz="0" w:space="0" w:color="auto"/>
        <w:bottom w:val="none" w:sz="0" w:space="0" w:color="auto"/>
        <w:right w:val="none" w:sz="0" w:space="0" w:color="auto"/>
      </w:divBdr>
    </w:div>
    <w:div w:id="1558857953">
      <w:bodyDiv w:val="1"/>
      <w:marLeft w:val="0"/>
      <w:marRight w:val="0"/>
      <w:marTop w:val="0"/>
      <w:marBottom w:val="0"/>
      <w:divBdr>
        <w:top w:val="none" w:sz="0" w:space="0" w:color="auto"/>
        <w:left w:val="none" w:sz="0" w:space="0" w:color="auto"/>
        <w:bottom w:val="none" w:sz="0" w:space="0" w:color="auto"/>
        <w:right w:val="none" w:sz="0" w:space="0" w:color="auto"/>
      </w:divBdr>
    </w:div>
    <w:div w:id="1597405093">
      <w:bodyDiv w:val="1"/>
      <w:marLeft w:val="0"/>
      <w:marRight w:val="0"/>
      <w:marTop w:val="0"/>
      <w:marBottom w:val="0"/>
      <w:divBdr>
        <w:top w:val="none" w:sz="0" w:space="0" w:color="auto"/>
        <w:left w:val="none" w:sz="0" w:space="0" w:color="auto"/>
        <w:bottom w:val="none" w:sz="0" w:space="0" w:color="auto"/>
        <w:right w:val="none" w:sz="0" w:space="0" w:color="auto"/>
      </w:divBdr>
      <w:divsChild>
        <w:div w:id="1350833966">
          <w:marLeft w:val="0"/>
          <w:marRight w:val="0"/>
          <w:marTop w:val="0"/>
          <w:marBottom w:val="0"/>
          <w:divBdr>
            <w:top w:val="none" w:sz="0" w:space="0" w:color="auto"/>
            <w:left w:val="none" w:sz="0" w:space="0" w:color="auto"/>
            <w:bottom w:val="none" w:sz="0" w:space="0" w:color="auto"/>
            <w:right w:val="none" w:sz="0" w:space="0" w:color="auto"/>
          </w:divBdr>
        </w:div>
      </w:divsChild>
    </w:div>
    <w:div w:id="1599020511">
      <w:bodyDiv w:val="1"/>
      <w:marLeft w:val="0"/>
      <w:marRight w:val="0"/>
      <w:marTop w:val="0"/>
      <w:marBottom w:val="0"/>
      <w:divBdr>
        <w:top w:val="none" w:sz="0" w:space="0" w:color="auto"/>
        <w:left w:val="none" w:sz="0" w:space="0" w:color="auto"/>
        <w:bottom w:val="none" w:sz="0" w:space="0" w:color="auto"/>
        <w:right w:val="none" w:sz="0" w:space="0" w:color="auto"/>
      </w:divBdr>
    </w:div>
    <w:div w:id="1678382031">
      <w:bodyDiv w:val="1"/>
      <w:marLeft w:val="0"/>
      <w:marRight w:val="0"/>
      <w:marTop w:val="0"/>
      <w:marBottom w:val="0"/>
      <w:divBdr>
        <w:top w:val="none" w:sz="0" w:space="0" w:color="auto"/>
        <w:left w:val="none" w:sz="0" w:space="0" w:color="auto"/>
        <w:bottom w:val="none" w:sz="0" w:space="0" w:color="auto"/>
        <w:right w:val="none" w:sz="0" w:space="0" w:color="auto"/>
      </w:divBdr>
      <w:divsChild>
        <w:div w:id="1750493888">
          <w:marLeft w:val="0"/>
          <w:marRight w:val="0"/>
          <w:marTop w:val="0"/>
          <w:marBottom w:val="0"/>
          <w:divBdr>
            <w:top w:val="none" w:sz="0" w:space="0" w:color="auto"/>
            <w:left w:val="none" w:sz="0" w:space="0" w:color="auto"/>
            <w:bottom w:val="none" w:sz="0" w:space="0" w:color="auto"/>
            <w:right w:val="none" w:sz="0" w:space="0" w:color="auto"/>
          </w:divBdr>
        </w:div>
      </w:divsChild>
    </w:div>
    <w:div w:id="1684747448">
      <w:bodyDiv w:val="1"/>
      <w:marLeft w:val="0"/>
      <w:marRight w:val="0"/>
      <w:marTop w:val="0"/>
      <w:marBottom w:val="0"/>
      <w:divBdr>
        <w:top w:val="none" w:sz="0" w:space="0" w:color="auto"/>
        <w:left w:val="none" w:sz="0" w:space="0" w:color="auto"/>
        <w:bottom w:val="none" w:sz="0" w:space="0" w:color="auto"/>
        <w:right w:val="none" w:sz="0" w:space="0" w:color="auto"/>
      </w:divBdr>
    </w:div>
    <w:div w:id="1691106212">
      <w:bodyDiv w:val="1"/>
      <w:marLeft w:val="0"/>
      <w:marRight w:val="0"/>
      <w:marTop w:val="0"/>
      <w:marBottom w:val="0"/>
      <w:divBdr>
        <w:top w:val="none" w:sz="0" w:space="0" w:color="auto"/>
        <w:left w:val="none" w:sz="0" w:space="0" w:color="auto"/>
        <w:bottom w:val="none" w:sz="0" w:space="0" w:color="auto"/>
        <w:right w:val="none" w:sz="0" w:space="0" w:color="auto"/>
      </w:divBdr>
      <w:divsChild>
        <w:div w:id="1500121365">
          <w:marLeft w:val="0"/>
          <w:marRight w:val="0"/>
          <w:marTop w:val="0"/>
          <w:marBottom w:val="0"/>
          <w:divBdr>
            <w:top w:val="none" w:sz="0" w:space="0" w:color="auto"/>
            <w:left w:val="none" w:sz="0" w:space="0" w:color="auto"/>
            <w:bottom w:val="none" w:sz="0" w:space="0" w:color="auto"/>
            <w:right w:val="none" w:sz="0" w:space="0" w:color="auto"/>
          </w:divBdr>
        </w:div>
      </w:divsChild>
    </w:div>
    <w:div w:id="1750422441">
      <w:bodyDiv w:val="1"/>
      <w:marLeft w:val="0"/>
      <w:marRight w:val="0"/>
      <w:marTop w:val="0"/>
      <w:marBottom w:val="0"/>
      <w:divBdr>
        <w:top w:val="none" w:sz="0" w:space="0" w:color="auto"/>
        <w:left w:val="none" w:sz="0" w:space="0" w:color="auto"/>
        <w:bottom w:val="none" w:sz="0" w:space="0" w:color="auto"/>
        <w:right w:val="none" w:sz="0" w:space="0" w:color="auto"/>
      </w:divBdr>
    </w:div>
    <w:div w:id="1757938828">
      <w:bodyDiv w:val="1"/>
      <w:marLeft w:val="0"/>
      <w:marRight w:val="0"/>
      <w:marTop w:val="0"/>
      <w:marBottom w:val="0"/>
      <w:divBdr>
        <w:top w:val="none" w:sz="0" w:space="0" w:color="auto"/>
        <w:left w:val="none" w:sz="0" w:space="0" w:color="auto"/>
        <w:bottom w:val="none" w:sz="0" w:space="0" w:color="auto"/>
        <w:right w:val="none" w:sz="0" w:space="0" w:color="auto"/>
      </w:divBdr>
    </w:div>
    <w:div w:id="1775511071">
      <w:bodyDiv w:val="1"/>
      <w:marLeft w:val="0"/>
      <w:marRight w:val="0"/>
      <w:marTop w:val="0"/>
      <w:marBottom w:val="0"/>
      <w:divBdr>
        <w:top w:val="none" w:sz="0" w:space="0" w:color="auto"/>
        <w:left w:val="none" w:sz="0" w:space="0" w:color="auto"/>
        <w:bottom w:val="none" w:sz="0" w:space="0" w:color="auto"/>
        <w:right w:val="none" w:sz="0" w:space="0" w:color="auto"/>
      </w:divBdr>
    </w:div>
    <w:div w:id="1829206774">
      <w:bodyDiv w:val="1"/>
      <w:marLeft w:val="0"/>
      <w:marRight w:val="0"/>
      <w:marTop w:val="0"/>
      <w:marBottom w:val="0"/>
      <w:divBdr>
        <w:top w:val="none" w:sz="0" w:space="0" w:color="auto"/>
        <w:left w:val="none" w:sz="0" w:space="0" w:color="auto"/>
        <w:bottom w:val="none" w:sz="0" w:space="0" w:color="auto"/>
        <w:right w:val="none" w:sz="0" w:space="0" w:color="auto"/>
      </w:divBdr>
    </w:div>
    <w:div w:id="1861896251">
      <w:bodyDiv w:val="1"/>
      <w:marLeft w:val="0"/>
      <w:marRight w:val="0"/>
      <w:marTop w:val="0"/>
      <w:marBottom w:val="0"/>
      <w:divBdr>
        <w:top w:val="none" w:sz="0" w:space="0" w:color="auto"/>
        <w:left w:val="none" w:sz="0" w:space="0" w:color="auto"/>
        <w:bottom w:val="none" w:sz="0" w:space="0" w:color="auto"/>
        <w:right w:val="none" w:sz="0" w:space="0" w:color="auto"/>
      </w:divBdr>
    </w:div>
    <w:div w:id="1865365603">
      <w:bodyDiv w:val="1"/>
      <w:marLeft w:val="0"/>
      <w:marRight w:val="0"/>
      <w:marTop w:val="0"/>
      <w:marBottom w:val="0"/>
      <w:divBdr>
        <w:top w:val="none" w:sz="0" w:space="0" w:color="auto"/>
        <w:left w:val="none" w:sz="0" w:space="0" w:color="auto"/>
        <w:bottom w:val="none" w:sz="0" w:space="0" w:color="auto"/>
        <w:right w:val="none" w:sz="0" w:space="0" w:color="auto"/>
      </w:divBdr>
    </w:div>
    <w:div w:id="1911499549">
      <w:bodyDiv w:val="1"/>
      <w:marLeft w:val="0"/>
      <w:marRight w:val="0"/>
      <w:marTop w:val="0"/>
      <w:marBottom w:val="0"/>
      <w:divBdr>
        <w:top w:val="none" w:sz="0" w:space="0" w:color="auto"/>
        <w:left w:val="none" w:sz="0" w:space="0" w:color="auto"/>
        <w:bottom w:val="none" w:sz="0" w:space="0" w:color="auto"/>
        <w:right w:val="none" w:sz="0" w:space="0" w:color="auto"/>
      </w:divBdr>
    </w:div>
    <w:div w:id="1931155641">
      <w:bodyDiv w:val="1"/>
      <w:marLeft w:val="0"/>
      <w:marRight w:val="0"/>
      <w:marTop w:val="0"/>
      <w:marBottom w:val="0"/>
      <w:divBdr>
        <w:top w:val="none" w:sz="0" w:space="0" w:color="auto"/>
        <w:left w:val="none" w:sz="0" w:space="0" w:color="auto"/>
        <w:bottom w:val="none" w:sz="0" w:space="0" w:color="auto"/>
        <w:right w:val="none" w:sz="0" w:space="0" w:color="auto"/>
      </w:divBdr>
    </w:div>
    <w:div w:id="1972905214">
      <w:bodyDiv w:val="1"/>
      <w:marLeft w:val="0"/>
      <w:marRight w:val="0"/>
      <w:marTop w:val="0"/>
      <w:marBottom w:val="0"/>
      <w:divBdr>
        <w:top w:val="none" w:sz="0" w:space="0" w:color="auto"/>
        <w:left w:val="none" w:sz="0" w:space="0" w:color="auto"/>
        <w:bottom w:val="none" w:sz="0" w:space="0" w:color="auto"/>
        <w:right w:val="none" w:sz="0" w:space="0" w:color="auto"/>
      </w:divBdr>
    </w:div>
    <w:div w:id="2000960868">
      <w:bodyDiv w:val="1"/>
      <w:marLeft w:val="0"/>
      <w:marRight w:val="0"/>
      <w:marTop w:val="0"/>
      <w:marBottom w:val="0"/>
      <w:divBdr>
        <w:top w:val="none" w:sz="0" w:space="0" w:color="auto"/>
        <w:left w:val="none" w:sz="0" w:space="0" w:color="auto"/>
        <w:bottom w:val="none" w:sz="0" w:space="0" w:color="auto"/>
        <w:right w:val="none" w:sz="0" w:space="0" w:color="auto"/>
      </w:divBdr>
      <w:divsChild>
        <w:div w:id="166407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316799">
      <w:bodyDiv w:val="1"/>
      <w:marLeft w:val="0"/>
      <w:marRight w:val="0"/>
      <w:marTop w:val="0"/>
      <w:marBottom w:val="0"/>
      <w:divBdr>
        <w:top w:val="none" w:sz="0" w:space="0" w:color="auto"/>
        <w:left w:val="none" w:sz="0" w:space="0" w:color="auto"/>
        <w:bottom w:val="none" w:sz="0" w:space="0" w:color="auto"/>
        <w:right w:val="none" w:sz="0" w:space="0" w:color="auto"/>
      </w:divBdr>
    </w:div>
    <w:div w:id="2073114099">
      <w:bodyDiv w:val="1"/>
      <w:marLeft w:val="0"/>
      <w:marRight w:val="0"/>
      <w:marTop w:val="0"/>
      <w:marBottom w:val="0"/>
      <w:divBdr>
        <w:top w:val="none" w:sz="0" w:space="0" w:color="auto"/>
        <w:left w:val="none" w:sz="0" w:space="0" w:color="auto"/>
        <w:bottom w:val="none" w:sz="0" w:space="0" w:color="auto"/>
        <w:right w:val="none" w:sz="0" w:space="0" w:color="auto"/>
      </w:divBdr>
    </w:div>
    <w:div w:id="2100985381">
      <w:bodyDiv w:val="1"/>
      <w:marLeft w:val="0"/>
      <w:marRight w:val="0"/>
      <w:marTop w:val="0"/>
      <w:marBottom w:val="0"/>
      <w:divBdr>
        <w:top w:val="none" w:sz="0" w:space="0" w:color="auto"/>
        <w:left w:val="none" w:sz="0" w:space="0" w:color="auto"/>
        <w:bottom w:val="none" w:sz="0" w:space="0" w:color="auto"/>
        <w:right w:val="none" w:sz="0" w:space="0" w:color="auto"/>
      </w:divBdr>
    </w:div>
    <w:div w:id="2101681082">
      <w:bodyDiv w:val="1"/>
      <w:marLeft w:val="0"/>
      <w:marRight w:val="0"/>
      <w:marTop w:val="0"/>
      <w:marBottom w:val="0"/>
      <w:divBdr>
        <w:top w:val="none" w:sz="0" w:space="0" w:color="auto"/>
        <w:left w:val="none" w:sz="0" w:space="0" w:color="auto"/>
        <w:bottom w:val="none" w:sz="0" w:space="0" w:color="auto"/>
        <w:right w:val="none" w:sz="0" w:space="0" w:color="auto"/>
      </w:divBdr>
    </w:div>
    <w:div w:id="2104060827">
      <w:bodyDiv w:val="1"/>
      <w:marLeft w:val="0"/>
      <w:marRight w:val="0"/>
      <w:marTop w:val="0"/>
      <w:marBottom w:val="0"/>
      <w:divBdr>
        <w:top w:val="none" w:sz="0" w:space="0" w:color="auto"/>
        <w:left w:val="none" w:sz="0" w:space="0" w:color="auto"/>
        <w:bottom w:val="none" w:sz="0" w:space="0" w:color="auto"/>
        <w:right w:val="none" w:sz="0" w:space="0" w:color="auto"/>
      </w:divBdr>
    </w:div>
    <w:div w:id="213189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lueletterbible.org"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achinghearts.org/dre17hdan02.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khouse.org/products/daniels-70-weeks" TargetMode="External"/><Relationship Id="rId5" Type="http://schemas.openxmlformats.org/officeDocument/2006/relationships/webSettings" Target="webSettings.xml"/><Relationship Id="rId15" Type="http://schemas.openxmlformats.org/officeDocument/2006/relationships/hyperlink" Target="mailto:BLSkaggs@Outlook.com" TargetMode="External"/><Relationship Id="rId10" Type="http://schemas.openxmlformats.org/officeDocument/2006/relationships/hyperlink" Target="http://www.BibleGateway.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enewlife.com/whitehal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mhbooks.com" TargetMode="External"/><Relationship Id="rId2" Type="http://schemas.openxmlformats.org/officeDocument/2006/relationships/hyperlink" Target="http://www.believersweb.org/view.cfm?ID=45" TargetMode="External"/><Relationship Id="rId1" Type="http://schemas.openxmlformats.org/officeDocument/2006/relationships/hyperlink" Target="http://www.kregel.com/" TargetMode="External"/><Relationship Id="rId5" Type="http://schemas.openxmlformats.org/officeDocument/2006/relationships/hyperlink" Target="https://www.onlineconversion.com/julian_date.htm" TargetMode="External"/><Relationship Id="rId4" Type="http://schemas.openxmlformats.org/officeDocument/2006/relationships/hyperlink" Target="https://www.usno.navy.mil/USNO/astronomical-applications/data-services/cal-to-jd-con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66E3F-E7D4-40D0-B3E8-E001B5BC5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17796</TotalTime>
  <Pages>33</Pages>
  <Words>17548</Words>
  <Characters>100026</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Eden's Gate</vt:lpstr>
    </vt:vector>
  </TitlesOfParts>
  <Company/>
  <LinksUpToDate>false</LinksUpToDate>
  <CharactersWithSpaces>117340</CharactersWithSpaces>
  <SharedDoc>false</SharedDoc>
  <HLinks>
    <vt:vector size="390" baseType="variant">
      <vt:variant>
        <vt:i4>1835065</vt:i4>
      </vt:variant>
      <vt:variant>
        <vt:i4>386</vt:i4>
      </vt:variant>
      <vt:variant>
        <vt:i4>0</vt:i4>
      </vt:variant>
      <vt:variant>
        <vt:i4>5</vt:i4>
      </vt:variant>
      <vt:variant>
        <vt:lpwstr/>
      </vt:variant>
      <vt:variant>
        <vt:lpwstr>_Toc258258644</vt:lpwstr>
      </vt:variant>
      <vt:variant>
        <vt:i4>1835065</vt:i4>
      </vt:variant>
      <vt:variant>
        <vt:i4>380</vt:i4>
      </vt:variant>
      <vt:variant>
        <vt:i4>0</vt:i4>
      </vt:variant>
      <vt:variant>
        <vt:i4>5</vt:i4>
      </vt:variant>
      <vt:variant>
        <vt:lpwstr/>
      </vt:variant>
      <vt:variant>
        <vt:lpwstr>_Toc258258643</vt:lpwstr>
      </vt:variant>
      <vt:variant>
        <vt:i4>1835065</vt:i4>
      </vt:variant>
      <vt:variant>
        <vt:i4>374</vt:i4>
      </vt:variant>
      <vt:variant>
        <vt:i4>0</vt:i4>
      </vt:variant>
      <vt:variant>
        <vt:i4>5</vt:i4>
      </vt:variant>
      <vt:variant>
        <vt:lpwstr/>
      </vt:variant>
      <vt:variant>
        <vt:lpwstr>_Toc258258642</vt:lpwstr>
      </vt:variant>
      <vt:variant>
        <vt:i4>1835065</vt:i4>
      </vt:variant>
      <vt:variant>
        <vt:i4>368</vt:i4>
      </vt:variant>
      <vt:variant>
        <vt:i4>0</vt:i4>
      </vt:variant>
      <vt:variant>
        <vt:i4>5</vt:i4>
      </vt:variant>
      <vt:variant>
        <vt:lpwstr/>
      </vt:variant>
      <vt:variant>
        <vt:lpwstr>_Toc258258641</vt:lpwstr>
      </vt:variant>
      <vt:variant>
        <vt:i4>1835065</vt:i4>
      </vt:variant>
      <vt:variant>
        <vt:i4>362</vt:i4>
      </vt:variant>
      <vt:variant>
        <vt:i4>0</vt:i4>
      </vt:variant>
      <vt:variant>
        <vt:i4>5</vt:i4>
      </vt:variant>
      <vt:variant>
        <vt:lpwstr/>
      </vt:variant>
      <vt:variant>
        <vt:lpwstr>_Toc258258640</vt:lpwstr>
      </vt:variant>
      <vt:variant>
        <vt:i4>1769529</vt:i4>
      </vt:variant>
      <vt:variant>
        <vt:i4>356</vt:i4>
      </vt:variant>
      <vt:variant>
        <vt:i4>0</vt:i4>
      </vt:variant>
      <vt:variant>
        <vt:i4>5</vt:i4>
      </vt:variant>
      <vt:variant>
        <vt:lpwstr/>
      </vt:variant>
      <vt:variant>
        <vt:lpwstr>_Toc258258639</vt:lpwstr>
      </vt:variant>
      <vt:variant>
        <vt:i4>1769529</vt:i4>
      </vt:variant>
      <vt:variant>
        <vt:i4>350</vt:i4>
      </vt:variant>
      <vt:variant>
        <vt:i4>0</vt:i4>
      </vt:variant>
      <vt:variant>
        <vt:i4>5</vt:i4>
      </vt:variant>
      <vt:variant>
        <vt:lpwstr/>
      </vt:variant>
      <vt:variant>
        <vt:lpwstr>_Toc258258638</vt:lpwstr>
      </vt:variant>
      <vt:variant>
        <vt:i4>1769529</vt:i4>
      </vt:variant>
      <vt:variant>
        <vt:i4>344</vt:i4>
      </vt:variant>
      <vt:variant>
        <vt:i4>0</vt:i4>
      </vt:variant>
      <vt:variant>
        <vt:i4>5</vt:i4>
      </vt:variant>
      <vt:variant>
        <vt:lpwstr/>
      </vt:variant>
      <vt:variant>
        <vt:lpwstr>_Toc258258637</vt:lpwstr>
      </vt:variant>
      <vt:variant>
        <vt:i4>1769529</vt:i4>
      </vt:variant>
      <vt:variant>
        <vt:i4>338</vt:i4>
      </vt:variant>
      <vt:variant>
        <vt:i4>0</vt:i4>
      </vt:variant>
      <vt:variant>
        <vt:i4>5</vt:i4>
      </vt:variant>
      <vt:variant>
        <vt:lpwstr/>
      </vt:variant>
      <vt:variant>
        <vt:lpwstr>_Toc258258636</vt:lpwstr>
      </vt:variant>
      <vt:variant>
        <vt:i4>1769529</vt:i4>
      </vt:variant>
      <vt:variant>
        <vt:i4>332</vt:i4>
      </vt:variant>
      <vt:variant>
        <vt:i4>0</vt:i4>
      </vt:variant>
      <vt:variant>
        <vt:i4>5</vt:i4>
      </vt:variant>
      <vt:variant>
        <vt:lpwstr/>
      </vt:variant>
      <vt:variant>
        <vt:lpwstr>_Toc258258635</vt:lpwstr>
      </vt:variant>
      <vt:variant>
        <vt:i4>1769529</vt:i4>
      </vt:variant>
      <vt:variant>
        <vt:i4>326</vt:i4>
      </vt:variant>
      <vt:variant>
        <vt:i4>0</vt:i4>
      </vt:variant>
      <vt:variant>
        <vt:i4>5</vt:i4>
      </vt:variant>
      <vt:variant>
        <vt:lpwstr/>
      </vt:variant>
      <vt:variant>
        <vt:lpwstr>_Toc258258634</vt:lpwstr>
      </vt:variant>
      <vt:variant>
        <vt:i4>1769529</vt:i4>
      </vt:variant>
      <vt:variant>
        <vt:i4>320</vt:i4>
      </vt:variant>
      <vt:variant>
        <vt:i4>0</vt:i4>
      </vt:variant>
      <vt:variant>
        <vt:i4>5</vt:i4>
      </vt:variant>
      <vt:variant>
        <vt:lpwstr/>
      </vt:variant>
      <vt:variant>
        <vt:lpwstr>_Toc258258633</vt:lpwstr>
      </vt:variant>
      <vt:variant>
        <vt:i4>1769529</vt:i4>
      </vt:variant>
      <vt:variant>
        <vt:i4>314</vt:i4>
      </vt:variant>
      <vt:variant>
        <vt:i4>0</vt:i4>
      </vt:variant>
      <vt:variant>
        <vt:i4>5</vt:i4>
      </vt:variant>
      <vt:variant>
        <vt:lpwstr/>
      </vt:variant>
      <vt:variant>
        <vt:lpwstr>_Toc258258632</vt:lpwstr>
      </vt:variant>
      <vt:variant>
        <vt:i4>1769529</vt:i4>
      </vt:variant>
      <vt:variant>
        <vt:i4>308</vt:i4>
      </vt:variant>
      <vt:variant>
        <vt:i4>0</vt:i4>
      </vt:variant>
      <vt:variant>
        <vt:i4>5</vt:i4>
      </vt:variant>
      <vt:variant>
        <vt:lpwstr/>
      </vt:variant>
      <vt:variant>
        <vt:lpwstr>_Toc258258631</vt:lpwstr>
      </vt:variant>
      <vt:variant>
        <vt:i4>1769529</vt:i4>
      </vt:variant>
      <vt:variant>
        <vt:i4>302</vt:i4>
      </vt:variant>
      <vt:variant>
        <vt:i4>0</vt:i4>
      </vt:variant>
      <vt:variant>
        <vt:i4>5</vt:i4>
      </vt:variant>
      <vt:variant>
        <vt:lpwstr/>
      </vt:variant>
      <vt:variant>
        <vt:lpwstr>_Toc258258630</vt:lpwstr>
      </vt:variant>
      <vt:variant>
        <vt:i4>1703993</vt:i4>
      </vt:variant>
      <vt:variant>
        <vt:i4>296</vt:i4>
      </vt:variant>
      <vt:variant>
        <vt:i4>0</vt:i4>
      </vt:variant>
      <vt:variant>
        <vt:i4>5</vt:i4>
      </vt:variant>
      <vt:variant>
        <vt:lpwstr/>
      </vt:variant>
      <vt:variant>
        <vt:lpwstr>_Toc258258629</vt:lpwstr>
      </vt:variant>
      <vt:variant>
        <vt:i4>1703993</vt:i4>
      </vt:variant>
      <vt:variant>
        <vt:i4>290</vt:i4>
      </vt:variant>
      <vt:variant>
        <vt:i4>0</vt:i4>
      </vt:variant>
      <vt:variant>
        <vt:i4>5</vt:i4>
      </vt:variant>
      <vt:variant>
        <vt:lpwstr/>
      </vt:variant>
      <vt:variant>
        <vt:lpwstr>_Toc258258628</vt:lpwstr>
      </vt:variant>
      <vt:variant>
        <vt:i4>1703993</vt:i4>
      </vt:variant>
      <vt:variant>
        <vt:i4>284</vt:i4>
      </vt:variant>
      <vt:variant>
        <vt:i4>0</vt:i4>
      </vt:variant>
      <vt:variant>
        <vt:i4>5</vt:i4>
      </vt:variant>
      <vt:variant>
        <vt:lpwstr/>
      </vt:variant>
      <vt:variant>
        <vt:lpwstr>_Toc258258627</vt:lpwstr>
      </vt:variant>
      <vt:variant>
        <vt:i4>1703993</vt:i4>
      </vt:variant>
      <vt:variant>
        <vt:i4>278</vt:i4>
      </vt:variant>
      <vt:variant>
        <vt:i4>0</vt:i4>
      </vt:variant>
      <vt:variant>
        <vt:i4>5</vt:i4>
      </vt:variant>
      <vt:variant>
        <vt:lpwstr/>
      </vt:variant>
      <vt:variant>
        <vt:lpwstr>_Toc258258626</vt:lpwstr>
      </vt:variant>
      <vt:variant>
        <vt:i4>1703993</vt:i4>
      </vt:variant>
      <vt:variant>
        <vt:i4>272</vt:i4>
      </vt:variant>
      <vt:variant>
        <vt:i4>0</vt:i4>
      </vt:variant>
      <vt:variant>
        <vt:i4>5</vt:i4>
      </vt:variant>
      <vt:variant>
        <vt:lpwstr/>
      </vt:variant>
      <vt:variant>
        <vt:lpwstr>_Toc258258625</vt:lpwstr>
      </vt:variant>
      <vt:variant>
        <vt:i4>1703993</vt:i4>
      </vt:variant>
      <vt:variant>
        <vt:i4>266</vt:i4>
      </vt:variant>
      <vt:variant>
        <vt:i4>0</vt:i4>
      </vt:variant>
      <vt:variant>
        <vt:i4>5</vt:i4>
      </vt:variant>
      <vt:variant>
        <vt:lpwstr/>
      </vt:variant>
      <vt:variant>
        <vt:lpwstr>_Toc258258624</vt:lpwstr>
      </vt:variant>
      <vt:variant>
        <vt:i4>1703993</vt:i4>
      </vt:variant>
      <vt:variant>
        <vt:i4>260</vt:i4>
      </vt:variant>
      <vt:variant>
        <vt:i4>0</vt:i4>
      </vt:variant>
      <vt:variant>
        <vt:i4>5</vt:i4>
      </vt:variant>
      <vt:variant>
        <vt:lpwstr/>
      </vt:variant>
      <vt:variant>
        <vt:lpwstr>_Toc258258623</vt:lpwstr>
      </vt:variant>
      <vt:variant>
        <vt:i4>1703993</vt:i4>
      </vt:variant>
      <vt:variant>
        <vt:i4>254</vt:i4>
      </vt:variant>
      <vt:variant>
        <vt:i4>0</vt:i4>
      </vt:variant>
      <vt:variant>
        <vt:i4>5</vt:i4>
      </vt:variant>
      <vt:variant>
        <vt:lpwstr/>
      </vt:variant>
      <vt:variant>
        <vt:lpwstr>_Toc258258622</vt:lpwstr>
      </vt:variant>
      <vt:variant>
        <vt:i4>1703993</vt:i4>
      </vt:variant>
      <vt:variant>
        <vt:i4>248</vt:i4>
      </vt:variant>
      <vt:variant>
        <vt:i4>0</vt:i4>
      </vt:variant>
      <vt:variant>
        <vt:i4>5</vt:i4>
      </vt:variant>
      <vt:variant>
        <vt:lpwstr/>
      </vt:variant>
      <vt:variant>
        <vt:lpwstr>_Toc258258621</vt:lpwstr>
      </vt:variant>
      <vt:variant>
        <vt:i4>1703993</vt:i4>
      </vt:variant>
      <vt:variant>
        <vt:i4>242</vt:i4>
      </vt:variant>
      <vt:variant>
        <vt:i4>0</vt:i4>
      </vt:variant>
      <vt:variant>
        <vt:i4>5</vt:i4>
      </vt:variant>
      <vt:variant>
        <vt:lpwstr/>
      </vt:variant>
      <vt:variant>
        <vt:lpwstr>_Toc258258620</vt:lpwstr>
      </vt:variant>
      <vt:variant>
        <vt:i4>1638457</vt:i4>
      </vt:variant>
      <vt:variant>
        <vt:i4>236</vt:i4>
      </vt:variant>
      <vt:variant>
        <vt:i4>0</vt:i4>
      </vt:variant>
      <vt:variant>
        <vt:i4>5</vt:i4>
      </vt:variant>
      <vt:variant>
        <vt:lpwstr/>
      </vt:variant>
      <vt:variant>
        <vt:lpwstr>_Toc258258619</vt:lpwstr>
      </vt:variant>
      <vt:variant>
        <vt:i4>1638457</vt:i4>
      </vt:variant>
      <vt:variant>
        <vt:i4>230</vt:i4>
      </vt:variant>
      <vt:variant>
        <vt:i4>0</vt:i4>
      </vt:variant>
      <vt:variant>
        <vt:i4>5</vt:i4>
      </vt:variant>
      <vt:variant>
        <vt:lpwstr/>
      </vt:variant>
      <vt:variant>
        <vt:lpwstr>_Toc258258618</vt:lpwstr>
      </vt:variant>
      <vt:variant>
        <vt:i4>1638457</vt:i4>
      </vt:variant>
      <vt:variant>
        <vt:i4>224</vt:i4>
      </vt:variant>
      <vt:variant>
        <vt:i4>0</vt:i4>
      </vt:variant>
      <vt:variant>
        <vt:i4>5</vt:i4>
      </vt:variant>
      <vt:variant>
        <vt:lpwstr/>
      </vt:variant>
      <vt:variant>
        <vt:lpwstr>_Toc258258617</vt:lpwstr>
      </vt:variant>
      <vt:variant>
        <vt:i4>1638457</vt:i4>
      </vt:variant>
      <vt:variant>
        <vt:i4>218</vt:i4>
      </vt:variant>
      <vt:variant>
        <vt:i4>0</vt:i4>
      </vt:variant>
      <vt:variant>
        <vt:i4>5</vt:i4>
      </vt:variant>
      <vt:variant>
        <vt:lpwstr/>
      </vt:variant>
      <vt:variant>
        <vt:lpwstr>_Toc258258616</vt:lpwstr>
      </vt:variant>
      <vt:variant>
        <vt:i4>1638457</vt:i4>
      </vt:variant>
      <vt:variant>
        <vt:i4>212</vt:i4>
      </vt:variant>
      <vt:variant>
        <vt:i4>0</vt:i4>
      </vt:variant>
      <vt:variant>
        <vt:i4>5</vt:i4>
      </vt:variant>
      <vt:variant>
        <vt:lpwstr/>
      </vt:variant>
      <vt:variant>
        <vt:lpwstr>_Toc258258615</vt:lpwstr>
      </vt:variant>
      <vt:variant>
        <vt:i4>1638457</vt:i4>
      </vt:variant>
      <vt:variant>
        <vt:i4>206</vt:i4>
      </vt:variant>
      <vt:variant>
        <vt:i4>0</vt:i4>
      </vt:variant>
      <vt:variant>
        <vt:i4>5</vt:i4>
      </vt:variant>
      <vt:variant>
        <vt:lpwstr/>
      </vt:variant>
      <vt:variant>
        <vt:lpwstr>_Toc258258614</vt:lpwstr>
      </vt:variant>
      <vt:variant>
        <vt:i4>1638457</vt:i4>
      </vt:variant>
      <vt:variant>
        <vt:i4>200</vt:i4>
      </vt:variant>
      <vt:variant>
        <vt:i4>0</vt:i4>
      </vt:variant>
      <vt:variant>
        <vt:i4>5</vt:i4>
      </vt:variant>
      <vt:variant>
        <vt:lpwstr/>
      </vt:variant>
      <vt:variant>
        <vt:lpwstr>_Toc258258613</vt:lpwstr>
      </vt:variant>
      <vt:variant>
        <vt:i4>1638457</vt:i4>
      </vt:variant>
      <vt:variant>
        <vt:i4>194</vt:i4>
      </vt:variant>
      <vt:variant>
        <vt:i4>0</vt:i4>
      </vt:variant>
      <vt:variant>
        <vt:i4>5</vt:i4>
      </vt:variant>
      <vt:variant>
        <vt:lpwstr/>
      </vt:variant>
      <vt:variant>
        <vt:lpwstr>_Toc258258612</vt:lpwstr>
      </vt:variant>
      <vt:variant>
        <vt:i4>1638457</vt:i4>
      </vt:variant>
      <vt:variant>
        <vt:i4>188</vt:i4>
      </vt:variant>
      <vt:variant>
        <vt:i4>0</vt:i4>
      </vt:variant>
      <vt:variant>
        <vt:i4>5</vt:i4>
      </vt:variant>
      <vt:variant>
        <vt:lpwstr/>
      </vt:variant>
      <vt:variant>
        <vt:lpwstr>_Toc258258611</vt:lpwstr>
      </vt:variant>
      <vt:variant>
        <vt:i4>1638457</vt:i4>
      </vt:variant>
      <vt:variant>
        <vt:i4>182</vt:i4>
      </vt:variant>
      <vt:variant>
        <vt:i4>0</vt:i4>
      </vt:variant>
      <vt:variant>
        <vt:i4>5</vt:i4>
      </vt:variant>
      <vt:variant>
        <vt:lpwstr/>
      </vt:variant>
      <vt:variant>
        <vt:lpwstr>_Toc258258610</vt:lpwstr>
      </vt:variant>
      <vt:variant>
        <vt:i4>1572921</vt:i4>
      </vt:variant>
      <vt:variant>
        <vt:i4>176</vt:i4>
      </vt:variant>
      <vt:variant>
        <vt:i4>0</vt:i4>
      </vt:variant>
      <vt:variant>
        <vt:i4>5</vt:i4>
      </vt:variant>
      <vt:variant>
        <vt:lpwstr/>
      </vt:variant>
      <vt:variant>
        <vt:lpwstr>_Toc258258609</vt:lpwstr>
      </vt:variant>
      <vt:variant>
        <vt:i4>1572921</vt:i4>
      </vt:variant>
      <vt:variant>
        <vt:i4>170</vt:i4>
      </vt:variant>
      <vt:variant>
        <vt:i4>0</vt:i4>
      </vt:variant>
      <vt:variant>
        <vt:i4>5</vt:i4>
      </vt:variant>
      <vt:variant>
        <vt:lpwstr/>
      </vt:variant>
      <vt:variant>
        <vt:lpwstr>_Toc258258608</vt:lpwstr>
      </vt:variant>
      <vt:variant>
        <vt:i4>1572921</vt:i4>
      </vt:variant>
      <vt:variant>
        <vt:i4>164</vt:i4>
      </vt:variant>
      <vt:variant>
        <vt:i4>0</vt:i4>
      </vt:variant>
      <vt:variant>
        <vt:i4>5</vt:i4>
      </vt:variant>
      <vt:variant>
        <vt:lpwstr/>
      </vt:variant>
      <vt:variant>
        <vt:lpwstr>_Toc258258607</vt:lpwstr>
      </vt:variant>
      <vt:variant>
        <vt:i4>1572921</vt:i4>
      </vt:variant>
      <vt:variant>
        <vt:i4>158</vt:i4>
      </vt:variant>
      <vt:variant>
        <vt:i4>0</vt:i4>
      </vt:variant>
      <vt:variant>
        <vt:i4>5</vt:i4>
      </vt:variant>
      <vt:variant>
        <vt:lpwstr/>
      </vt:variant>
      <vt:variant>
        <vt:lpwstr>_Toc258258606</vt:lpwstr>
      </vt:variant>
      <vt:variant>
        <vt:i4>1572921</vt:i4>
      </vt:variant>
      <vt:variant>
        <vt:i4>152</vt:i4>
      </vt:variant>
      <vt:variant>
        <vt:i4>0</vt:i4>
      </vt:variant>
      <vt:variant>
        <vt:i4>5</vt:i4>
      </vt:variant>
      <vt:variant>
        <vt:lpwstr/>
      </vt:variant>
      <vt:variant>
        <vt:lpwstr>_Toc258258605</vt:lpwstr>
      </vt:variant>
      <vt:variant>
        <vt:i4>1572921</vt:i4>
      </vt:variant>
      <vt:variant>
        <vt:i4>146</vt:i4>
      </vt:variant>
      <vt:variant>
        <vt:i4>0</vt:i4>
      </vt:variant>
      <vt:variant>
        <vt:i4>5</vt:i4>
      </vt:variant>
      <vt:variant>
        <vt:lpwstr/>
      </vt:variant>
      <vt:variant>
        <vt:lpwstr>_Toc258258604</vt:lpwstr>
      </vt:variant>
      <vt:variant>
        <vt:i4>1572921</vt:i4>
      </vt:variant>
      <vt:variant>
        <vt:i4>140</vt:i4>
      </vt:variant>
      <vt:variant>
        <vt:i4>0</vt:i4>
      </vt:variant>
      <vt:variant>
        <vt:i4>5</vt:i4>
      </vt:variant>
      <vt:variant>
        <vt:lpwstr/>
      </vt:variant>
      <vt:variant>
        <vt:lpwstr>_Toc258258603</vt:lpwstr>
      </vt:variant>
      <vt:variant>
        <vt:i4>1572921</vt:i4>
      </vt:variant>
      <vt:variant>
        <vt:i4>134</vt:i4>
      </vt:variant>
      <vt:variant>
        <vt:i4>0</vt:i4>
      </vt:variant>
      <vt:variant>
        <vt:i4>5</vt:i4>
      </vt:variant>
      <vt:variant>
        <vt:lpwstr/>
      </vt:variant>
      <vt:variant>
        <vt:lpwstr>_Toc258258602</vt:lpwstr>
      </vt:variant>
      <vt:variant>
        <vt:i4>1572921</vt:i4>
      </vt:variant>
      <vt:variant>
        <vt:i4>128</vt:i4>
      </vt:variant>
      <vt:variant>
        <vt:i4>0</vt:i4>
      </vt:variant>
      <vt:variant>
        <vt:i4>5</vt:i4>
      </vt:variant>
      <vt:variant>
        <vt:lpwstr/>
      </vt:variant>
      <vt:variant>
        <vt:lpwstr>_Toc258258601</vt:lpwstr>
      </vt:variant>
      <vt:variant>
        <vt:i4>1572921</vt:i4>
      </vt:variant>
      <vt:variant>
        <vt:i4>122</vt:i4>
      </vt:variant>
      <vt:variant>
        <vt:i4>0</vt:i4>
      </vt:variant>
      <vt:variant>
        <vt:i4>5</vt:i4>
      </vt:variant>
      <vt:variant>
        <vt:lpwstr/>
      </vt:variant>
      <vt:variant>
        <vt:lpwstr>_Toc258258600</vt:lpwstr>
      </vt:variant>
      <vt:variant>
        <vt:i4>1114170</vt:i4>
      </vt:variant>
      <vt:variant>
        <vt:i4>116</vt:i4>
      </vt:variant>
      <vt:variant>
        <vt:i4>0</vt:i4>
      </vt:variant>
      <vt:variant>
        <vt:i4>5</vt:i4>
      </vt:variant>
      <vt:variant>
        <vt:lpwstr/>
      </vt:variant>
      <vt:variant>
        <vt:lpwstr>_Toc258258599</vt:lpwstr>
      </vt:variant>
      <vt:variant>
        <vt:i4>1114170</vt:i4>
      </vt:variant>
      <vt:variant>
        <vt:i4>110</vt:i4>
      </vt:variant>
      <vt:variant>
        <vt:i4>0</vt:i4>
      </vt:variant>
      <vt:variant>
        <vt:i4>5</vt:i4>
      </vt:variant>
      <vt:variant>
        <vt:lpwstr/>
      </vt:variant>
      <vt:variant>
        <vt:lpwstr>_Toc258258598</vt:lpwstr>
      </vt:variant>
      <vt:variant>
        <vt:i4>1114170</vt:i4>
      </vt:variant>
      <vt:variant>
        <vt:i4>104</vt:i4>
      </vt:variant>
      <vt:variant>
        <vt:i4>0</vt:i4>
      </vt:variant>
      <vt:variant>
        <vt:i4>5</vt:i4>
      </vt:variant>
      <vt:variant>
        <vt:lpwstr/>
      </vt:variant>
      <vt:variant>
        <vt:lpwstr>_Toc258258597</vt:lpwstr>
      </vt:variant>
      <vt:variant>
        <vt:i4>1114170</vt:i4>
      </vt:variant>
      <vt:variant>
        <vt:i4>98</vt:i4>
      </vt:variant>
      <vt:variant>
        <vt:i4>0</vt:i4>
      </vt:variant>
      <vt:variant>
        <vt:i4>5</vt:i4>
      </vt:variant>
      <vt:variant>
        <vt:lpwstr/>
      </vt:variant>
      <vt:variant>
        <vt:lpwstr>_Toc258258596</vt:lpwstr>
      </vt:variant>
      <vt:variant>
        <vt:i4>1114170</vt:i4>
      </vt:variant>
      <vt:variant>
        <vt:i4>92</vt:i4>
      </vt:variant>
      <vt:variant>
        <vt:i4>0</vt:i4>
      </vt:variant>
      <vt:variant>
        <vt:i4>5</vt:i4>
      </vt:variant>
      <vt:variant>
        <vt:lpwstr/>
      </vt:variant>
      <vt:variant>
        <vt:lpwstr>_Toc258258595</vt:lpwstr>
      </vt:variant>
      <vt:variant>
        <vt:i4>1114170</vt:i4>
      </vt:variant>
      <vt:variant>
        <vt:i4>86</vt:i4>
      </vt:variant>
      <vt:variant>
        <vt:i4>0</vt:i4>
      </vt:variant>
      <vt:variant>
        <vt:i4>5</vt:i4>
      </vt:variant>
      <vt:variant>
        <vt:lpwstr/>
      </vt:variant>
      <vt:variant>
        <vt:lpwstr>_Toc258258594</vt:lpwstr>
      </vt:variant>
      <vt:variant>
        <vt:i4>1114170</vt:i4>
      </vt:variant>
      <vt:variant>
        <vt:i4>80</vt:i4>
      </vt:variant>
      <vt:variant>
        <vt:i4>0</vt:i4>
      </vt:variant>
      <vt:variant>
        <vt:i4>5</vt:i4>
      </vt:variant>
      <vt:variant>
        <vt:lpwstr/>
      </vt:variant>
      <vt:variant>
        <vt:lpwstr>_Toc258258593</vt:lpwstr>
      </vt:variant>
      <vt:variant>
        <vt:i4>1114170</vt:i4>
      </vt:variant>
      <vt:variant>
        <vt:i4>74</vt:i4>
      </vt:variant>
      <vt:variant>
        <vt:i4>0</vt:i4>
      </vt:variant>
      <vt:variant>
        <vt:i4>5</vt:i4>
      </vt:variant>
      <vt:variant>
        <vt:lpwstr/>
      </vt:variant>
      <vt:variant>
        <vt:lpwstr>_Toc258258592</vt:lpwstr>
      </vt:variant>
      <vt:variant>
        <vt:i4>1114170</vt:i4>
      </vt:variant>
      <vt:variant>
        <vt:i4>68</vt:i4>
      </vt:variant>
      <vt:variant>
        <vt:i4>0</vt:i4>
      </vt:variant>
      <vt:variant>
        <vt:i4>5</vt:i4>
      </vt:variant>
      <vt:variant>
        <vt:lpwstr/>
      </vt:variant>
      <vt:variant>
        <vt:lpwstr>_Toc258258591</vt:lpwstr>
      </vt:variant>
      <vt:variant>
        <vt:i4>1114170</vt:i4>
      </vt:variant>
      <vt:variant>
        <vt:i4>62</vt:i4>
      </vt:variant>
      <vt:variant>
        <vt:i4>0</vt:i4>
      </vt:variant>
      <vt:variant>
        <vt:i4>5</vt:i4>
      </vt:variant>
      <vt:variant>
        <vt:lpwstr/>
      </vt:variant>
      <vt:variant>
        <vt:lpwstr>_Toc258258590</vt:lpwstr>
      </vt:variant>
      <vt:variant>
        <vt:i4>1048634</vt:i4>
      </vt:variant>
      <vt:variant>
        <vt:i4>56</vt:i4>
      </vt:variant>
      <vt:variant>
        <vt:i4>0</vt:i4>
      </vt:variant>
      <vt:variant>
        <vt:i4>5</vt:i4>
      </vt:variant>
      <vt:variant>
        <vt:lpwstr/>
      </vt:variant>
      <vt:variant>
        <vt:lpwstr>_Toc258258589</vt:lpwstr>
      </vt:variant>
      <vt:variant>
        <vt:i4>1048634</vt:i4>
      </vt:variant>
      <vt:variant>
        <vt:i4>50</vt:i4>
      </vt:variant>
      <vt:variant>
        <vt:i4>0</vt:i4>
      </vt:variant>
      <vt:variant>
        <vt:i4>5</vt:i4>
      </vt:variant>
      <vt:variant>
        <vt:lpwstr/>
      </vt:variant>
      <vt:variant>
        <vt:lpwstr>_Toc258258588</vt:lpwstr>
      </vt:variant>
      <vt:variant>
        <vt:i4>1048634</vt:i4>
      </vt:variant>
      <vt:variant>
        <vt:i4>44</vt:i4>
      </vt:variant>
      <vt:variant>
        <vt:i4>0</vt:i4>
      </vt:variant>
      <vt:variant>
        <vt:i4>5</vt:i4>
      </vt:variant>
      <vt:variant>
        <vt:lpwstr/>
      </vt:variant>
      <vt:variant>
        <vt:lpwstr>_Toc258258587</vt:lpwstr>
      </vt:variant>
      <vt:variant>
        <vt:i4>1048634</vt:i4>
      </vt:variant>
      <vt:variant>
        <vt:i4>38</vt:i4>
      </vt:variant>
      <vt:variant>
        <vt:i4>0</vt:i4>
      </vt:variant>
      <vt:variant>
        <vt:i4>5</vt:i4>
      </vt:variant>
      <vt:variant>
        <vt:lpwstr/>
      </vt:variant>
      <vt:variant>
        <vt:lpwstr>_Toc258258586</vt:lpwstr>
      </vt:variant>
      <vt:variant>
        <vt:i4>1048634</vt:i4>
      </vt:variant>
      <vt:variant>
        <vt:i4>32</vt:i4>
      </vt:variant>
      <vt:variant>
        <vt:i4>0</vt:i4>
      </vt:variant>
      <vt:variant>
        <vt:i4>5</vt:i4>
      </vt:variant>
      <vt:variant>
        <vt:lpwstr/>
      </vt:variant>
      <vt:variant>
        <vt:lpwstr>_Toc258258585</vt:lpwstr>
      </vt:variant>
      <vt:variant>
        <vt:i4>1048634</vt:i4>
      </vt:variant>
      <vt:variant>
        <vt:i4>26</vt:i4>
      </vt:variant>
      <vt:variant>
        <vt:i4>0</vt:i4>
      </vt:variant>
      <vt:variant>
        <vt:i4>5</vt:i4>
      </vt:variant>
      <vt:variant>
        <vt:lpwstr/>
      </vt:variant>
      <vt:variant>
        <vt:lpwstr>_Toc258258584</vt:lpwstr>
      </vt:variant>
      <vt:variant>
        <vt:i4>1048634</vt:i4>
      </vt:variant>
      <vt:variant>
        <vt:i4>20</vt:i4>
      </vt:variant>
      <vt:variant>
        <vt:i4>0</vt:i4>
      </vt:variant>
      <vt:variant>
        <vt:i4>5</vt:i4>
      </vt:variant>
      <vt:variant>
        <vt:lpwstr/>
      </vt:variant>
      <vt:variant>
        <vt:lpwstr>_Toc258258583</vt:lpwstr>
      </vt:variant>
      <vt:variant>
        <vt:i4>1048634</vt:i4>
      </vt:variant>
      <vt:variant>
        <vt:i4>14</vt:i4>
      </vt:variant>
      <vt:variant>
        <vt:i4>0</vt:i4>
      </vt:variant>
      <vt:variant>
        <vt:i4>5</vt:i4>
      </vt:variant>
      <vt:variant>
        <vt:lpwstr/>
      </vt:variant>
      <vt:variant>
        <vt:lpwstr>_Toc258258582</vt:lpwstr>
      </vt:variant>
      <vt:variant>
        <vt:i4>1048634</vt:i4>
      </vt:variant>
      <vt:variant>
        <vt:i4>8</vt:i4>
      </vt:variant>
      <vt:variant>
        <vt:i4>0</vt:i4>
      </vt:variant>
      <vt:variant>
        <vt:i4>5</vt:i4>
      </vt:variant>
      <vt:variant>
        <vt:lpwstr/>
      </vt:variant>
      <vt:variant>
        <vt:lpwstr>_Toc258258581</vt:lpwstr>
      </vt:variant>
      <vt:variant>
        <vt:i4>1048634</vt:i4>
      </vt:variant>
      <vt:variant>
        <vt:i4>2</vt:i4>
      </vt:variant>
      <vt:variant>
        <vt:i4>0</vt:i4>
      </vt:variant>
      <vt:variant>
        <vt:i4>5</vt:i4>
      </vt:variant>
      <vt:variant>
        <vt:lpwstr/>
      </vt:variant>
      <vt:variant>
        <vt:lpwstr>_Toc258258580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Eden's Gate</dc:title>
  <dc:subject/>
  <dc:creator>Barry Skaggs</dc:creator>
  <cp:keywords/>
  <dc:description/>
  <cp:lastModifiedBy>Barry Skaggs</cp:lastModifiedBy>
  <cp:revision>75</cp:revision>
  <cp:lastPrinted>2008-03-15T21:30:00Z</cp:lastPrinted>
  <dcterms:created xsi:type="dcterms:W3CDTF">2013-12-30T04:50:00Z</dcterms:created>
  <dcterms:modified xsi:type="dcterms:W3CDTF">2021-04-10T21:34:00Z</dcterms:modified>
</cp:coreProperties>
</file>